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B" w:rsidRPr="00CB0D7B" w:rsidRDefault="00CB0D7B" w:rsidP="001F085B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F36377" w:rsidRDefault="00F36377" w:rsidP="001F085B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BD2C49">
        <w:rPr>
          <w:rFonts w:ascii="Arial" w:hAnsi="Arial" w:cs="Arial"/>
          <w:sz w:val="18"/>
          <w:szCs w:val="18"/>
          <w:lang w:eastAsia="en-US"/>
        </w:rPr>
        <w:t>2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BD2C49" w:rsidRDefault="00BD2C49" w:rsidP="001F085B">
      <w:pPr>
        <w:jc w:val="right"/>
        <w:rPr>
          <w:rFonts w:ascii="Arial" w:hAnsi="Arial" w:cs="Arial"/>
          <w:sz w:val="18"/>
          <w:szCs w:val="18"/>
          <w:lang w:eastAsia="en-US"/>
        </w:rPr>
      </w:pPr>
    </w:p>
    <w:p w:rsidR="00BD2C49" w:rsidRPr="000F1600" w:rsidRDefault="00BD2C49" w:rsidP="00BD2C49">
      <w:pPr>
        <w:jc w:val="center"/>
        <w:rPr>
          <w:rFonts w:ascii="Arial" w:hAnsi="Arial" w:cs="Arial"/>
          <w:b/>
          <w:sz w:val="32"/>
        </w:rPr>
      </w:pPr>
      <w:r w:rsidRPr="000F1600">
        <w:rPr>
          <w:rFonts w:ascii="Arial" w:hAnsi="Arial" w:cs="Arial"/>
          <w:b/>
          <w:sz w:val="32"/>
        </w:rPr>
        <w:t>FORMULARZ OFERTOWY</w:t>
      </w:r>
    </w:p>
    <w:p w:rsidR="00BD2C49" w:rsidRPr="000F1600" w:rsidRDefault="00BD2C49" w:rsidP="00BD2C49">
      <w:pPr>
        <w:ind w:left="9204"/>
        <w:rPr>
          <w:rFonts w:ascii="Arial" w:hAnsi="Arial" w:cs="Arial"/>
          <w:b/>
          <w:u w:val="single"/>
        </w:rPr>
      </w:pP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b/>
          <w:i w:val="0"/>
          <w:sz w:val="22"/>
          <w:szCs w:val="22"/>
          <w:u w:val="single"/>
        </w:rPr>
      </w:pPr>
      <w:r w:rsidRPr="000F1600">
        <w:rPr>
          <w:rFonts w:cs="Arial"/>
          <w:b/>
          <w:i w:val="0"/>
          <w:sz w:val="22"/>
          <w:szCs w:val="22"/>
          <w:u w:val="single"/>
        </w:rPr>
        <w:t>ZAMAWIAJĄCY:</w:t>
      </w: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Gmina Gruta</w:t>
      </w:r>
    </w:p>
    <w:p w:rsidR="00BD2C49" w:rsidRPr="000F1600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Gruta 244</w:t>
      </w:r>
    </w:p>
    <w:p w:rsidR="00BD2C49" w:rsidRDefault="00BD2C49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  <w:r w:rsidRPr="000F1600">
        <w:rPr>
          <w:rFonts w:cs="Arial"/>
          <w:i w:val="0"/>
          <w:sz w:val="22"/>
          <w:szCs w:val="22"/>
        </w:rPr>
        <w:t>86-330 Gruta</w:t>
      </w:r>
    </w:p>
    <w:p w:rsidR="000010DA" w:rsidRDefault="000010DA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</w:p>
    <w:p w:rsidR="000010DA" w:rsidRPr="000F1600" w:rsidRDefault="000010DA" w:rsidP="00BD2C49">
      <w:pPr>
        <w:pStyle w:val="FR4"/>
        <w:tabs>
          <w:tab w:val="left" w:pos="284"/>
        </w:tabs>
        <w:spacing w:line="240" w:lineRule="auto"/>
        <w:ind w:left="0"/>
        <w:rPr>
          <w:rFonts w:cs="Arial"/>
          <w:i w:val="0"/>
          <w:sz w:val="22"/>
          <w:szCs w:val="22"/>
        </w:rPr>
      </w:pPr>
    </w:p>
    <w:p w:rsidR="00BD2C49" w:rsidRPr="000F1600" w:rsidRDefault="00BD2C49" w:rsidP="00BD2C49">
      <w:pPr>
        <w:ind w:left="9204"/>
        <w:jc w:val="both"/>
        <w:rPr>
          <w:rFonts w:ascii="Arial" w:hAnsi="Arial" w:cs="Arial"/>
          <w:b/>
        </w:rPr>
      </w:pPr>
    </w:p>
    <w:p w:rsidR="00BD2C49" w:rsidRPr="000F1600" w:rsidRDefault="00BD2C49" w:rsidP="00BD2C49">
      <w:pPr>
        <w:pStyle w:val="Tekstpodstawowywcity"/>
        <w:spacing w:after="0"/>
        <w:ind w:left="0"/>
        <w:jc w:val="both"/>
        <w:rPr>
          <w:rFonts w:ascii="Arial" w:hAnsi="Arial" w:cs="Arial"/>
          <w:b/>
          <w:u w:val="single"/>
        </w:rPr>
      </w:pPr>
      <w:r w:rsidRPr="000F1600">
        <w:rPr>
          <w:rFonts w:ascii="Arial" w:hAnsi="Arial" w:cs="Arial"/>
          <w:b/>
          <w:u w:val="single"/>
        </w:rPr>
        <w:t>DANE WYKONAWCY:</w:t>
      </w:r>
    </w:p>
    <w:p w:rsidR="00BD2C49" w:rsidRPr="000F1600" w:rsidRDefault="00BD2C49" w:rsidP="00BD2C4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>Nazwa: …………………………………………………………………………………………………………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Adres: ..................................................................................................................................................... </w:t>
      </w:r>
    </w:p>
    <w:p w:rsidR="00BD2C49" w:rsidRPr="000F1600" w:rsidRDefault="00BD2C49" w:rsidP="00BD2C49">
      <w:pPr>
        <w:pStyle w:val="Tekstpodstawowy"/>
        <w:rPr>
          <w:rFonts w:ascii="Arial" w:hAnsi="Arial" w:cs="Arial"/>
        </w:rPr>
      </w:pPr>
      <w:r w:rsidRPr="000F1600">
        <w:rPr>
          <w:rFonts w:ascii="Arial" w:hAnsi="Arial" w:cs="Arial"/>
        </w:rPr>
        <w:t>Kod: ................  Miejscowość: ...............................................  Kraj: ....................................................</w:t>
      </w:r>
    </w:p>
    <w:p w:rsidR="00BD2C49" w:rsidRPr="000F1600" w:rsidRDefault="00BD2C49" w:rsidP="00BD2C49">
      <w:pPr>
        <w:pStyle w:val="Tekstpodstawowy"/>
        <w:rPr>
          <w:rFonts w:ascii="Arial" w:hAnsi="Arial" w:cs="Arial"/>
          <w:lang w:val="en-US"/>
        </w:rPr>
      </w:pPr>
      <w:r w:rsidRPr="000F1600">
        <w:rPr>
          <w:rFonts w:ascii="Arial" w:hAnsi="Arial" w:cs="Arial"/>
        </w:rPr>
        <w:t xml:space="preserve">Tel.: ............................... </w:t>
      </w:r>
      <w:r w:rsidRPr="000F1600">
        <w:rPr>
          <w:rFonts w:ascii="Arial" w:hAnsi="Arial" w:cs="Arial"/>
          <w:lang w:val="en-US"/>
        </w:rPr>
        <w:t>Fax: ........................... e-mail: ..............................</w:t>
      </w:r>
      <w:r w:rsidRPr="000F1600">
        <w:rPr>
          <w:rFonts w:ascii="Arial" w:hAnsi="Arial" w:cs="Arial"/>
          <w:shd w:val="clear" w:color="auto" w:fill="FFFFFF"/>
          <w:lang w:val="en-US"/>
        </w:rPr>
        <w:t>@</w:t>
      </w:r>
      <w:r w:rsidRPr="000F1600">
        <w:rPr>
          <w:rFonts w:ascii="Arial" w:hAnsi="Arial" w:cs="Arial"/>
          <w:lang w:val="en-US"/>
        </w:rPr>
        <w:t>.........................</w:t>
      </w:r>
    </w:p>
    <w:p w:rsidR="00BD2C49" w:rsidRPr="000F1600" w:rsidRDefault="00BD2C49" w:rsidP="00BD2C49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0F1600">
        <w:rPr>
          <w:rFonts w:ascii="Arial" w:hAnsi="Arial" w:cs="Arial"/>
          <w:sz w:val="20"/>
          <w:szCs w:val="20"/>
          <w:lang w:val="en-US"/>
        </w:rPr>
        <w:t xml:space="preserve">NIP: .......................................  REGON: ............................................. 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Wykonawca 1 jest: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1) mikroprzedsiębiorstwem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2) małym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3) średnim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0010DA" w:rsidRPr="000F1600" w:rsidRDefault="000010DA" w:rsidP="00BD2C49">
      <w:pPr>
        <w:jc w:val="both"/>
        <w:rPr>
          <w:rFonts w:ascii="Arial" w:hAnsi="Arial" w:cs="Arial"/>
          <w:b/>
        </w:rPr>
      </w:pPr>
    </w:p>
    <w:p w:rsidR="00BD2C49" w:rsidRPr="000F1600" w:rsidRDefault="00BD2C49" w:rsidP="00BD2C49">
      <w:pPr>
        <w:rPr>
          <w:rFonts w:ascii="Arial" w:hAnsi="Arial" w:cs="Arial"/>
          <w:bCs/>
        </w:rPr>
      </w:pPr>
      <w:r w:rsidRPr="000F1600">
        <w:rPr>
          <w:rFonts w:ascii="Arial" w:hAnsi="Arial" w:cs="Arial"/>
          <w:b/>
        </w:rPr>
        <w:t>Pełnomocnik</w:t>
      </w:r>
      <w:r w:rsidRPr="000F1600">
        <w:rPr>
          <w:rFonts w:ascii="Arial" w:hAnsi="Arial" w:cs="Arial"/>
          <w:b/>
          <w:vertAlign w:val="superscript"/>
        </w:rPr>
        <w:t>1</w:t>
      </w:r>
      <w:r w:rsidRPr="000F1600">
        <w:rPr>
          <w:rFonts w:ascii="Arial" w:hAnsi="Arial" w:cs="Arial"/>
          <w:b/>
        </w:rPr>
        <w:t xml:space="preserve"> </w:t>
      </w:r>
      <w:r w:rsidRPr="000F1600">
        <w:rPr>
          <w:rFonts w:ascii="Arial" w:hAnsi="Arial" w:cs="Arial"/>
          <w:bCs/>
        </w:rPr>
        <w:t>do</w:t>
      </w:r>
      <w:r w:rsidRPr="000F1600">
        <w:rPr>
          <w:rFonts w:ascii="Arial" w:hAnsi="Arial" w:cs="Arial"/>
        </w:rPr>
        <w:t xml:space="preserve"> </w:t>
      </w:r>
      <w:r w:rsidRPr="000F1600">
        <w:rPr>
          <w:rFonts w:ascii="Arial" w:hAnsi="Arial" w:cs="Arial"/>
          <w:bCs/>
        </w:rPr>
        <w:t>reprezentowania Wykonawców wspólnie ubiegających się o udzielenie zamówienia</w:t>
      </w:r>
      <w:r w:rsidRPr="000F1600">
        <w:rPr>
          <w:rFonts w:ascii="Arial" w:hAnsi="Arial" w:cs="Arial"/>
          <w:b/>
          <w:bCs/>
        </w:rPr>
        <w:t xml:space="preserve"> </w:t>
      </w:r>
      <w:r w:rsidRPr="000F1600">
        <w:rPr>
          <w:rFonts w:ascii="Arial" w:hAnsi="Arial" w:cs="Arial"/>
          <w:b/>
          <w:bCs/>
          <w:sz w:val="18"/>
        </w:rPr>
        <w:t>(np. lider konsorcjum):</w:t>
      </w:r>
      <w:r w:rsidRPr="000F16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...............</w:t>
      </w:r>
      <w:r w:rsidRPr="000F1600">
        <w:rPr>
          <w:rFonts w:ascii="Arial" w:hAnsi="Arial" w:cs="Arial"/>
          <w:bCs/>
        </w:rPr>
        <w:t>………………….………....................................................................................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Adres: ..................................................................................................................................................... </w:t>
      </w:r>
    </w:p>
    <w:p w:rsidR="00BD2C49" w:rsidRPr="000F1600" w:rsidRDefault="00BD2C49" w:rsidP="00BD2C49">
      <w:pPr>
        <w:pStyle w:val="Tekstpodstawowy"/>
        <w:rPr>
          <w:rFonts w:ascii="Arial" w:hAnsi="Arial" w:cs="Arial"/>
        </w:rPr>
      </w:pPr>
      <w:r w:rsidRPr="000F1600">
        <w:rPr>
          <w:rFonts w:ascii="Arial" w:hAnsi="Arial" w:cs="Arial"/>
        </w:rPr>
        <w:t>Kod: ................  Miejscowość: ...............................................  Kraj: ....................................................</w:t>
      </w:r>
    </w:p>
    <w:p w:rsidR="00BD2C49" w:rsidRPr="000F1600" w:rsidRDefault="00BD2C49" w:rsidP="00BD2C49">
      <w:pPr>
        <w:pStyle w:val="Tekstpodstawowy"/>
        <w:rPr>
          <w:rFonts w:ascii="Arial" w:hAnsi="Arial" w:cs="Arial"/>
          <w:lang w:val="en-US"/>
        </w:rPr>
      </w:pPr>
      <w:r w:rsidRPr="000F1600">
        <w:rPr>
          <w:rFonts w:ascii="Arial" w:hAnsi="Arial" w:cs="Arial"/>
        </w:rPr>
        <w:t xml:space="preserve">Tel.: ............................... </w:t>
      </w:r>
      <w:r w:rsidRPr="000F1600">
        <w:rPr>
          <w:rFonts w:ascii="Arial" w:hAnsi="Arial" w:cs="Arial"/>
          <w:lang w:val="en-US"/>
        </w:rPr>
        <w:t>Fax: ........................... e-mail: ..............................</w:t>
      </w:r>
      <w:r w:rsidRPr="000F1600">
        <w:rPr>
          <w:rFonts w:ascii="Arial" w:hAnsi="Arial" w:cs="Arial"/>
          <w:shd w:val="clear" w:color="auto" w:fill="FFFFFF"/>
          <w:lang w:val="en-US"/>
        </w:rPr>
        <w:t>@</w:t>
      </w:r>
      <w:r w:rsidRPr="000F1600">
        <w:rPr>
          <w:rFonts w:ascii="Arial" w:hAnsi="Arial" w:cs="Arial"/>
          <w:lang w:val="en-US"/>
        </w:rPr>
        <w:t>.........................</w:t>
      </w:r>
    </w:p>
    <w:p w:rsidR="00BD2C49" w:rsidRPr="000F1600" w:rsidRDefault="00BD2C49" w:rsidP="00BD2C49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0F1600">
        <w:rPr>
          <w:rFonts w:ascii="Arial" w:hAnsi="Arial" w:cs="Arial"/>
          <w:sz w:val="20"/>
          <w:szCs w:val="20"/>
          <w:lang w:val="en-US"/>
        </w:rPr>
        <w:t xml:space="preserve">NIP: .......................................  REGON: ............................................. 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Pełnomocnik jest: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1) mikroprzedsiębiorstwem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2) małym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F53370" w:rsidRDefault="00BD2C49" w:rsidP="00F533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F1600">
        <w:rPr>
          <w:rFonts w:ascii="Arial" w:hAnsi="Arial" w:cs="Arial"/>
          <w:color w:val="000000"/>
          <w:sz w:val="20"/>
          <w:szCs w:val="20"/>
        </w:rPr>
        <w:t xml:space="preserve">3) średnim przedsiębiorstwem </w:t>
      </w:r>
      <w:r w:rsidRPr="000F1600">
        <w:rPr>
          <w:rFonts w:ascii="Arial" w:hAnsi="Arial" w:cs="Arial"/>
          <w:color w:val="000000"/>
          <w:sz w:val="20"/>
          <w:szCs w:val="20"/>
        </w:rPr>
        <w:tab/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TAK </w:t>
      </w:r>
      <w:r w:rsidRPr="000F1600">
        <w:rPr>
          <w:rFonts w:ascii="Arial" w:hAnsi="Arial" w:cs="Arial"/>
          <w:color w:val="000000"/>
          <w:sz w:val="20"/>
          <w:szCs w:val="20"/>
        </w:rPr>
        <w:t xml:space="preserve"> NIE </w:t>
      </w:r>
    </w:p>
    <w:p w:rsidR="00BD2C49" w:rsidRPr="000F1600" w:rsidRDefault="00BD2C49" w:rsidP="00BD2C4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0F1600">
        <w:rPr>
          <w:rFonts w:ascii="Arial" w:hAnsi="Arial" w:cs="Arial"/>
          <w:sz w:val="22"/>
          <w:szCs w:val="22"/>
        </w:rPr>
        <w:t>_________________________</w:t>
      </w:r>
    </w:p>
    <w:p w:rsidR="00BD2C49" w:rsidRDefault="00BD2C49" w:rsidP="00BD2C49">
      <w:pPr>
        <w:pStyle w:val="Tekstpodstawowy"/>
        <w:jc w:val="both"/>
        <w:rPr>
          <w:rFonts w:ascii="Arial" w:hAnsi="Arial" w:cs="Arial"/>
          <w:bCs/>
          <w:sz w:val="16"/>
          <w:szCs w:val="18"/>
        </w:rPr>
      </w:pPr>
      <w:r w:rsidRPr="000F1600">
        <w:rPr>
          <w:rStyle w:val="Odwoanieprzypisudolnego"/>
          <w:rFonts w:ascii="Arial" w:hAnsi="Arial" w:cs="Arial"/>
          <w:sz w:val="18"/>
        </w:rPr>
        <w:footnoteRef/>
      </w:r>
      <w:r w:rsidRPr="000F1600">
        <w:rPr>
          <w:rFonts w:ascii="Arial" w:hAnsi="Arial" w:cs="Arial"/>
          <w:sz w:val="18"/>
        </w:rPr>
        <w:t xml:space="preserve"> </w:t>
      </w:r>
      <w:r w:rsidRPr="000F1600">
        <w:rPr>
          <w:rFonts w:ascii="Arial" w:hAnsi="Arial" w:cs="Arial"/>
          <w:bCs/>
          <w:sz w:val="16"/>
          <w:szCs w:val="18"/>
        </w:rPr>
        <w:t>wypełniają jedynie Wykonawcy wspólne ubiegający się o udzielenie zamówienia (np. konsorcja).</w:t>
      </w:r>
    </w:p>
    <w:p w:rsidR="00F53370" w:rsidRDefault="00F53370" w:rsidP="00BD2C49">
      <w:pPr>
        <w:pStyle w:val="Tekstpodstawowy"/>
        <w:jc w:val="both"/>
        <w:rPr>
          <w:rFonts w:ascii="Arial" w:hAnsi="Arial" w:cs="Arial"/>
          <w:bCs/>
          <w:sz w:val="16"/>
          <w:szCs w:val="18"/>
        </w:rPr>
      </w:pPr>
    </w:p>
    <w:p w:rsidR="00F53370" w:rsidRPr="000F1600" w:rsidRDefault="00F53370" w:rsidP="00BD2C4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114C7" w:rsidRDefault="00BD2C49" w:rsidP="00D114C7">
      <w:pPr>
        <w:pStyle w:val="Tekstpodstawowy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W związku z ogłoszeniem przetargu nieograniczonego na: </w:t>
      </w:r>
    </w:p>
    <w:p w:rsidR="00855568" w:rsidRPr="003E31AB" w:rsidRDefault="00D114C7" w:rsidP="00855568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jc w:val="center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855568">
        <w:rPr>
          <w:rFonts w:ascii="Arial" w:hAnsi="Arial" w:cs="Arial"/>
          <w:color w:val="auto"/>
        </w:rPr>
        <w:t>„</w:t>
      </w:r>
      <w:r w:rsidRPr="00855568">
        <w:rPr>
          <w:rFonts w:ascii="Arial" w:hAnsi="Arial" w:cs="Arial"/>
          <w:iCs/>
          <w:color w:val="auto"/>
        </w:rPr>
        <w:t xml:space="preserve">dostawę </w:t>
      </w:r>
      <w:r w:rsidR="00855568">
        <w:rPr>
          <w:rFonts w:ascii="Arial" w:hAnsi="Arial" w:cs="Arial"/>
          <w:color w:val="auto"/>
          <w:sz w:val="24"/>
          <w:szCs w:val="24"/>
        </w:rPr>
        <w:t>autobusu do transportu osób niepełnosprawnych</w:t>
      </w:r>
      <w:r w:rsidR="00855568">
        <w:rPr>
          <w:rFonts w:ascii="Arial" w:hAnsi="Arial" w:cs="Arial"/>
          <w:iCs/>
          <w:color w:val="auto"/>
          <w:sz w:val="24"/>
          <w:szCs w:val="24"/>
        </w:rPr>
        <w:t>”</w:t>
      </w:r>
      <w:r w:rsidR="00855568" w:rsidRPr="003E31AB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D114C7" w:rsidRPr="00D114C7" w:rsidRDefault="00D114C7" w:rsidP="00D114C7">
      <w:pPr>
        <w:pStyle w:val="Tekstpodstawowy"/>
        <w:jc w:val="center"/>
        <w:rPr>
          <w:rFonts w:ascii="Arial" w:hAnsi="Arial" w:cs="Arial"/>
          <w:b/>
        </w:rPr>
      </w:pPr>
    </w:p>
    <w:p w:rsidR="00BD2C49" w:rsidRPr="00D114C7" w:rsidRDefault="00BD2C49" w:rsidP="00BD2C49">
      <w:pPr>
        <w:pStyle w:val="Lista"/>
        <w:ind w:left="284" w:hanging="284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1. </w:t>
      </w:r>
      <w:r w:rsidRPr="00D114C7">
        <w:rPr>
          <w:rFonts w:ascii="Arial" w:hAnsi="Arial" w:cs="Arial"/>
        </w:rPr>
        <w:tab/>
        <w:t xml:space="preserve">Oferuje/my/ wykonanie przedmiotu zamówienia tj. dostawę </w:t>
      </w:r>
      <w:r w:rsidR="00D114C7" w:rsidRPr="00D114C7">
        <w:rPr>
          <w:rFonts w:ascii="Arial" w:hAnsi="Arial" w:cs="Arial"/>
          <w:iCs/>
        </w:rPr>
        <w:t>1 sztuki samochodu pożarniczego typ ciężki z napędem 4x4 z funkcją do ograniczania stref skażeń</w:t>
      </w:r>
      <w:r w:rsidR="00D114C7" w:rsidRPr="00D114C7">
        <w:rPr>
          <w:rFonts w:ascii="Arial" w:hAnsi="Arial" w:cs="Arial"/>
        </w:rPr>
        <w:t xml:space="preserve"> </w:t>
      </w:r>
      <w:r w:rsidRPr="00D114C7">
        <w:rPr>
          <w:rFonts w:ascii="Arial" w:hAnsi="Arial" w:cs="Arial"/>
        </w:rPr>
        <w:t>w rzeczowym zakresie wyszczególnionym poniżej:</w:t>
      </w:r>
    </w:p>
    <w:p w:rsidR="00BD2C49" w:rsidRPr="000F1600" w:rsidRDefault="00BD2C49" w:rsidP="00BD2C49">
      <w:pPr>
        <w:pStyle w:val="Lista"/>
        <w:ind w:left="284" w:hanging="284"/>
        <w:jc w:val="both"/>
        <w:rPr>
          <w:rFonts w:ascii="Arial" w:hAnsi="Arial" w:cs="Arial"/>
        </w:rPr>
      </w:pPr>
      <w:r w:rsidRPr="000F1600">
        <w:rPr>
          <w:rFonts w:ascii="Arial" w:hAnsi="Arial" w:cs="Arial"/>
        </w:rPr>
        <w:t xml:space="preserve"> </w:t>
      </w:r>
    </w:p>
    <w:tbl>
      <w:tblPr>
        <w:tblStyle w:val="Tabela-Siatka1"/>
        <w:tblW w:w="9072" w:type="dxa"/>
        <w:tblInd w:w="108" w:type="dxa"/>
        <w:tblLayout w:type="fixed"/>
        <w:tblLook w:val="04A0"/>
      </w:tblPr>
      <w:tblGrid>
        <w:gridCol w:w="567"/>
        <w:gridCol w:w="3544"/>
        <w:gridCol w:w="4961"/>
      </w:tblGrid>
      <w:tr w:rsidR="00BD2C49" w:rsidRPr="000F1600" w:rsidTr="00D114C7">
        <w:trPr>
          <w:trHeight w:val="11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2C49" w:rsidRPr="000F1600" w:rsidRDefault="00BD2C49" w:rsidP="00D114C7">
            <w:pPr>
              <w:jc w:val="center"/>
              <w:rPr>
                <w:rFonts w:ascii="Arial" w:hAnsi="Arial" w:cs="Arial"/>
                <w:sz w:val="20"/>
              </w:rPr>
            </w:pPr>
            <w:r w:rsidRPr="000F1600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D2C49" w:rsidRPr="000F1600" w:rsidRDefault="00BD2C49" w:rsidP="00D114C7">
            <w:pPr>
              <w:rPr>
                <w:rFonts w:ascii="Arial" w:hAnsi="Arial" w:cs="Arial"/>
                <w:sz w:val="20"/>
              </w:rPr>
            </w:pPr>
            <w:r w:rsidRPr="000F1600">
              <w:rPr>
                <w:rFonts w:ascii="Arial" w:hAnsi="Arial" w:cs="Arial"/>
                <w:sz w:val="20"/>
                <w:szCs w:val="24"/>
              </w:rPr>
              <w:t>Oferta obejmuje dostawę pojazd</w:t>
            </w:r>
            <w:r w:rsidR="00D114C7">
              <w:rPr>
                <w:rFonts w:ascii="Arial" w:hAnsi="Arial" w:cs="Arial"/>
                <w:sz w:val="20"/>
                <w:szCs w:val="24"/>
              </w:rPr>
              <w:t>u</w:t>
            </w:r>
            <w:r w:rsidRPr="000F1600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961" w:type="dxa"/>
          </w:tcPr>
          <w:p w:rsidR="00BD2C49" w:rsidRPr="000F1600" w:rsidRDefault="00BD2C49" w:rsidP="00D114C7">
            <w:pPr>
              <w:rPr>
                <w:rFonts w:ascii="Arial" w:hAnsi="Arial" w:cs="Arial"/>
                <w:sz w:val="16"/>
              </w:rPr>
            </w:pPr>
            <w:r w:rsidRPr="000F1600">
              <w:rPr>
                <w:rFonts w:ascii="Arial" w:hAnsi="Arial" w:cs="Arial"/>
                <w:sz w:val="16"/>
              </w:rPr>
              <w:t>(</w:t>
            </w:r>
            <w:r w:rsidRPr="000F1600">
              <w:rPr>
                <w:rFonts w:ascii="Arial" w:hAnsi="Arial" w:cs="Arial"/>
                <w:sz w:val="16"/>
                <w:szCs w:val="16"/>
              </w:rPr>
              <w:t>wpisać producenta, typ i model podwozia pojazdu bazowego</w:t>
            </w:r>
            <w:r w:rsidRPr="000F1600">
              <w:rPr>
                <w:rFonts w:ascii="Arial" w:hAnsi="Arial" w:cs="Arial"/>
                <w:sz w:val="16"/>
              </w:rPr>
              <w:t>)</w:t>
            </w:r>
          </w:p>
        </w:tc>
      </w:tr>
    </w:tbl>
    <w:p w:rsidR="00BD2C49" w:rsidRDefault="00BD2C49" w:rsidP="00BD2C49">
      <w:pPr>
        <w:jc w:val="right"/>
        <w:rPr>
          <w:bCs/>
          <w:sz w:val="20"/>
          <w:szCs w:val="20"/>
        </w:rPr>
      </w:pPr>
    </w:p>
    <w:p w:rsidR="00855568" w:rsidRDefault="00BD2C49" w:rsidP="00855568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855568">
        <w:rPr>
          <w:color w:val="auto"/>
        </w:rPr>
        <w:t xml:space="preserve">Wymagania techniczne dla </w:t>
      </w:r>
      <w:r w:rsidR="00855568" w:rsidRPr="00855568">
        <w:rPr>
          <w:rFonts w:ascii="Arial" w:hAnsi="Arial" w:cs="Arial"/>
          <w:color w:val="auto"/>
          <w:sz w:val="24"/>
          <w:szCs w:val="24"/>
        </w:rPr>
        <w:t>autobusu do transportu osób niepełnosprawnych</w:t>
      </w:r>
      <w:r w:rsidR="00855568">
        <w:rPr>
          <w:rFonts w:ascii="Arial" w:hAnsi="Arial" w:cs="Arial"/>
          <w:iCs/>
          <w:color w:val="auto"/>
          <w:sz w:val="24"/>
          <w:szCs w:val="24"/>
        </w:rPr>
        <w:t>”</w:t>
      </w:r>
      <w:r w:rsidR="00855568" w:rsidRPr="003E31AB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2E61D7" w:rsidRDefault="002E61D7" w:rsidP="002E61D7"/>
    <w:tbl>
      <w:tblPr>
        <w:tblW w:w="9356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229"/>
        <w:gridCol w:w="1701"/>
      </w:tblGrid>
      <w:tr w:rsidR="002E61D7" w:rsidTr="002E61D7">
        <w:trPr>
          <w:trHeight w:val="348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Lp. 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MINIMALNE WYMAGANIA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Propozycje Wykonawcy zawierające potwierdzenie spełnienia wymagań i opis parametrów lub zastosowanych rozwiązań*</w:t>
            </w:r>
          </w:p>
        </w:tc>
      </w:tr>
      <w:tr w:rsidR="002E61D7" w:rsidTr="002E61D7">
        <w:trPr>
          <w:tblHeader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E61D7" w:rsidRDefault="002E61D7" w:rsidP="004C0A68">
            <w:pPr>
              <w:suppressAutoHyphens/>
              <w:snapToGrid w:val="0"/>
              <w:ind w:hanging="15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 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2E61D7" w:rsidRDefault="002E61D7" w:rsidP="004C0A68">
            <w:pPr>
              <w:suppressAutoHyphens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-3-</w:t>
            </w:r>
          </w:p>
        </w:tc>
      </w:tr>
      <w:tr w:rsidR="002E61D7" w:rsidRPr="00EA3A09" w:rsidTr="002E61D7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E61D7" w:rsidRPr="00EA3A09" w:rsidRDefault="002E61D7" w:rsidP="002E61D7">
            <w:pPr>
              <w:numPr>
                <w:ilvl w:val="0"/>
                <w:numId w:val="40"/>
              </w:numPr>
              <w:suppressAutoHyphens/>
              <w:snapToGrid w:val="0"/>
              <w:ind w:left="114" w:hanging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fabrycznie nowy autobus przystosowany do przewozu osób niepełnosprawnych, w tym trzech na wózkach inwalidzkich; 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rok produkcji 2017;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ilość miejsc: kierowca + 22 pasażerów;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wysokość w przedziale pasażerskim minimum </w:t>
            </w:r>
            <w:smartTag w:uri="urn:schemas-microsoft-com:office:smarttags" w:element="metricconverter">
              <w:smartTagPr>
                <w:attr w:name="ProductID" w:val="1700 mm"/>
              </w:smartTagPr>
              <w:r w:rsidRPr="00EA3A09">
                <w:rPr>
                  <w:rFonts w:ascii="Arial" w:hAnsi="Arial" w:cs="Arial"/>
                  <w:bCs/>
                  <w:sz w:val="20"/>
                  <w:szCs w:val="20"/>
                </w:rPr>
                <w:t>1700 mm</w:t>
              </w:r>
            </w:smartTag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silnik wysokoprężny, spełniający normę emisji spalin EURO 6;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moc silnika nie mniejsza niż </w:t>
            </w:r>
            <w:smartTag w:uri="urn:schemas-microsoft-com:office:smarttags" w:element="metricconverter">
              <w:smartTagPr>
                <w:attr w:name="ProductID" w:val="125 KM"/>
              </w:smartTagPr>
              <w:r w:rsidRPr="00EA3A09">
                <w:rPr>
                  <w:rFonts w:ascii="Arial" w:hAnsi="Arial" w:cs="Arial"/>
                  <w:bCs/>
                  <w:sz w:val="20"/>
                  <w:szCs w:val="20"/>
                </w:rPr>
                <w:t>125 KM</w:t>
              </w:r>
            </w:smartTag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skrzynia 6 biegowa, manualna;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układ zapobiegający blokowaniu kół podczas hamowania;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elektroniczny system stabilizacji toru jazdy;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poduszka czołowa kierowcy;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przegroda za fotelem kierowcy;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wspomaganie układu kierowniczego;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hamulce tarczowe;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immobiliser;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klimatyzacja przedziału kierowcy i części pasażerskiej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ogrzewanie przedziału kierowcy i części pasażerskiej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ogrzewanie postojowe przedziału kierowcy i części pasażerskiej; 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wentylator nawiewno-wywiewny w dachu; 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luk ewakuacyjny w dachu;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elektrycznie regulowane i podgrzewane lusterka boczne;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radioodtwarzacz CD z systemem nagłaśniającym cały autobus;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drzwi boczne przesuwne po prawej stronie pojazdu (tj. zachodzących po otwarciu na bok i na zewnątrz pojazdu) o szerokości spełniającej odpowiednie normy dotyczące przewozu osób niepełnosprawnych 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poręcze ułatwiające wsiadanie;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obniżenie stopnia bocznego wejściowego;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tylne drzwi dwuskrzydłowe przeszklone otwierane do minimum 180</w:t>
            </w:r>
            <w:r w:rsidRPr="00EA3A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</w:t>
            </w:r>
            <w:r w:rsidRPr="00EA3A0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szyby przyciemniane w bocznych oknach przestrzeni pasażerskiej (nadwozie w pełni przeszklone);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fotel kierowcy z regulacją wysokości i podłokietnikiem;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fotele turystyczne z zagłówkami;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trzypunktowe pasy bezpieczeństwa na wszystkich siedzeniach;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oświetlenie części pasażerskiej;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 części pasażerskiej półki na bagaż – min. po 1 stronie;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wieszaki ubraniowe;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wyjścia awaryjne oznakowane;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wybijaki szyb samochodowych, zamontowane na ścianach bocznych;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podłogi wyłożone odporną na uszkodzenia mechaniczne, łatwo zmywalną i antypoślizgową wykładziną;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wykończenie – obłożenie tapicerowane ścian bocznych i dachu;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tachograf cyfrowy;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pełnowymiarowe koło zapasowe;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gaśnica proszkowa typu samochodowego, zamontowana w miejscu łatwo dostępnym;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linka holownicza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trójkąt ostrzegawczy;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apteczka samochodowa;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zestaw podręcznych narzędzi, w którego skład wchodzi, co najmniej: podnośnik samochodowy, klucz do kół, wkrętak, klucz umożliwiający odłączenie biegunów akumulatora;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szybki demontaż siedzeń + punkt dokowania 3 wózków inwalidzkich ( szyny do mocowania 3 wózków inwalidzkich);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atestowane mocowania: komplet pasów do mocowania 3 wózków inwalidzkich i osób niepełnosprawnych;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atestowane najazdy do wprowadzenia wózków z powłoką antypoślizgową;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oznakowanie zgodne z przepisami ruchu drogowego o przewozie osób niepełnosprawnych;</w:t>
            </w:r>
          </w:p>
          <w:p w:rsidR="002E61D7" w:rsidRPr="00EA3A09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samochód na oponach letnich</w:t>
            </w:r>
          </w:p>
          <w:p w:rsidR="002E61D7" w:rsidRPr="002E61D7" w:rsidRDefault="002E61D7" w:rsidP="002E61D7">
            <w:pPr>
              <w:numPr>
                <w:ilvl w:val="0"/>
                <w:numId w:val="41"/>
              </w:numPr>
              <w:tabs>
                <w:tab w:val="center" w:pos="4500"/>
                <w:tab w:val="right" w:pos="909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A09">
              <w:rPr>
                <w:rFonts w:ascii="Arial" w:hAnsi="Arial" w:cs="Arial"/>
                <w:bCs/>
                <w:sz w:val="20"/>
                <w:szCs w:val="20"/>
              </w:rPr>
              <w:t>lakier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EA3A09">
              <w:rPr>
                <w:rFonts w:ascii="Arial" w:hAnsi="Arial" w:cs="Arial"/>
                <w:bCs/>
                <w:sz w:val="20"/>
                <w:szCs w:val="20"/>
              </w:rPr>
              <w:t xml:space="preserve"> biały;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E61D7" w:rsidRPr="00EA3A09" w:rsidRDefault="002E61D7" w:rsidP="002E61D7">
            <w:pPr>
              <w:tabs>
                <w:tab w:val="center" w:pos="4500"/>
                <w:tab w:val="right" w:pos="9090"/>
              </w:tabs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61D7" w:rsidRDefault="002E61D7" w:rsidP="002E61D7"/>
    <w:p w:rsidR="002E61D7" w:rsidRPr="002E61D7" w:rsidRDefault="002E61D7" w:rsidP="002E61D7"/>
    <w:p w:rsidR="00BD2C49" w:rsidRPr="00D114C7" w:rsidRDefault="00BD2C49" w:rsidP="00BD2C49">
      <w:pPr>
        <w:pStyle w:val="Normalny1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  <w:u w:val="single"/>
        </w:rPr>
        <w:t>Uwaga !</w:t>
      </w:r>
      <w:r w:rsidRPr="00D114C7">
        <w:rPr>
          <w:rFonts w:ascii="Arial" w:hAnsi="Arial" w:cs="Arial"/>
          <w:b/>
          <w:bCs/>
          <w:sz w:val="20"/>
          <w:szCs w:val="20"/>
        </w:rPr>
        <w:t>:</w:t>
      </w:r>
    </w:p>
    <w:p w:rsidR="00BD2C49" w:rsidRPr="00D114C7" w:rsidRDefault="00BD2C49" w:rsidP="00BD2C49">
      <w:pPr>
        <w:pStyle w:val="Normalny1"/>
        <w:ind w:left="360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</w:rPr>
        <w:t>* Wypełnia Wykonawca w odniesieniu do wymagań Zamawiającego.</w:t>
      </w:r>
    </w:p>
    <w:p w:rsidR="00BD2C49" w:rsidRPr="00D114C7" w:rsidRDefault="00BD2C49" w:rsidP="00BD2C49">
      <w:pPr>
        <w:pStyle w:val="Normalny1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114C7">
        <w:rPr>
          <w:rFonts w:ascii="Arial" w:hAnsi="Arial" w:cs="Arial"/>
          <w:b/>
          <w:bCs/>
          <w:sz w:val="20"/>
          <w:szCs w:val="20"/>
        </w:rPr>
        <w:t>* Prawą stronę tabeli [kol. 3], należy wypełnić stosując słowa „spełnia” lub „nie spełnia”, zaś w przypadku żądania wykazania wpisu określonych parametrów, należy wpisać oferowane konkretne, rzeczowe  wartości techniczno-użytkowe. W przypadku, gdy Wykonawca w którejkolwiek z pozycji wpisze słowa „nie spełnia” lub zaoferuje niższe wartości lub poświadczy nieprawdę, oferta zostanie odrzucona, gdyż jej treść nie odpowiada treści SIWZ (art. 89 ust. 1 pkt. 2 ustawy PZP). Wykonawca wpisuje nazwę produktu równoważnego i jego parametry jeżeli jest inny od podanego w kol. 2.</w:t>
      </w:r>
    </w:p>
    <w:p w:rsidR="00BD2C49" w:rsidRDefault="00BD2C49" w:rsidP="00BD2C49">
      <w:pPr>
        <w:pStyle w:val="Lista"/>
        <w:ind w:left="284" w:hanging="284"/>
        <w:jc w:val="both"/>
        <w:rPr>
          <w:rFonts w:cs="Tahoma"/>
        </w:rPr>
      </w:pPr>
    </w:p>
    <w:p w:rsidR="00855568" w:rsidRPr="00855568" w:rsidRDefault="00BD2C49" w:rsidP="00855568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rPr>
          <w:rFonts w:ascii="Arial" w:hAnsi="Arial" w:cs="Arial"/>
          <w:bCs w:val="0"/>
          <w:iCs/>
          <w:color w:val="auto"/>
          <w:sz w:val="20"/>
          <w:szCs w:val="20"/>
        </w:rPr>
      </w:pPr>
      <w:r w:rsidRPr="00855568">
        <w:rPr>
          <w:rFonts w:ascii="Arial" w:hAnsi="Arial" w:cs="Arial"/>
          <w:color w:val="auto"/>
          <w:sz w:val="20"/>
          <w:szCs w:val="20"/>
        </w:rPr>
        <w:t>2.</w:t>
      </w:r>
      <w:r w:rsidRPr="00855568">
        <w:rPr>
          <w:rFonts w:ascii="Arial" w:hAnsi="Arial" w:cs="Arial"/>
          <w:color w:val="auto"/>
          <w:sz w:val="20"/>
          <w:szCs w:val="20"/>
        </w:rPr>
        <w:tab/>
        <w:t xml:space="preserve">Cena brutto dostawy 1 szt. </w:t>
      </w:r>
      <w:r w:rsidR="00A20E8F" w:rsidRPr="00855568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855568" w:rsidRPr="00855568">
        <w:rPr>
          <w:rFonts w:ascii="Arial" w:hAnsi="Arial" w:cs="Arial"/>
          <w:iCs/>
          <w:color w:val="auto"/>
          <w:sz w:val="20"/>
          <w:szCs w:val="20"/>
        </w:rPr>
        <w:t>autobusu</w:t>
      </w:r>
      <w:r w:rsidR="00855568" w:rsidRPr="00855568">
        <w:rPr>
          <w:rFonts w:ascii="Arial" w:hAnsi="Arial" w:cs="Arial"/>
          <w:color w:val="auto"/>
          <w:sz w:val="20"/>
          <w:szCs w:val="20"/>
        </w:rPr>
        <w:t xml:space="preserve"> do transportu osób niepełnosprawnych</w:t>
      </w:r>
    </w:p>
    <w:p w:rsidR="00BD2C49" w:rsidRPr="00D114C7" w:rsidRDefault="00A20E8F" w:rsidP="000010DA">
      <w:pPr>
        <w:pStyle w:val="Lista"/>
        <w:spacing w:after="120" w:line="276" w:lineRule="auto"/>
        <w:ind w:left="284" w:hanging="284"/>
        <w:rPr>
          <w:rFonts w:ascii="Arial" w:hAnsi="Arial" w:cs="Arial"/>
        </w:rPr>
      </w:pPr>
      <w:r w:rsidRPr="00A20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</w:t>
      </w:r>
      <w:r w:rsidR="00BD2C49" w:rsidRPr="00A20E8F">
        <w:rPr>
          <w:rFonts w:ascii="Arial" w:hAnsi="Arial" w:cs="Arial"/>
        </w:rPr>
        <w:t>no</w:t>
      </w:r>
      <w:r w:rsidR="00D114C7" w:rsidRPr="00A20E8F">
        <w:rPr>
          <w:rFonts w:ascii="Arial" w:hAnsi="Arial" w:cs="Arial"/>
        </w:rPr>
        <w:t>si:</w:t>
      </w:r>
      <w:r w:rsidR="00D114C7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………………………………………………….</w:t>
      </w:r>
      <w:r w:rsidR="00D114C7">
        <w:rPr>
          <w:rFonts w:ascii="Arial" w:hAnsi="Arial" w:cs="Arial"/>
        </w:rPr>
        <w:t>……..</w:t>
      </w:r>
      <w:r w:rsidR="00D114C7" w:rsidRPr="00D114C7">
        <w:rPr>
          <w:rFonts w:ascii="Arial" w:hAnsi="Arial" w:cs="Arial"/>
        </w:rPr>
        <w:t>……</w:t>
      </w:r>
      <w:r w:rsidR="00BD2C49" w:rsidRPr="00D114C7">
        <w:rPr>
          <w:rFonts w:ascii="Arial" w:hAnsi="Arial" w:cs="Arial"/>
        </w:rPr>
        <w:t xml:space="preserve"> PLN</w:t>
      </w:r>
    </w:p>
    <w:p w:rsidR="00BD2C49" w:rsidRPr="00D114C7" w:rsidRDefault="00BD2C49" w:rsidP="000010DA">
      <w:pPr>
        <w:pStyle w:val="Lista"/>
        <w:spacing w:after="120" w:line="276" w:lineRule="auto"/>
        <w:ind w:left="284" w:firstLine="0"/>
        <w:rPr>
          <w:rFonts w:ascii="Arial" w:hAnsi="Arial" w:cs="Arial"/>
        </w:rPr>
      </w:pPr>
      <w:r w:rsidRPr="00D114C7">
        <w:rPr>
          <w:rFonts w:ascii="Arial" w:hAnsi="Arial" w:cs="Arial"/>
        </w:rPr>
        <w:t>(słownie złotych: …………………………….……………….……..……………………………….…….\100)</w:t>
      </w:r>
    </w:p>
    <w:p w:rsidR="00BD2C49" w:rsidRPr="00D114C7" w:rsidRDefault="00BD2C49" w:rsidP="000010DA">
      <w:pPr>
        <w:pStyle w:val="Lista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114C7">
        <w:rPr>
          <w:rFonts w:ascii="Arial" w:hAnsi="Arial" w:cs="Arial"/>
        </w:rPr>
        <w:t xml:space="preserve">      Stawka podatku VAT………%</w:t>
      </w:r>
      <w:r w:rsidR="00D114C7" w:rsidRPr="00D114C7">
        <w:rPr>
          <w:rFonts w:ascii="Arial" w:hAnsi="Arial" w:cs="Arial"/>
        </w:rPr>
        <w:t>, tj.: ……………………… PLN</w:t>
      </w:r>
    </w:p>
    <w:p w:rsidR="00BD2C49" w:rsidRDefault="00A20E8F" w:rsidP="00D114C7">
      <w:pPr>
        <w:pStyle w:val="Lista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Cena netto dostawy </w:t>
      </w:r>
      <w:r w:rsidR="00BD2C49" w:rsidRPr="00D114C7">
        <w:rPr>
          <w:rFonts w:ascii="Arial" w:hAnsi="Arial" w:cs="Arial"/>
        </w:rPr>
        <w:t xml:space="preserve">wynosi: </w:t>
      </w:r>
      <w:r w:rsidR="00D114C7" w:rsidRPr="00D114C7">
        <w:rPr>
          <w:rFonts w:ascii="Arial" w:hAnsi="Arial" w:cs="Arial"/>
        </w:rPr>
        <w:t>….…</w:t>
      </w:r>
      <w:r w:rsidR="00D114C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………………………..</w:t>
      </w:r>
      <w:r w:rsidR="00D114C7">
        <w:rPr>
          <w:rFonts w:ascii="Arial" w:hAnsi="Arial" w:cs="Arial"/>
        </w:rPr>
        <w:t>……</w:t>
      </w:r>
      <w:r w:rsidR="00BD2C49" w:rsidRPr="00D114C7">
        <w:rPr>
          <w:rFonts w:ascii="Arial" w:hAnsi="Arial" w:cs="Arial"/>
        </w:rPr>
        <w:t>.. PLN</w:t>
      </w:r>
    </w:p>
    <w:p w:rsidR="00D0207E" w:rsidRPr="00D114C7" w:rsidRDefault="00D0207E" w:rsidP="00D114C7">
      <w:pPr>
        <w:pStyle w:val="Lista"/>
        <w:spacing w:line="276" w:lineRule="auto"/>
        <w:ind w:left="284" w:hanging="284"/>
        <w:rPr>
          <w:rFonts w:ascii="Arial" w:hAnsi="Arial" w:cs="Arial"/>
        </w:rPr>
      </w:pPr>
    </w:p>
    <w:p w:rsidR="00D0207E" w:rsidRPr="001F085B" w:rsidRDefault="00D0207E" w:rsidP="00D0207E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F085B">
        <w:rPr>
          <w:rFonts w:ascii="Arial" w:hAnsi="Arial" w:cs="Arial"/>
        </w:rPr>
        <w:t>Oświadczamy, że: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udzielamy </w:t>
      </w:r>
      <w:r w:rsidRPr="001F085B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1F085B">
        <w:rPr>
          <w:rFonts w:ascii="Arial" w:hAnsi="Arial" w:cs="Arial"/>
          <w:sz w:val="20"/>
          <w:szCs w:val="20"/>
        </w:rPr>
        <w:t xml:space="preserve"> gwarancji na przedmiot zamówienia</w:t>
      </w:r>
      <w:r w:rsidR="00E65866">
        <w:rPr>
          <w:rFonts w:ascii="Arial" w:hAnsi="Arial" w:cs="Arial"/>
          <w:sz w:val="20"/>
          <w:szCs w:val="20"/>
        </w:rPr>
        <w:t xml:space="preserve"> określony w kryterium „okres gwarancji”.</w:t>
      </w:r>
      <w:r w:rsidRPr="001F085B">
        <w:rPr>
          <w:rFonts w:ascii="Arial" w:hAnsi="Arial" w:cs="Arial"/>
          <w:sz w:val="20"/>
          <w:szCs w:val="20"/>
        </w:rPr>
        <w:t xml:space="preserve"> 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D0207E" w:rsidRPr="001F085B" w:rsidRDefault="00D0207E" w:rsidP="00D0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  <w:r w:rsidR="000010DA">
        <w:rPr>
          <w:rFonts w:ascii="Arial" w:hAnsi="Arial" w:cs="Arial"/>
          <w:sz w:val="20"/>
          <w:szCs w:val="20"/>
        </w:rPr>
        <w:t>.</w:t>
      </w:r>
    </w:p>
    <w:p w:rsidR="00BD2C49" w:rsidRPr="00EF1E61" w:rsidRDefault="00BD2C49" w:rsidP="00BD2C49">
      <w:pPr>
        <w:pStyle w:val="Lista"/>
        <w:ind w:left="426" w:hanging="426"/>
        <w:rPr>
          <w:rFonts w:cs="Tahoma"/>
        </w:rPr>
      </w:pPr>
    </w:p>
    <w:p w:rsidR="00BD2C49" w:rsidRPr="00D114C7" w:rsidRDefault="00D0207E" w:rsidP="00D114C7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2C49" w:rsidRPr="00D114C7">
        <w:rPr>
          <w:rFonts w:ascii="Arial" w:hAnsi="Arial" w:cs="Arial"/>
          <w:sz w:val="20"/>
          <w:szCs w:val="20"/>
        </w:rPr>
        <w:t xml:space="preserve">. </w:t>
      </w:r>
      <w:r w:rsidR="00BD2C49" w:rsidRPr="00D114C7">
        <w:rPr>
          <w:rFonts w:ascii="Arial" w:hAnsi="Arial" w:cs="Arial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BD2C49" w:rsidRPr="00D0207E" w:rsidRDefault="000010DA" w:rsidP="00BD2C49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D2C49" w:rsidRPr="00D0207E">
        <w:rPr>
          <w:rFonts w:ascii="Arial" w:hAnsi="Arial" w:cs="Arial"/>
          <w:sz w:val="20"/>
          <w:szCs w:val="20"/>
        </w:rPr>
        <w:t xml:space="preserve">. </w:t>
      </w:r>
      <w:r w:rsidR="00BD2C49" w:rsidRPr="00D0207E">
        <w:rPr>
          <w:rFonts w:ascii="Arial" w:hAnsi="Arial" w:cs="Arial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BD2C49" w:rsidRPr="00D0207E" w:rsidRDefault="000010DA" w:rsidP="00BD2C49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BD2C49" w:rsidRPr="00D0207E">
        <w:rPr>
          <w:rFonts w:ascii="Arial" w:hAnsi="Arial" w:cs="Arial"/>
          <w:sz w:val="20"/>
          <w:szCs w:val="20"/>
        </w:rPr>
        <w:t xml:space="preserve">. </w:t>
      </w:r>
      <w:r w:rsidR="00BD2C49" w:rsidRPr="00D0207E">
        <w:rPr>
          <w:rFonts w:ascii="Arial" w:hAnsi="Arial" w:cs="Arial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BD2C49" w:rsidRPr="00D0207E" w:rsidRDefault="000010DA" w:rsidP="000010DA">
      <w:pPr>
        <w:pStyle w:val="Zwykytekst"/>
        <w:tabs>
          <w:tab w:val="left" w:pos="851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7</w:t>
      </w:r>
      <w:r w:rsidR="00BD2C49" w:rsidRPr="00D0207E">
        <w:rPr>
          <w:rFonts w:ascii="Arial" w:hAnsi="Arial" w:cs="Arial"/>
          <w:lang w:eastAsia="ar-SA"/>
        </w:rPr>
        <w:t xml:space="preserve">. </w:t>
      </w:r>
      <w:r w:rsidR="00BD2C49" w:rsidRPr="00D0207E">
        <w:rPr>
          <w:rFonts w:ascii="Arial" w:hAnsi="Arial" w:cs="Arial"/>
          <w:lang w:eastAsia="ar-SA"/>
        </w:rPr>
        <w:tab/>
      </w:r>
      <w:r w:rsidR="00BD2C49" w:rsidRPr="00D0207E">
        <w:rPr>
          <w:rFonts w:ascii="Arial" w:hAnsi="Arial" w:cs="Arial"/>
          <w:b/>
          <w:bCs/>
        </w:rPr>
        <w:t xml:space="preserve">Zamówienie zrealizujemy </w:t>
      </w:r>
      <w:r w:rsidR="00BD2C49" w:rsidRPr="00D0207E">
        <w:rPr>
          <w:rFonts w:ascii="Arial" w:hAnsi="Arial" w:cs="Arial"/>
          <w:bCs/>
        </w:rPr>
        <w:t xml:space="preserve">sami ** / przy udziale podwykonawców ** </w:t>
      </w:r>
      <w:r w:rsidR="00BD2C49" w:rsidRPr="00D0207E">
        <w:rPr>
          <w:rFonts w:ascii="Arial" w:hAnsi="Arial" w:cs="Arial"/>
          <w:b/>
          <w:bCs/>
        </w:rPr>
        <w:t xml:space="preserve">(** </w:t>
      </w:r>
      <w:r w:rsidR="00BD2C49" w:rsidRPr="00D0207E">
        <w:rPr>
          <w:rFonts w:ascii="Arial" w:hAnsi="Arial" w:cs="Arial"/>
          <w:b/>
        </w:rPr>
        <w:t>niepotrzebne skreślić)</w:t>
      </w:r>
      <w:r w:rsidR="00BD2C49" w:rsidRPr="00D0207E">
        <w:rPr>
          <w:rFonts w:ascii="Arial" w:hAnsi="Arial" w:cs="Arial"/>
          <w:bCs/>
        </w:rPr>
        <w:t xml:space="preserve">, którzy będą wykonywać następujące prace wchodzące w zakres przedmiotu zamówienia: </w:t>
      </w:r>
    </w:p>
    <w:p w:rsidR="00BD2C49" w:rsidRPr="00D0207E" w:rsidRDefault="00BD2C49" w:rsidP="00BD2C49">
      <w:pPr>
        <w:pStyle w:val="Zwykytekst"/>
        <w:ind w:left="425"/>
        <w:jc w:val="both"/>
        <w:rPr>
          <w:rFonts w:ascii="Arial" w:hAnsi="Arial" w:cs="Arial"/>
        </w:rPr>
      </w:pPr>
      <w:r w:rsidRPr="00D0207E">
        <w:rPr>
          <w:rFonts w:ascii="Arial" w:hAnsi="Arial" w:cs="Arial"/>
        </w:rPr>
        <w:t xml:space="preserve">1) ……………………………………………………………………………..…………………….... </w:t>
      </w:r>
    </w:p>
    <w:p w:rsidR="00BD2C49" w:rsidRPr="00D0207E" w:rsidRDefault="00BD2C49" w:rsidP="00BD2C49">
      <w:pPr>
        <w:pStyle w:val="Zwykytekst"/>
        <w:ind w:left="425"/>
        <w:jc w:val="center"/>
        <w:rPr>
          <w:rFonts w:ascii="Arial" w:hAnsi="Arial" w:cs="Arial"/>
          <w:sz w:val="22"/>
          <w:szCs w:val="22"/>
        </w:rPr>
      </w:pPr>
      <w:r w:rsidRPr="00D0207E">
        <w:rPr>
          <w:rFonts w:ascii="Arial" w:hAnsi="Arial" w:cs="Arial"/>
          <w:sz w:val="16"/>
          <w:szCs w:val="22"/>
        </w:rPr>
        <w:t>(zakres i/lub udział procentowy i/lub wartość prac, które będzie wykonywać podwykonawca)</w:t>
      </w:r>
    </w:p>
    <w:p w:rsidR="00BD2C49" w:rsidRPr="00D0207E" w:rsidRDefault="00BD2C49" w:rsidP="000010DA">
      <w:pPr>
        <w:pStyle w:val="Lista"/>
        <w:widowControl w:val="0"/>
        <w:overflowPunct w:val="0"/>
        <w:autoSpaceDE w:val="0"/>
        <w:autoSpaceDN w:val="0"/>
        <w:adjustRightInd w:val="0"/>
        <w:spacing w:before="120"/>
        <w:ind w:left="425" w:firstLine="0"/>
        <w:jc w:val="both"/>
        <w:textAlignment w:val="baseline"/>
        <w:rPr>
          <w:rFonts w:ascii="Arial" w:hAnsi="Arial" w:cs="Arial"/>
        </w:rPr>
      </w:pPr>
      <w:r w:rsidRPr="00D0207E">
        <w:rPr>
          <w:rFonts w:ascii="Arial" w:hAnsi="Arial" w:cs="Arial"/>
        </w:rPr>
        <w:t xml:space="preserve">2) </w:t>
      </w:r>
      <w:r w:rsidR="00D0207E">
        <w:rPr>
          <w:rFonts w:ascii="Arial" w:hAnsi="Arial" w:cs="Arial"/>
        </w:rPr>
        <w:t>..</w:t>
      </w:r>
      <w:r w:rsidR="00D0207E" w:rsidRPr="00D0207E">
        <w:rPr>
          <w:rFonts w:ascii="Arial" w:hAnsi="Arial" w:cs="Arial"/>
        </w:rPr>
        <w:t>…………………………………………………</w:t>
      </w:r>
      <w:r w:rsidRPr="00D0207E">
        <w:rPr>
          <w:rFonts w:ascii="Arial" w:hAnsi="Arial" w:cs="Arial"/>
        </w:rPr>
        <w:t>……………………………………..…………....</w:t>
      </w:r>
    </w:p>
    <w:p w:rsidR="00BD2C49" w:rsidRPr="00D0207E" w:rsidRDefault="00BD2C49" w:rsidP="00BD2C49">
      <w:pPr>
        <w:pStyle w:val="Lista"/>
        <w:widowControl w:val="0"/>
        <w:overflowPunct w:val="0"/>
        <w:autoSpaceDE w:val="0"/>
        <w:autoSpaceDN w:val="0"/>
        <w:adjustRightInd w:val="0"/>
        <w:spacing w:after="120"/>
        <w:ind w:left="425" w:firstLine="0"/>
        <w:jc w:val="center"/>
        <w:textAlignment w:val="baseline"/>
        <w:rPr>
          <w:rFonts w:ascii="Arial" w:hAnsi="Arial" w:cs="Arial"/>
        </w:rPr>
      </w:pPr>
      <w:r w:rsidRPr="00D0207E">
        <w:rPr>
          <w:rFonts w:ascii="Arial" w:hAnsi="Arial" w:cs="Arial"/>
          <w:sz w:val="16"/>
        </w:rPr>
        <w:t>(zakres i/lub udział procentowy i/lub wartość prac, które będzie wykonywać podwykonawca)</w:t>
      </w:r>
    </w:p>
    <w:p w:rsidR="00BD2C49" w:rsidRPr="00D0207E" w:rsidRDefault="000010DA" w:rsidP="00BD2C49">
      <w:pPr>
        <w:pStyle w:val="Default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BD2C49" w:rsidRPr="00D0207E">
        <w:rPr>
          <w:color w:val="auto"/>
          <w:sz w:val="20"/>
          <w:szCs w:val="20"/>
        </w:rPr>
        <w:t>.</w:t>
      </w:r>
      <w:r w:rsidR="00BD2C49" w:rsidRPr="00D0207E">
        <w:rPr>
          <w:color w:val="auto"/>
          <w:sz w:val="20"/>
          <w:szCs w:val="20"/>
        </w:rPr>
        <w:tab/>
      </w:r>
      <w:r w:rsidR="00BD2C49" w:rsidRPr="00D0207E">
        <w:rPr>
          <w:sz w:val="20"/>
          <w:szCs w:val="20"/>
        </w:rPr>
        <w:t>Oświadczam/y/</w:t>
      </w:r>
      <w:r w:rsidR="00BD2C49" w:rsidRPr="00D0207E">
        <w:rPr>
          <w:color w:val="auto"/>
          <w:sz w:val="20"/>
          <w:szCs w:val="20"/>
        </w:rPr>
        <w:t xml:space="preserve">, że: </w:t>
      </w:r>
      <w:r w:rsidR="00BD2C49" w:rsidRPr="00D0207E">
        <w:rPr>
          <w:b/>
          <w:color w:val="auto"/>
          <w:sz w:val="20"/>
          <w:szCs w:val="20"/>
        </w:rPr>
        <w:t>(jeżeli dotyczy)</w:t>
      </w:r>
    </w:p>
    <w:p w:rsidR="00BD2C49" w:rsidRPr="00D0207E" w:rsidRDefault="00BD2C49" w:rsidP="000010DA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 w:rsidRPr="00D0207E">
        <w:rPr>
          <w:color w:val="auto"/>
          <w:sz w:val="20"/>
          <w:szCs w:val="20"/>
        </w:rPr>
        <w:t xml:space="preserve">1) </w:t>
      </w:r>
      <w:r w:rsidRPr="00D0207E">
        <w:rPr>
          <w:color w:val="auto"/>
          <w:sz w:val="20"/>
          <w:szCs w:val="20"/>
        </w:rPr>
        <w:tab/>
        <w:t xml:space="preserve">następujące dokumenty zawierają informacje stanowiące </w:t>
      </w:r>
      <w:r w:rsidRPr="00D0207E">
        <w:rPr>
          <w:b/>
          <w:color w:val="auto"/>
          <w:sz w:val="20"/>
          <w:szCs w:val="20"/>
        </w:rPr>
        <w:t>TAJEMNICĘ PRZEDSIĘBIORSTWA</w:t>
      </w:r>
      <w:r w:rsidRPr="00D0207E">
        <w:rPr>
          <w:color w:val="auto"/>
          <w:sz w:val="20"/>
          <w:szCs w:val="20"/>
        </w:rPr>
        <w:t>:</w:t>
      </w:r>
    </w:p>
    <w:p w:rsidR="00BD2C49" w:rsidRPr="00D0207E" w:rsidRDefault="00D0207E" w:rsidP="000010DA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</w:t>
      </w:r>
      <w:r w:rsidR="00BD2C49" w:rsidRPr="00D0207E">
        <w:rPr>
          <w:color w:val="auto"/>
          <w:sz w:val="20"/>
          <w:szCs w:val="20"/>
        </w:rPr>
        <w:t>……………………………………………………………………….…</w:t>
      </w:r>
    </w:p>
    <w:p w:rsidR="00BD2C49" w:rsidRPr="00D0207E" w:rsidRDefault="00D0207E" w:rsidP="00A20E8F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…………………………………………………</w:t>
      </w:r>
      <w:r w:rsidR="00BD2C49" w:rsidRPr="00D0207E">
        <w:rPr>
          <w:color w:val="auto"/>
          <w:sz w:val="20"/>
          <w:szCs w:val="20"/>
        </w:rPr>
        <w:t>……………………………………………………….…</w:t>
      </w:r>
    </w:p>
    <w:p w:rsidR="00BD2C49" w:rsidRPr="00D0207E" w:rsidRDefault="00BD2C49" w:rsidP="00BD2C49">
      <w:pPr>
        <w:pStyle w:val="Default"/>
        <w:spacing w:after="120"/>
        <w:ind w:left="709" w:hanging="284"/>
        <w:jc w:val="both"/>
        <w:rPr>
          <w:color w:val="auto"/>
          <w:sz w:val="20"/>
          <w:szCs w:val="20"/>
        </w:rPr>
      </w:pPr>
      <w:r w:rsidRPr="00D0207E">
        <w:rPr>
          <w:color w:val="auto"/>
          <w:sz w:val="20"/>
          <w:szCs w:val="20"/>
        </w:rPr>
        <w:t xml:space="preserve">2) </w:t>
      </w:r>
      <w:r w:rsidRPr="00D0207E">
        <w:rPr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BD2C49" w:rsidRPr="00D0207E" w:rsidRDefault="00BD2C49" w:rsidP="00BD2C49">
      <w:pPr>
        <w:ind w:left="425"/>
        <w:jc w:val="both"/>
        <w:rPr>
          <w:rFonts w:ascii="Arial" w:hAnsi="Arial" w:cs="Arial"/>
          <w:b/>
          <w:sz w:val="20"/>
        </w:rPr>
      </w:pPr>
      <w:r w:rsidRPr="00D0207E">
        <w:rPr>
          <w:rFonts w:ascii="Arial" w:hAnsi="Arial" w:cs="Arial"/>
          <w:b/>
          <w:sz w:val="20"/>
        </w:rPr>
        <w:t>UWAGA:</w:t>
      </w:r>
    </w:p>
    <w:p w:rsidR="00BD2C49" w:rsidRPr="00D0207E" w:rsidRDefault="00BD2C49" w:rsidP="00BD2C49">
      <w:pPr>
        <w:ind w:left="425"/>
        <w:jc w:val="both"/>
        <w:rPr>
          <w:rFonts w:ascii="Arial" w:hAnsi="Arial" w:cs="Arial"/>
          <w:b/>
          <w:sz w:val="20"/>
        </w:rPr>
      </w:pPr>
      <w:r w:rsidRPr="00D0207E">
        <w:rPr>
          <w:rFonts w:ascii="Arial" w:hAnsi="Arial" w:cs="Arial"/>
          <w:b/>
          <w:sz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BD2C49" w:rsidRPr="009A6539" w:rsidRDefault="00BD2C49" w:rsidP="00BD2C49">
      <w:pPr>
        <w:ind w:left="426"/>
        <w:jc w:val="both"/>
        <w:rPr>
          <w:b/>
          <w:sz w:val="20"/>
        </w:rPr>
      </w:pPr>
    </w:p>
    <w:p w:rsidR="00BD2C49" w:rsidRDefault="000010DA" w:rsidP="000010DA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9. </w:t>
      </w:r>
      <w:r w:rsidR="00BD2C49" w:rsidRPr="00080BD5">
        <w:rPr>
          <w:rFonts w:asciiTheme="minorHAnsi" w:hAnsiTheme="minorHAnsi"/>
          <w:color w:val="auto"/>
          <w:sz w:val="22"/>
          <w:szCs w:val="22"/>
        </w:rPr>
        <w:t>Oferta została złożona na .............. kolejno ponumerowanych stronach</w:t>
      </w:r>
      <w:r w:rsidR="00BD2C49" w:rsidRPr="006E6E8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010DA" w:rsidRDefault="000010DA" w:rsidP="000010DA">
      <w:pPr>
        <w:pStyle w:val="Default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010DA" w:rsidRDefault="000010DA" w:rsidP="00A20E8F">
      <w:pPr>
        <w:pStyle w:val="Lista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1F085B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A20E8F" w:rsidRPr="001F085B" w:rsidRDefault="00A20E8F" w:rsidP="001F085B">
      <w:pPr>
        <w:pStyle w:val="Lista"/>
        <w:ind w:left="0" w:firstLine="0"/>
        <w:jc w:val="both"/>
        <w:rPr>
          <w:rFonts w:ascii="Arial" w:hAnsi="Arial" w:cs="Arial"/>
        </w:rPr>
      </w:pPr>
    </w:p>
    <w:p w:rsidR="009E38BB" w:rsidRPr="001F085B" w:rsidRDefault="00A20E8F" w:rsidP="001F085B">
      <w:pPr>
        <w:pStyle w:val="Lista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38BB" w:rsidRPr="001F085B">
        <w:rPr>
          <w:rFonts w:ascii="Arial" w:hAnsi="Arial" w:cs="Arial"/>
        </w:rPr>
        <w:t>. Do oferty dołączono następujące dokumenty :</w:t>
      </w:r>
    </w:p>
    <w:p w:rsidR="009E38BB" w:rsidRPr="001F085B" w:rsidRDefault="009E38BB" w:rsidP="00AB68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085B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1F085B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D114C7">
        <w:rPr>
          <w:rFonts w:ascii="Arial" w:hAnsi="Arial" w:cs="Arial"/>
          <w:sz w:val="20"/>
          <w:szCs w:val="20"/>
        </w:rPr>
        <w:t>3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2F180D" w:rsidRPr="001F085B">
        <w:rPr>
          <w:rFonts w:ascii="Arial" w:hAnsi="Arial" w:cs="Arial"/>
          <w:sz w:val="20"/>
          <w:szCs w:val="20"/>
        </w:rPr>
        <w:t xml:space="preserve">do </w:t>
      </w:r>
      <w:r w:rsidR="00B469B1">
        <w:rPr>
          <w:rFonts w:ascii="Arial" w:hAnsi="Arial" w:cs="Arial"/>
          <w:sz w:val="20"/>
          <w:szCs w:val="20"/>
        </w:rPr>
        <w:t>SIWZ</w:t>
      </w:r>
    </w:p>
    <w:p w:rsidR="009E38BB" w:rsidRPr="001F085B" w:rsidRDefault="009E38BB" w:rsidP="00AB68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Oświadczenie Wykonawcy, że nie podlega wykluczeniu </w:t>
      </w:r>
      <w:r w:rsidR="00A759E4" w:rsidRPr="001F085B">
        <w:rPr>
          <w:rFonts w:ascii="Arial" w:hAnsi="Arial" w:cs="Arial"/>
          <w:sz w:val="20"/>
          <w:szCs w:val="20"/>
        </w:rPr>
        <w:t xml:space="preserve"> z postępowania - załącznik nr </w:t>
      </w:r>
      <w:r w:rsidR="00D114C7">
        <w:rPr>
          <w:rFonts w:ascii="Arial" w:hAnsi="Arial" w:cs="Arial"/>
          <w:sz w:val="20"/>
          <w:szCs w:val="20"/>
        </w:rPr>
        <w:t>4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2F180D" w:rsidRPr="001F085B">
        <w:rPr>
          <w:rFonts w:ascii="Arial" w:hAnsi="Arial" w:cs="Arial"/>
          <w:sz w:val="20"/>
          <w:szCs w:val="20"/>
        </w:rPr>
        <w:t xml:space="preserve">do </w:t>
      </w:r>
      <w:r w:rsidR="00B469B1">
        <w:rPr>
          <w:rFonts w:ascii="Arial" w:hAnsi="Arial" w:cs="Arial"/>
          <w:sz w:val="20"/>
          <w:szCs w:val="20"/>
        </w:rPr>
        <w:t>SIWZ</w:t>
      </w:r>
    </w:p>
    <w:p w:rsidR="009E38BB" w:rsidRDefault="009E38BB" w:rsidP="00AB68F3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Pełnomocnictwo do złożenia oferty oraz reprezentacji Wykonawcy w postępowaniu – jeżeli dotyczy</w:t>
      </w:r>
      <w:r w:rsidR="00A759E4" w:rsidRPr="001F085B">
        <w:rPr>
          <w:rFonts w:ascii="Arial" w:hAnsi="Arial" w:cs="Arial"/>
          <w:sz w:val="20"/>
          <w:szCs w:val="20"/>
        </w:rPr>
        <w:t>.</w:t>
      </w:r>
    </w:p>
    <w:p w:rsidR="000010DA" w:rsidRPr="001F085B" w:rsidRDefault="000010DA" w:rsidP="00AB68F3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E38BB" w:rsidRPr="001F085B" w:rsidRDefault="009E38BB" w:rsidP="001F085B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2F180D" w:rsidRPr="001F085B" w:rsidRDefault="002F180D" w:rsidP="001F085B">
      <w:pPr>
        <w:rPr>
          <w:rFonts w:ascii="Arial" w:hAnsi="Arial" w:cs="Arial"/>
          <w:sz w:val="20"/>
          <w:szCs w:val="20"/>
        </w:rPr>
      </w:pPr>
    </w:p>
    <w:p w:rsidR="009E38BB" w:rsidRPr="000010DA" w:rsidRDefault="009E38BB" w:rsidP="001F085B">
      <w:pPr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4E0C14" w:rsidRPr="000010DA" w:rsidRDefault="009E38BB" w:rsidP="001F085B">
      <w:pPr>
        <w:ind w:right="70"/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9E38BB" w:rsidRPr="000010DA" w:rsidRDefault="009E38BB" w:rsidP="001F085B">
      <w:pPr>
        <w:ind w:right="70"/>
        <w:jc w:val="both"/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....</w:t>
      </w:r>
      <w:r w:rsidR="004E0C14" w:rsidRPr="000010D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0010DA">
        <w:rPr>
          <w:rFonts w:ascii="Arial" w:hAnsi="Arial" w:cs="Arial"/>
          <w:sz w:val="20"/>
          <w:szCs w:val="20"/>
        </w:rPr>
        <w:t>...</w:t>
      </w:r>
    </w:p>
    <w:p w:rsidR="004E0C14" w:rsidRPr="000010DA" w:rsidRDefault="009E38BB" w:rsidP="001F085B">
      <w:pPr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 xml:space="preserve">Osoba wyznaczona do kontaktów z </w:t>
      </w:r>
      <w:r w:rsidR="004E0C14" w:rsidRPr="000010DA">
        <w:rPr>
          <w:rFonts w:ascii="Arial" w:hAnsi="Arial" w:cs="Arial"/>
          <w:sz w:val="20"/>
          <w:szCs w:val="20"/>
        </w:rPr>
        <w:t>Z</w:t>
      </w:r>
      <w:r w:rsidRPr="000010DA">
        <w:rPr>
          <w:rFonts w:ascii="Arial" w:hAnsi="Arial" w:cs="Arial"/>
          <w:sz w:val="20"/>
          <w:szCs w:val="20"/>
        </w:rPr>
        <w:t>amawiający</w:t>
      </w:r>
      <w:r w:rsidR="004E0C14" w:rsidRPr="000010DA">
        <w:rPr>
          <w:rFonts w:ascii="Arial" w:hAnsi="Arial" w:cs="Arial"/>
          <w:sz w:val="20"/>
          <w:szCs w:val="20"/>
        </w:rPr>
        <w:t>m:</w:t>
      </w:r>
    </w:p>
    <w:p w:rsidR="004E0C14" w:rsidRPr="000010DA" w:rsidRDefault="004E0C14" w:rsidP="001F085B">
      <w:pPr>
        <w:rPr>
          <w:rFonts w:ascii="Arial" w:hAnsi="Arial" w:cs="Arial"/>
          <w:sz w:val="20"/>
          <w:szCs w:val="20"/>
        </w:rPr>
      </w:pPr>
    </w:p>
    <w:p w:rsidR="009E38BB" w:rsidRPr="000010DA" w:rsidRDefault="004E0C14" w:rsidP="00D114C7">
      <w:pPr>
        <w:rPr>
          <w:rFonts w:ascii="Arial" w:hAnsi="Arial" w:cs="Arial"/>
          <w:sz w:val="20"/>
          <w:szCs w:val="20"/>
        </w:rPr>
      </w:pPr>
      <w:r w:rsidRPr="000010D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9E38BB" w:rsidRPr="000010DA">
        <w:rPr>
          <w:rFonts w:ascii="Arial" w:hAnsi="Arial" w:cs="Arial"/>
          <w:sz w:val="20"/>
          <w:szCs w:val="20"/>
        </w:rPr>
        <w:t>..............................</w:t>
      </w:r>
      <w:r w:rsidRPr="000010DA">
        <w:rPr>
          <w:rFonts w:ascii="Arial" w:hAnsi="Arial" w:cs="Arial"/>
          <w:sz w:val="20"/>
          <w:szCs w:val="20"/>
        </w:rPr>
        <w:t>.............................</w:t>
      </w:r>
      <w:r w:rsidR="009E38BB" w:rsidRPr="000010DA">
        <w:rPr>
          <w:rFonts w:ascii="Arial" w:hAnsi="Arial" w:cs="Arial"/>
          <w:sz w:val="20"/>
          <w:szCs w:val="20"/>
        </w:rPr>
        <w:t>..............................</w:t>
      </w:r>
    </w:p>
    <w:p w:rsidR="009E38BB" w:rsidRPr="000010DA" w:rsidRDefault="009E38BB" w:rsidP="00D114C7">
      <w:pPr>
        <w:ind w:right="70"/>
        <w:rPr>
          <w:rFonts w:ascii="Arial" w:hAnsi="Arial" w:cs="Arial"/>
          <w:sz w:val="20"/>
          <w:szCs w:val="20"/>
          <w:lang w:val="de-DE"/>
        </w:rPr>
      </w:pPr>
      <w:r w:rsidRPr="000010DA">
        <w:rPr>
          <w:rFonts w:ascii="Arial" w:hAnsi="Arial" w:cs="Arial"/>
          <w:sz w:val="20"/>
          <w:szCs w:val="20"/>
          <w:lang w:val="de-DE"/>
        </w:rPr>
        <w:t>Numer telefonu:….....................</w:t>
      </w:r>
      <w:r w:rsidR="00D114C7" w:rsidRPr="000010DA">
        <w:rPr>
          <w:rFonts w:ascii="Arial" w:hAnsi="Arial" w:cs="Arial"/>
          <w:sz w:val="20"/>
          <w:szCs w:val="20"/>
          <w:lang w:val="de-DE"/>
        </w:rPr>
        <w:t xml:space="preserve">......  </w:t>
      </w:r>
      <w:r w:rsidRPr="000010DA">
        <w:rPr>
          <w:rFonts w:ascii="Arial" w:hAnsi="Arial" w:cs="Arial"/>
          <w:sz w:val="20"/>
          <w:szCs w:val="20"/>
          <w:lang w:val="de-DE"/>
        </w:rPr>
        <w:t>Numer faksu:…...</w:t>
      </w:r>
      <w:r w:rsidR="00D114C7" w:rsidRPr="000010DA">
        <w:rPr>
          <w:rFonts w:ascii="Arial" w:hAnsi="Arial" w:cs="Arial"/>
          <w:sz w:val="20"/>
          <w:szCs w:val="20"/>
          <w:lang w:val="de-DE"/>
        </w:rPr>
        <w:t>.........................</w:t>
      </w:r>
      <w:r w:rsidRPr="000010DA">
        <w:rPr>
          <w:rFonts w:ascii="Arial" w:hAnsi="Arial" w:cs="Arial"/>
          <w:sz w:val="20"/>
          <w:szCs w:val="20"/>
          <w:lang w:val="de-DE"/>
        </w:rPr>
        <w:t xml:space="preserve">e-mail  .................................          </w:t>
      </w:r>
    </w:p>
    <w:p w:rsidR="000010DA" w:rsidRPr="000010DA" w:rsidRDefault="000010DA" w:rsidP="00D114C7">
      <w:pPr>
        <w:ind w:right="70"/>
        <w:rPr>
          <w:rFonts w:ascii="Arial" w:hAnsi="Arial" w:cs="Arial"/>
          <w:sz w:val="20"/>
          <w:szCs w:val="20"/>
          <w:lang w:val="de-DE"/>
        </w:rPr>
      </w:pPr>
    </w:p>
    <w:p w:rsidR="000010DA" w:rsidRPr="000010DA" w:rsidRDefault="000010DA" w:rsidP="00D114C7">
      <w:pPr>
        <w:ind w:right="70"/>
        <w:rPr>
          <w:rFonts w:ascii="Arial" w:hAnsi="Arial" w:cs="Arial"/>
          <w:sz w:val="20"/>
          <w:szCs w:val="20"/>
          <w:lang w:val="de-DE"/>
        </w:rPr>
      </w:pPr>
    </w:p>
    <w:p w:rsidR="000010DA" w:rsidRPr="000010DA" w:rsidRDefault="00F53370" w:rsidP="000010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…………….……..</w:t>
      </w:r>
      <w:r w:rsidR="000010DA" w:rsidRPr="000010DA">
        <w:rPr>
          <w:rFonts w:ascii="Arial" w:hAnsi="Arial" w:cs="Arial"/>
          <w:sz w:val="20"/>
          <w:szCs w:val="20"/>
        </w:rPr>
        <w:t>.….</w:t>
      </w:r>
      <w:r w:rsidR="000010DA" w:rsidRPr="000010DA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</w:t>
      </w:r>
      <w:r w:rsidR="000010DA" w:rsidRPr="000010DA">
        <w:rPr>
          <w:rFonts w:ascii="Arial" w:hAnsi="Arial" w:cs="Arial"/>
          <w:sz w:val="20"/>
          <w:szCs w:val="20"/>
        </w:rPr>
        <w:t xml:space="preserve">………….. 2017 r. </w:t>
      </w:r>
    </w:p>
    <w:p w:rsidR="000010DA" w:rsidRPr="000010DA" w:rsidRDefault="000010DA" w:rsidP="000010DA">
      <w:pPr>
        <w:jc w:val="both"/>
        <w:rPr>
          <w:rFonts w:ascii="Arial" w:hAnsi="Arial" w:cs="Arial"/>
          <w:i/>
          <w:sz w:val="16"/>
        </w:rPr>
      </w:pPr>
      <w:r w:rsidRPr="000010DA">
        <w:rPr>
          <w:rFonts w:ascii="Arial" w:hAnsi="Arial" w:cs="Arial"/>
          <w:i/>
          <w:sz w:val="16"/>
        </w:rPr>
        <w:t xml:space="preserve">                (miejscowość)</w:t>
      </w:r>
    </w:p>
    <w:p w:rsidR="000010DA" w:rsidRPr="000010DA" w:rsidRDefault="000010DA" w:rsidP="000010DA">
      <w:pPr>
        <w:ind w:left="5103"/>
        <w:jc w:val="center"/>
        <w:rPr>
          <w:rFonts w:ascii="Arial" w:hAnsi="Arial" w:cs="Arial"/>
          <w:sz w:val="20"/>
          <w:szCs w:val="16"/>
        </w:rPr>
      </w:pPr>
      <w:r w:rsidRPr="000010DA">
        <w:rPr>
          <w:rFonts w:ascii="Arial" w:hAnsi="Arial" w:cs="Arial"/>
          <w:sz w:val="20"/>
          <w:szCs w:val="16"/>
        </w:rPr>
        <w:t>………………………………………………………</w:t>
      </w:r>
    </w:p>
    <w:p w:rsidR="00B35400" w:rsidRPr="009F5D37" w:rsidRDefault="000010DA" w:rsidP="00A20E8F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9F5D37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A20E8F" w:rsidRPr="00A20E8F" w:rsidRDefault="00A20E8F" w:rsidP="00A20E8F">
      <w:pPr>
        <w:rPr>
          <w:rFonts w:ascii="Arial" w:hAnsi="Arial" w:cs="Arial"/>
          <w:sz w:val="16"/>
          <w:szCs w:val="16"/>
        </w:rPr>
      </w:pPr>
    </w:p>
    <w:sectPr w:rsidR="00A20E8F" w:rsidRPr="00A20E8F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F9" w:rsidRDefault="00C900F9">
      <w:r>
        <w:separator/>
      </w:r>
    </w:p>
  </w:endnote>
  <w:endnote w:type="continuationSeparator" w:id="0">
    <w:p w:rsidR="00C900F9" w:rsidRDefault="00C9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D114C7" w:rsidTr="005013FB">
      <w:trPr>
        <w:trHeight w:val="157"/>
        <w:jc w:val="right"/>
      </w:trPr>
      <w:tc>
        <w:tcPr>
          <w:tcW w:w="8882" w:type="dxa"/>
          <w:vAlign w:val="center"/>
        </w:tcPr>
        <w:p w:rsidR="00D114C7" w:rsidRPr="00BF345D" w:rsidRDefault="00D114C7" w:rsidP="005E2346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5E2346">
            <w:rPr>
              <w:caps/>
              <w:sz w:val="20"/>
              <w:szCs w:val="20"/>
            </w:rPr>
            <w:t>51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D114C7" w:rsidRPr="001B14C4" w:rsidRDefault="000754AB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D114C7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2E61D7">
            <w:rPr>
              <w:noProof/>
              <w:color w:val="FFFFFF"/>
            </w:rPr>
            <w:t>4</w:t>
          </w:r>
          <w:r w:rsidRPr="001B14C4">
            <w:rPr>
              <w:color w:val="FFFFFF"/>
            </w:rPr>
            <w:fldChar w:fldCharType="end"/>
          </w:r>
        </w:p>
      </w:tc>
    </w:tr>
  </w:tbl>
  <w:p w:rsidR="00D114C7" w:rsidRPr="00BF345D" w:rsidRDefault="00D114C7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F9" w:rsidRDefault="00C900F9">
      <w:r>
        <w:separator/>
      </w:r>
    </w:p>
  </w:footnote>
  <w:footnote w:type="continuationSeparator" w:id="0">
    <w:p w:rsidR="00C900F9" w:rsidRDefault="00C9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C7" w:rsidRDefault="00D114C7" w:rsidP="00B86D49">
    <w:pPr>
      <w:pStyle w:val="Nagwek"/>
      <w:jc w:val="center"/>
      <w:rPr>
        <w:noProof/>
      </w:rPr>
    </w:pPr>
  </w:p>
  <w:p w:rsidR="00D114C7" w:rsidRDefault="00D114C7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D114C7" w:rsidRDefault="00D114C7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D114C7" w:rsidRPr="005013FB" w:rsidRDefault="00D114C7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5545ED"/>
    <w:multiLevelType w:val="hybridMultilevel"/>
    <w:tmpl w:val="A89C0C0E"/>
    <w:lvl w:ilvl="0" w:tplc="52E6CEBA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D261F"/>
    <w:multiLevelType w:val="multilevel"/>
    <w:tmpl w:val="716D261F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4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42"/>
  </w:num>
  <w:num w:numId="41">
    <w:abstractNumId w:val="4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10DA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54AB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3370"/>
    <w:rsid w:val="00147791"/>
    <w:rsid w:val="00151613"/>
    <w:rsid w:val="00152213"/>
    <w:rsid w:val="001536EB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5696"/>
    <w:rsid w:val="001E2C11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46EBE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E61D7"/>
    <w:rsid w:val="002F180D"/>
    <w:rsid w:val="002F3D17"/>
    <w:rsid w:val="002F4639"/>
    <w:rsid w:val="002F5A37"/>
    <w:rsid w:val="002F6BAD"/>
    <w:rsid w:val="00300EBB"/>
    <w:rsid w:val="00302460"/>
    <w:rsid w:val="003055B0"/>
    <w:rsid w:val="003111B4"/>
    <w:rsid w:val="00313EDF"/>
    <w:rsid w:val="003158A4"/>
    <w:rsid w:val="00317522"/>
    <w:rsid w:val="00323BED"/>
    <w:rsid w:val="00334B1A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3937"/>
    <w:rsid w:val="00416CD8"/>
    <w:rsid w:val="00423232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A33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0D26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2346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6C60"/>
    <w:rsid w:val="00726DC4"/>
    <w:rsid w:val="00735BEE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55568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5D37"/>
    <w:rsid w:val="009F7AD3"/>
    <w:rsid w:val="00A02D23"/>
    <w:rsid w:val="00A06B66"/>
    <w:rsid w:val="00A1691B"/>
    <w:rsid w:val="00A1728E"/>
    <w:rsid w:val="00A20E8F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0D91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781E"/>
    <w:rsid w:val="00B72D6F"/>
    <w:rsid w:val="00B86D49"/>
    <w:rsid w:val="00B92228"/>
    <w:rsid w:val="00BB0943"/>
    <w:rsid w:val="00BB36F6"/>
    <w:rsid w:val="00BB6E32"/>
    <w:rsid w:val="00BC012C"/>
    <w:rsid w:val="00BD1AED"/>
    <w:rsid w:val="00BD2C49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352C"/>
    <w:rsid w:val="00C86CD8"/>
    <w:rsid w:val="00C900F9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207E"/>
    <w:rsid w:val="00D05BF3"/>
    <w:rsid w:val="00D06F6C"/>
    <w:rsid w:val="00D114C7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5866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3370"/>
    <w:rsid w:val="00F54CDB"/>
    <w:rsid w:val="00F55661"/>
    <w:rsid w:val="00F57D9E"/>
    <w:rsid w:val="00F63192"/>
    <w:rsid w:val="00F63F80"/>
    <w:rsid w:val="00F67405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BD2C4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2C49"/>
    <w:rPr>
      <w:rFonts w:ascii="Courier New" w:hAnsi="Courier New" w:cs="Courier New"/>
    </w:rPr>
  </w:style>
  <w:style w:type="paragraph" w:customStyle="1" w:styleId="FR4">
    <w:name w:val="FR4"/>
    <w:rsid w:val="00BD2C49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ascii="Arial" w:hAnsi="Arial"/>
      <w:i/>
    </w:rPr>
  </w:style>
  <w:style w:type="table" w:customStyle="1" w:styleId="Tabela-Siatka1">
    <w:name w:val="Tabela - Siatka1"/>
    <w:basedOn w:val="Standardowy"/>
    <w:next w:val="Tabela-Siatka"/>
    <w:uiPriority w:val="59"/>
    <w:rsid w:val="00BD2C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link w:val="StandardZnak"/>
    <w:uiPriority w:val="99"/>
    <w:rsid w:val="00BD2C49"/>
    <w:pPr>
      <w:suppressAutoHyphens/>
    </w:pPr>
    <w:rPr>
      <w:rFonts w:eastAsia="Calibri"/>
      <w:sz w:val="24"/>
      <w:szCs w:val="24"/>
    </w:rPr>
  </w:style>
  <w:style w:type="character" w:customStyle="1" w:styleId="StandardZnak">
    <w:name w:val="Standard Znak"/>
    <w:link w:val="Normalny1"/>
    <w:uiPriority w:val="99"/>
    <w:locked/>
    <w:rsid w:val="00BD2C49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73E6-639E-4F8A-8F3C-67D4B06C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9481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4</cp:revision>
  <cp:lastPrinted>2017-08-16T12:33:00Z</cp:lastPrinted>
  <dcterms:created xsi:type="dcterms:W3CDTF">2017-09-01T11:37:00Z</dcterms:created>
  <dcterms:modified xsi:type="dcterms:W3CDTF">2017-09-01T12:54:00Z</dcterms:modified>
</cp:coreProperties>
</file>