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DF" w:rsidRPr="00466E5A" w:rsidRDefault="00D76EDF" w:rsidP="00D76ED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UCHWAŁA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Nr XXV/187/17</w:t>
      </w:r>
    </w:p>
    <w:p w:rsidR="00D76EDF" w:rsidRPr="00466E5A" w:rsidRDefault="00D76EDF" w:rsidP="00D76ED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6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RADY GMINY GRUTA</w:t>
      </w:r>
    </w:p>
    <w:p w:rsidR="00D76EDF" w:rsidRDefault="00D76EDF" w:rsidP="00D76ED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6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18 września 2017r. </w:t>
      </w:r>
    </w:p>
    <w:p w:rsidR="00D76EDF" w:rsidRDefault="00D76EDF" w:rsidP="00D76ED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6EDF" w:rsidRPr="005A2F11" w:rsidRDefault="00D76EDF" w:rsidP="00D76E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sprawie stwierdzenia przekszta</w:t>
      </w:r>
      <w:r w:rsidRPr="005A2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łcenia dotychczasowej sześcioletniej Szkoły Podstawowej </w:t>
      </w:r>
      <w:r w:rsidRPr="005A2F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im. 16 Pułku Artylerii Lekkiej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Plemiętach</w:t>
      </w:r>
    </w:p>
    <w:p w:rsidR="00D76EDF" w:rsidRPr="005A2F11" w:rsidRDefault="00D76EDF" w:rsidP="00D76E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2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 </w:t>
      </w:r>
      <w:r w:rsidRPr="005A2F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ośmioletnią </w:t>
      </w:r>
      <w:r w:rsidRPr="005A2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Szkołę Podstawową </w:t>
      </w:r>
      <w:r w:rsidRPr="005A2F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16 Pułku Artylerii Lekkiej w Plemiętach.</w:t>
      </w:r>
    </w:p>
    <w:p w:rsidR="00D76EDF" w:rsidRDefault="00D76EDF" w:rsidP="00D76ED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76EDF" w:rsidRPr="00016E95" w:rsidRDefault="00D76EDF" w:rsidP="00D76E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95">
        <w:rPr>
          <w:rFonts w:ascii="Times New Roman" w:hAnsi="Times New Roman" w:cs="Times New Roman"/>
          <w:color w:val="000000"/>
          <w:sz w:val="24"/>
          <w:szCs w:val="24"/>
        </w:rPr>
        <w:t>Na podstawie art. 18 ust. 2 pkt 15 ustawy z dnia 8 marca 1990 r. o samorz</w:t>
      </w:r>
      <w:r w:rsidRPr="00016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ądzie gminnym (Dz. U. z 2016 r. poz. 446, z </w:t>
      </w:r>
      <w:proofErr w:type="spellStart"/>
      <w:r w:rsidRPr="00016E95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016E95">
        <w:rPr>
          <w:rFonts w:ascii="Times New Roman" w:eastAsia="Times New Roman" w:hAnsi="Times New Roman" w:cs="Times New Roman"/>
          <w:color w:val="000000"/>
          <w:sz w:val="24"/>
          <w:szCs w:val="24"/>
        </w:rPr>
        <w:t>. zm. ) oraz art. 117 ust. 1 i 4 ustawy z dnia 14 grudnia 2016 r. - Przepisy wprowadzające ustawę - Prawo oświatowe (Dz. U. z 2017 r. poz. 60) uchwala się, co następuje:</w:t>
      </w:r>
    </w:p>
    <w:p w:rsidR="00D76EDF" w:rsidRDefault="00D76EDF" w:rsidP="00D76E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1. Stwierdza się przekształcenie dotychczasowej sześcioletniej Szkoły Podstawowej </w:t>
      </w:r>
      <w:r w:rsidRPr="00016E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2F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A2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16 Pułku Artylerii Lekkiej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Plemiętach </w:t>
      </w:r>
      <w:r w:rsidRPr="005A2F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 </w:t>
      </w:r>
      <w:r w:rsidRPr="005A2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ośmioletnią </w:t>
      </w:r>
      <w:r w:rsidRPr="005A2F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Szkołę Podstawową </w:t>
      </w:r>
      <w:r w:rsidRPr="005A2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16 Pułku Artylerii Lekkiej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Plemiętach </w:t>
      </w:r>
      <w:r w:rsidRPr="005A2F11">
        <w:rPr>
          <w:rFonts w:ascii="Times New Roman" w:eastAsia="Times New Roman" w:hAnsi="Times New Roman" w:cs="Times New Roman"/>
          <w:color w:val="000000"/>
          <w:sz w:val="24"/>
          <w:szCs w:val="24"/>
        </w:rPr>
        <w:t>o której mowa w art. 18 ust. 1 pkt 1 ustawy z dnia 14 grudnia 2016 r. - Prawo oświatowe (Dz.</w:t>
      </w:r>
      <w:r w:rsidRPr="00016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U. z 2017 r. poz. 59).</w:t>
      </w:r>
    </w:p>
    <w:p w:rsidR="00D76EDF" w:rsidRPr="005A2F11" w:rsidRDefault="00D76EDF" w:rsidP="00D76E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EDF" w:rsidRDefault="00D76EDF" w:rsidP="00D76ED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95">
        <w:rPr>
          <w:rFonts w:ascii="Times New Roman" w:eastAsia="Times New Roman" w:hAnsi="Times New Roman" w:cs="Times New Roman"/>
          <w:color w:val="000000"/>
          <w:sz w:val="24"/>
          <w:szCs w:val="24"/>
        </w:rPr>
        <w:t>§ 2. Przekształcenie, o którym mowa w § 1 niniejszej uchwały następuje z dniem l września 2017 r.</w:t>
      </w:r>
    </w:p>
    <w:p w:rsidR="00D76EDF" w:rsidRPr="005A2F11" w:rsidRDefault="00D76EDF" w:rsidP="00D76ED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DF" w:rsidRDefault="00D76EDF" w:rsidP="00D76ED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F11">
        <w:rPr>
          <w:rFonts w:ascii="Times New Roman" w:eastAsia="Times New Roman" w:hAnsi="Times New Roman" w:cs="Times New Roman"/>
          <w:color w:val="000000"/>
          <w:sz w:val="24"/>
          <w:szCs w:val="24"/>
        </w:rPr>
        <w:t>§ 3. Wykonanie uchwały powierza się Wójtowi Gminy Gruta.</w:t>
      </w:r>
    </w:p>
    <w:p w:rsidR="00D76EDF" w:rsidRPr="005A2F11" w:rsidRDefault="00D76EDF" w:rsidP="00D76ED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DF" w:rsidRPr="005A2F11" w:rsidRDefault="00D76EDF" w:rsidP="00D76ED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F11">
        <w:rPr>
          <w:rFonts w:ascii="Times New Roman" w:eastAsia="Times New Roman" w:hAnsi="Times New Roman" w:cs="Times New Roman"/>
          <w:color w:val="000000"/>
          <w:sz w:val="24"/>
          <w:szCs w:val="24"/>
        </w:rPr>
        <w:t>§ 4. Uchwała wchodzi w życie z dniem podjęcia.</w:t>
      </w:r>
    </w:p>
    <w:p w:rsidR="00D76EDF" w:rsidRPr="00910C5B" w:rsidRDefault="00D76EDF" w:rsidP="00D76ED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DF" w:rsidRDefault="00D76EDF" w:rsidP="00D76ED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DF" w:rsidRDefault="00D76EDF" w:rsidP="00D76ED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EDF" w:rsidRDefault="00D76EDF" w:rsidP="00D76ED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76EDF" w:rsidRDefault="00D76EDF" w:rsidP="00D76ED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EDF" w:rsidRDefault="00D76EDF" w:rsidP="00D76ED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EDF" w:rsidRDefault="00D76EDF" w:rsidP="00D76ED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EDF" w:rsidRDefault="00D76EDF" w:rsidP="00D76ED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EDF" w:rsidRDefault="00D76EDF" w:rsidP="00D76ED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EDF" w:rsidRDefault="00D76EDF" w:rsidP="00D76ED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EDF" w:rsidRDefault="00D76EDF" w:rsidP="00D76ED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EDF" w:rsidRDefault="00D76EDF" w:rsidP="00D76ED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Uzasadnienie</w:t>
      </w:r>
    </w:p>
    <w:p w:rsidR="00D76EDF" w:rsidRDefault="00D76EDF" w:rsidP="00D76ED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EDF" w:rsidRDefault="00D76EDF" w:rsidP="00D76ED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Na podstawie art. 117 ust.1 ustawy z dnia 14 grudnia 2016r. – Przepisy wprowadzające ustawę Prawo oświatowe (Dz. U. z 2017r. poz. 60) z dniem 1 września 2017r. dotychczasowa sześcioletnia szkoła podstawowa staje się ośmioletnią szkołą podstawową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 której mowa  w art. 18 ust. 1 pkt. 1 ustawy – Prawo oświatowe.</w:t>
      </w:r>
    </w:p>
    <w:p w:rsidR="00D76EDF" w:rsidRDefault="00D76EDF" w:rsidP="00D76ED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 kolei zgodnie z art. 117 ust. 4 tejże ustawy organ stanowiący jednostki samorządu terytorialnego prowadzącej dotychczasową sześcioletnią szkołę podstawową w terminie do dnia 30 listopada 2017r. w drodze uchwały stwierdza jej przekształcenie w ośmioletnią szkołę podstawową zgodnie z ust. 1.</w:t>
      </w:r>
    </w:p>
    <w:p w:rsidR="00D76EDF" w:rsidRDefault="00D76EDF" w:rsidP="00D76ED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powyższym podjęcie niniejszej uchwały jest zasadne.</w:t>
      </w:r>
    </w:p>
    <w:p w:rsidR="00CA0CC1" w:rsidRDefault="00CA0CC1">
      <w:bookmarkStart w:id="0" w:name="_GoBack"/>
      <w:bookmarkEnd w:id="0"/>
    </w:p>
    <w:sectPr w:rsidR="00CA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DF"/>
    <w:rsid w:val="00CA0CC1"/>
    <w:rsid w:val="00D7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A0D10-8AFC-4C7D-A753-DDC895AA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E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Tomaszewski</dc:creator>
  <cp:keywords/>
  <dc:description/>
  <cp:lastModifiedBy>Paweł Tomaszewski</cp:lastModifiedBy>
  <cp:revision>1</cp:revision>
  <dcterms:created xsi:type="dcterms:W3CDTF">2017-09-29T12:32:00Z</dcterms:created>
  <dcterms:modified xsi:type="dcterms:W3CDTF">2017-09-29T12:32:00Z</dcterms:modified>
</cp:coreProperties>
</file>