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A5" w:rsidRPr="0045759B" w:rsidRDefault="00C07C5C" w:rsidP="002B7512">
      <w:pPr>
        <w:pStyle w:val="Bezodstpw"/>
      </w:pPr>
      <w:bookmarkStart w:id="0" w:name="_GoBack"/>
      <w:bookmarkEnd w:id="0"/>
      <w:r w:rsidRPr="0045759B">
        <w:t xml:space="preserve">RG.6845.2017                                                                                                                                                                             </w:t>
      </w:r>
      <w:r w:rsidR="00D763C5" w:rsidRPr="0045759B">
        <w:t xml:space="preserve">                        Gruta, 1</w:t>
      </w:r>
      <w:r w:rsidR="0045759B" w:rsidRPr="0045759B">
        <w:t>7</w:t>
      </w:r>
      <w:r w:rsidR="00D763C5" w:rsidRPr="0045759B">
        <w:t>.10</w:t>
      </w:r>
      <w:r w:rsidRPr="0045759B">
        <w:t>.2017 r.</w:t>
      </w:r>
    </w:p>
    <w:p w:rsidR="00C07C5C" w:rsidRPr="0045759B" w:rsidRDefault="00C07C5C" w:rsidP="002B7512">
      <w:pPr>
        <w:pStyle w:val="Bezodstpw"/>
      </w:pPr>
    </w:p>
    <w:p w:rsidR="00213E0B" w:rsidRPr="0045759B" w:rsidRDefault="00213E0B" w:rsidP="003A3E6B">
      <w:pPr>
        <w:pStyle w:val="Bezodstpw"/>
        <w:jc w:val="center"/>
        <w:rPr>
          <w:b/>
        </w:rPr>
      </w:pPr>
      <w:r w:rsidRPr="0045759B">
        <w:rPr>
          <w:b/>
        </w:rPr>
        <w:t>WYKAZ NIERUCHOM</w:t>
      </w:r>
      <w:r w:rsidR="008257F9" w:rsidRPr="0045759B">
        <w:rPr>
          <w:b/>
        </w:rPr>
        <w:t xml:space="preserve">OŚCI PRZEZNCZONYCH DO ODDANIA </w:t>
      </w:r>
      <w:r w:rsidR="002B7512" w:rsidRPr="0045759B">
        <w:rPr>
          <w:b/>
        </w:rPr>
        <w:t xml:space="preserve"> </w:t>
      </w:r>
      <w:r w:rsidR="008257F9" w:rsidRPr="0045759B">
        <w:rPr>
          <w:b/>
        </w:rPr>
        <w:t>W DZIERŻAWĘ</w:t>
      </w:r>
    </w:p>
    <w:p w:rsidR="00036542" w:rsidRPr="0045759B" w:rsidRDefault="00036542" w:rsidP="00213E0B">
      <w:pPr>
        <w:jc w:val="both"/>
        <w:rPr>
          <w:sz w:val="22"/>
          <w:szCs w:val="22"/>
        </w:rPr>
      </w:pPr>
    </w:p>
    <w:p w:rsidR="00213E0B" w:rsidRPr="0045759B" w:rsidRDefault="008257F9" w:rsidP="00095DEE">
      <w:pPr>
        <w:jc w:val="center"/>
        <w:rPr>
          <w:sz w:val="22"/>
          <w:szCs w:val="22"/>
        </w:rPr>
      </w:pPr>
      <w:r w:rsidRPr="0045759B">
        <w:rPr>
          <w:sz w:val="22"/>
          <w:szCs w:val="22"/>
        </w:rPr>
        <w:t xml:space="preserve">Zgodnie </w:t>
      </w:r>
      <w:r w:rsidR="00213E0B" w:rsidRPr="0045759B">
        <w:rPr>
          <w:sz w:val="22"/>
          <w:szCs w:val="22"/>
        </w:rPr>
        <w:t xml:space="preserve"> art. 35</w:t>
      </w:r>
      <w:r w:rsidRPr="0045759B">
        <w:rPr>
          <w:sz w:val="22"/>
          <w:szCs w:val="22"/>
        </w:rPr>
        <w:t xml:space="preserve"> ust 1 i 2 i </w:t>
      </w:r>
      <w:r w:rsidR="005C2758" w:rsidRPr="0045759B">
        <w:rPr>
          <w:sz w:val="22"/>
          <w:szCs w:val="22"/>
        </w:rPr>
        <w:t xml:space="preserve">ustawy z dnia 21 sierpnia </w:t>
      </w:r>
      <w:r w:rsidR="00213E0B" w:rsidRPr="0045759B">
        <w:rPr>
          <w:sz w:val="22"/>
          <w:szCs w:val="22"/>
        </w:rPr>
        <w:t xml:space="preserve">1997 r. o gospodarce nieruchomościami </w:t>
      </w:r>
      <w:r w:rsidR="00504CEF" w:rsidRPr="0045759B">
        <w:rPr>
          <w:sz w:val="22"/>
          <w:szCs w:val="22"/>
        </w:rPr>
        <w:t xml:space="preserve"> </w:t>
      </w:r>
      <w:r w:rsidR="00504CEF" w:rsidRPr="0045759B">
        <w:rPr>
          <w:rFonts w:eastAsiaTheme="minorHAnsi"/>
          <w:lang w:eastAsia="en-US"/>
        </w:rPr>
        <w:t>(</w:t>
      </w:r>
      <w:r w:rsidR="004A7B47" w:rsidRPr="0045759B">
        <w:rPr>
          <w:rFonts w:eastAsiaTheme="minorHAnsi"/>
          <w:lang w:eastAsia="en-US"/>
        </w:rPr>
        <w:t>Dz.U. z 2015, poz. 1774</w:t>
      </w:r>
      <w:r w:rsidR="00213E0B" w:rsidRPr="0045759B">
        <w:t>)</w:t>
      </w:r>
      <w:r w:rsidR="00213E0B" w:rsidRPr="0045759B">
        <w:rPr>
          <w:sz w:val="22"/>
          <w:szCs w:val="22"/>
        </w:rPr>
        <w:t xml:space="preserve"> Wójt Gminy Gruta podaje do publicznej</w:t>
      </w:r>
      <w:r w:rsidR="008F1C44" w:rsidRPr="0045759B">
        <w:rPr>
          <w:sz w:val="22"/>
          <w:szCs w:val="22"/>
        </w:rPr>
        <w:t xml:space="preserve"> wiadomości, iż niżej wymienion</w:t>
      </w:r>
      <w:r w:rsidR="00C86545" w:rsidRPr="0045759B">
        <w:rPr>
          <w:sz w:val="22"/>
          <w:szCs w:val="22"/>
        </w:rPr>
        <w:t>e</w:t>
      </w:r>
      <w:r w:rsidR="008F1C44" w:rsidRPr="0045759B">
        <w:rPr>
          <w:sz w:val="22"/>
          <w:szCs w:val="22"/>
        </w:rPr>
        <w:t xml:space="preserve"> nieruchomoś</w:t>
      </w:r>
      <w:r w:rsidR="00C86545" w:rsidRPr="0045759B">
        <w:rPr>
          <w:sz w:val="22"/>
          <w:szCs w:val="22"/>
        </w:rPr>
        <w:t>ci</w:t>
      </w:r>
      <w:r w:rsidR="008F1C44" w:rsidRPr="0045759B">
        <w:rPr>
          <w:sz w:val="22"/>
          <w:szCs w:val="22"/>
        </w:rPr>
        <w:t xml:space="preserve"> niezabudowan</w:t>
      </w:r>
      <w:r w:rsidR="00C86545" w:rsidRPr="0045759B">
        <w:rPr>
          <w:sz w:val="22"/>
          <w:szCs w:val="22"/>
        </w:rPr>
        <w:t>e</w:t>
      </w:r>
      <w:r w:rsidR="008F1C44" w:rsidRPr="0045759B">
        <w:rPr>
          <w:sz w:val="22"/>
          <w:szCs w:val="22"/>
        </w:rPr>
        <w:t xml:space="preserve"> stanowiąc</w:t>
      </w:r>
      <w:r w:rsidR="00C86545" w:rsidRPr="0045759B">
        <w:rPr>
          <w:sz w:val="22"/>
          <w:szCs w:val="22"/>
        </w:rPr>
        <w:t>e</w:t>
      </w:r>
      <w:r w:rsidR="00213E0B" w:rsidRPr="0045759B">
        <w:rPr>
          <w:sz w:val="22"/>
          <w:szCs w:val="22"/>
        </w:rPr>
        <w:t xml:space="preserve"> własność Gminy Gruta z</w:t>
      </w:r>
      <w:r w:rsidR="008F1C44" w:rsidRPr="0045759B">
        <w:rPr>
          <w:sz w:val="22"/>
          <w:szCs w:val="22"/>
        </w:rPr>
        <w:t>ostaj</w:t>
      </w:r>
      <w:r w:rsidR="00C86545" w:rsidRPr="0045759B">
        <w:rPr>
          <w:sz w:val="22"/>
          <w:szCs w:val="22"/>
        </w:rPr>
        <w:t>ą</w:t>
      </w:r>
      <w:r w:rsidR="00213E0B" w:rsidRPr="0045759B">
        <w:rPr>
          <w:sz w:val="22"/>
          <w:szCs w:val="22"/>
        </w:rPr>
        <w:t xml:space="preserve"> prz</w:t>
      </w:r>
      <w:r w:rsidR="004A7B47" w:rsidRPr="0045759B">
        <w:rPr>
          <w:sz w:val="22"/>
          <w:szCs w:val="22"/>
        </w:rPr>
        <w:t>eznaczon</w:t>
      </w:r>
      <w:r w:rsidR="00C86545" w:rsidRPr="0045759B">
        <w:rPr>
          <w:sz w:val="22"/>
          <w:szCs w:val="22"/>
        </w:rPr>
        <w:t>e</w:t>
      </w:r>
      <w:r w:rsidRPr="0045759B">
        <w:rPr>
          <w:sz w:val="22"/>
          <w:szCs w:val="22"/>
        </w:rPr>
        <w:t xml:space="preserve"> do oddania w dzierżawę</w:t>
      </w:r>
      <w:r w:rsidR="00213E0B" w:rsidRPr="0045759B">
        <w:rPr>
          <w:sz w:val="22"/>
          <w:szCs w:val="22"/>
        </w:rPr>
        <w:t>.</w:t>
      </w:r>
    </w:p>
    <w:p w:rsidR="00213E0B" w:rsidRPr="0045759B" w:rsidRDefault="00213E0B" w:rsidP="00095DEE">
      <w:pPr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6"/>
        <w:gridCol w:w="808"/>
        <w:gridCol w:w="1125"/>
        <w:gridCol w:w="1613"/>
        <w:gridCol w:w="1613"/>
        <w:gridCol w:w="2021"/>
        <w:gridCol w:w="2021"/>
        <w:gridCol w:w="1638"/>
        <w:gridCol w:w="1205"/>
        <w:gridCol w:w="1322"/>
        <w:gridCol w:w="1556"/>
      </w:tblGrid>
      <w:tr w:rsidR="0045759B" w:rsidRPr="0045759B" w:rsidTr="0045759B">
        <w:trPr>
          <w:jc w:val="center"/>
        </w:trPr>
        <w:tc>
          <w:tcPr>
            <w:tcW w:w="470" w:type="dxa"/>
            <w:vMerge w:val="restart"/>
            <w:shd w:val="pct10" w:color="auto" w:fill="auto"/>
          </w:tcPr>
          <w:p w:rsidR="003A3E6B" w:rsidRPr="0045759B" w:rsidRDefault="003A3E6B" w:rsidP="00213E0B">
            <w:pPr>
              <w:jc w:val="both"/>
              <w:rPr>
                <w:i/>
              </w:rPr>
            </w:pPr>
            <w:proofErr w:type="spellStart"/>
            <w:r w:rsidRPr="0045759B">
              <w:rPr>
                <w:i/>
              </w:rPr>
              <w:t>Lp</w:t>
            </w:r>
            <w:proofErr w:type="spellEnd"/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A3E6B" w:rsidRPr="0045759B" w:rsidRDefault="003A3E6B" w:rsidP="00213E0B">
            <w:pPr>
              <w:jc w:val="both"/>
              <w:rPr>
                <w:i/>
              </w:rPr>
            </w:pPr>
            <w:r w:rsidRPr="0045759B">
              <w:rPr>
                <w:i/>
              </w:rPr>
              <w:t>Oznaczenie nieruchomości według</w:t>
            </w:r>
          </w:p>
        </w:tc>
        <w:tc>
          <w:tcPr>
            <w:tcW w:w="1630" w:type="dxa"/>
            <w:vMerge w:val="restart"/>
            <w:shd w:val="pct10" w:color="auto" w:fill="auto"/>
          </w:tcPr>
          <w:p w:rsidR="003A3E6B" w:rsidRPr="0045759B" w:rsidRDefault="003A3E6B" w:rsidP="00213E0B">
            <w:pPr>
              <w:jc w:val="both"/>
              <w:rPr>
                <w:i/>
              </w:rPr>
            </w:pPr>
            <w:r w:rsidRPr="0045759B">
              <w:rPr>
                <w:i/>
              </w:rPr>
              <w:t>Powierzchnia nieruchomości w ha</w:t>
            </w:r>
          </w:p>
        </w:tc>
        <w:tc>
          <w:tcPr>
            <w:tcW w:w="1630" w:type="dxa"/>
            <w:vMerge w:val="restart"/>
            <w:shd w:val="pct10" w:color="auto" w:fill="auto"/>
          </w:tcPr>
          <w:p w:rsidR="003A3E6B" w:rsidRPr="0045759B" w:rsidRDefault="003A3E6B" w:rsidP="00213E0B">
            <w:pPr>
              <w:jc w:val="both"/>
              <w:rPr>
                <w:i/>
              </w:rPr>
            </w:pPr>
            <w:r w:rsidRPr="0045759B">
              <w:rPr>
                <w:i/>
              </w:rPr>
              <w:t>Położenie nieruchomości</w:t>
            </w:r>
          </w:p>
        </w:tc>
        <w:tc>
          <w:tcPr>
            <w:tcW w:w="2044" w:type="dxa"/>
            <w:vMerge w:val="restart"/>
            <w:shd w:val="pct10" w:color="auto" w:fill="auto"/>
          </w:tcPr>
          <w:p w:rsidR="003A3E6B" w:rsidRPr="0045759B" w:rsidRDefault="003A3E6B" w:rsidP="00536DC0">
            <w:pPr>
              <w:rPr>
                <w:i/>
              </w:rPr>
            </w:pPr>
            <w:r w:rsidRPr="0045759B">
              <w:rPr>
                <w:i/>
              </w:rPr>
              <w:t>Przeznaczenie nieruchomości i sposób jej zagospodarowania</w:t>
            </w:r>
          </w:p>
        </w:tc>
        <w:tc>
          <w:tcPr>
            <w:tcW w:w="2043" w:type="dxa"/>
            <w:vMerge w:val="restart"/>
            <w:shd w:val="pct10" w:color="auto" w:fill="auto"/>
          </w:tcPr>
          <w:p w:rsidR="003A3E6B" w:rsidRPr="0045759B" w:rsidRDefault="003A3E6B" w:rsidP="00213E0B">
            <w:pPr>
              <w:jc w:val="both"/>
              <w:rPr>
                <w:i/>
              </w:rPr>
            </w:pPr>
            <w:r w:rsidRPr="0045759B">
              <w:rPr>
                <w:i/>
              </w:rPr>
              <w:t>Termin zagospodarowania terenu</w:t>
            </w:r>
          </w:p>
        </w:tc>
        <w:tc>
          <w:tcPr>
            <w:tcW w:w="1656" w:type="dxa"/>
            <w:vMerge w:val="restart"/>
            <w:shd w:val="pct10" w:color="auto" w:fill="auto"/>
          </w:tcPr>
          <w:p w:rsidR="003A3E6B" w:rsidRPr="0045759B" w:rsidRDefault="003A3E6B" w:rsidP="003A3E6B">
            <w:pPr>
              <w:jc w:val="both"/>
              <w:rPr>
                <w:i/>
              </w:rPr>
            </w:pPr>
            <w:r w:rsidRPr="0045759B">
              <w:rPr>
                <w:i/>
              </w:rPr>
              <w:t>Wysokość wywoławcza rocznego czynszu dzierżawnego*</w:t>
            </w:r>
          </w:p>
        </w:tc>
        <w:tc>
          <w:tcPr>
            <w:tcW w:w="1223" w:type="dxa"/>
            <w:vMerge w:val="restart"/>
            <w:shd w:val="pct10" w:color="auto" w:fill="auto"/>
          </w:tcPr>
          <w:p w:rsidR="003A3E6B" w:rsidRPr="0045759B" w:rsidRDefault="003A3E6B" w:rsidP="00536DC0">
            <w:pPr>
              <w:rPr>
                <w:i/>
              </w:rPr>
            </w:pPr>
            <w:r w:rsidRPr="0045759B">
              <w:rPr>
                <w:i/>
              </w:rPr>
              <w:t>Termin wnoszenia czynszu</w:t>
            </w:r>
          </w:p>
        </w:tc>
        <w:tc>
          <w:tcPr>
            <w:tcW w:w="1341" w:type="dxa"/>
            <w:vMerge w:val="restart"/>
            <w:shd w:val="pct10" w:color="auto" w:fill="auto"/>
          </w:tcPr>
          <w:p w:rsidR="003A3E6B" w:rsidRPr="0045759B" w:rsidRDefault="003A3E6B" w:rsidP="00536DC0">
            <w:pPr>
              <w:rPr>
                <w:i/>
              </w:rPr>
            </w:pPr>
            <w:r w:rsidRPr="0045759B">
              <w:rPr>
                <w:i/>
              </w:rPr>
              <w:t>Zasady aktualizacji opłat</w:t>
            </w:r>
          </w:p>
        </w:tc>
        <w:tc>
          <w:tcPr>
            <w:tcW w:w="1573" w:type="dxa"/>
            <w:vMerge w:val="restart"/>
            <w:shd w:val="pct10" w:color="auto" w:fill="auto"/>
          </w:tcPr>
          <w:p w:rsidR="003A3E6B" w:rsidRPr="0045759B" w:rsidRDefault="003A3E6B" w:rsidP="00536DC0">
            <w:pPr>
              <w:rPr>
                <w:i/>
              </w:rPr>
            </w:pPr>
            <w:r w:rsidRPr="0045759B">
              <w:rPr>
                <w:i/>
              </w:rPr>
              <w:t>Tryb i warunki dzierżawy</w:t>
            </w:r>
          </w:p>
        </w:tc>
      </w:tr>
      <w:tr w:rsidR="0045759B" w:rsidRPr="0045759B" w:rsidTr="0045759B">
        <w:trPr>
          <w:jc w:val="center"/>
        </w:trPr>
        <w:tc>
          <w:tcPr>
            <w:tcW w:w="470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816" w:type="dxa"/>
            <w:shd w:val="pct10" w:color="auto" w:fill="auto"/>
          </w:tcPr>
          <w:p w:rsidR="003A3E6B" w:rsidRPr="0045759B" w:rsidRDefault="003A3E6B" w:rsidP="00213E0B">
            <w:pPr>
              <w:jc w:val="both"/>
              <w:rPr>
                <w:i/>
              </w:rPr>
            </w:pPr>
            <w:r w:rsidRPr="0045759B">
              <w:rPr>
                <w:i/>
              </w:rPr>
              <w:t>KW</w:t>
            </w:r>
          </w:p>
        </w:tc>
        <w:tc>
          <w:tcPr>
            <w:tcW w:w="1150" w:type="dxa"/>
            <w:shd w:val="pct10" w:color="auto" w:fill="auto"/>
          </w:tcPr>
          <w:p w:rsidR="003A3E6B" w:rsidRPr="0045759B" w:rsidRDefault="003A3E6B" w:rsidP="00213E0B">
            <w:pPr>
              <w:jc w:val="both"/>
              <w:rPr>
                <w:i/>
              </w:rPr>
            </w:pPr>
            <w:r w:rsidRPr="0045759B">
              <w:rPr>
                <w:i/>
              </w:rPr>
              <w:t>ewidencji gruntów</w:t>
            </w:r>
          </w:p>
        </w:tc>
        <w:tc>
          <w:tcPr>
            <w:tcW w:w="1630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1630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2044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2043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1656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1223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1341" w:type="dxa"/>
            <w:vMerge/>
          </w:tcPr>
          <w:p w:rsidR="003A3E6B" w:rsidRPr="0045759B" w:rsidRDefault="003A3E6B" w:rsidP="00213E0B">
            <w:pPr>
              <w:jc w:val="both"/>
            </w:pPr>
          </w:p>
        </w:tc>
        <w:tc>
          <w:tcPr>
            <w:tcW w:w="1573" w:type="dxa"/>
            <w:vMerge/>
          </w:tcPr>
          <w:p w:rsidR="003A3E6B" w:rsidRPr="0045759B" w:rsidRDefault="003A3E6B" w:rsidP="00213E0B">
            <w:pPr>
              <w:jc w:val="both"/>
            </w:pPr>
          </w:p>
        </w:tc>
      </w:tr>
      <w:tr w:rsidR="0045759B" w:rsidRPr="0045759B" w:rsidTr="0045759B">
        <w:trPr>
          <w:jc w:val="center"/>
        </w:trPr>
        <w:tc>
          <w:tcPr>
            <w:tcW w:w="470" w:type="dxa"/>
          </w:tcPr>
          <w:p w:rsidR="003A3E6B" w:rsidRPr="0045759B" w:rsidRDefault="003A3E6B" w:rsidP="00213E0B">
            <w:pPr>
              <w:jc w:val="both"/>
            </w:pPr>
            <w:r w:rsidRPr="0045759B">
              <w:t>1</w:t>
            </w:r>
          </w:p>
        </w:tc>
        <w:tc>
          <w:tcPr>
            <w:tcW w:w="816" w:type="dxa"/>
          </w:tcPr>
          <w:p w:rsidR="003A3E6B" w:rsidRPr="0045759B" w:rsidRDefault="0045759B" w:rsidP="00213E0B">
            <w:pPr>
              <w:jc w:val="both"/>
            </w:pPr>
            <w:r w:rsidRPr="0045759B">
              <w:t>28025</w:t>
            </w:r>
          </w:p>
        </w:tc>
        <w:tc>
          <w:tcPr>
            <w:tcW w:w="1150" w:type="dxa"/>
          </w:tcPr>
          <w:p w:rsidR="003A3E6B" w:rsidRPr="0045759B" w:rsidRDefault="003A3E6B" w:rsidP="00213E0B">
            <w:pPr>
              <w:jc w:val="both"/>
              <w:rPr>
                <w:b/>
              </w:rPr>
            </w:pPr>
            <w:r w:rsidRPr="0045759B">
              <w:rPr>
                <w:b/>
              </w:rPr>
              <w:t xml:space="preserve">działka nr </w:t>
            </w:r>
            <w:r w:rsidR="0045759B" w:rsidRPr="0045759B">
              <w:rPr>
                <w:b/>
              </w:rPr>
              <w:t>264/4</w:t>
            </w:r>
          </w:p>
          <w:p w:rsidR="003A3E6B" w:rsidRPr="0045759B" w:rsidRDefault="003A3E6B" w:rsidP="00213E0B">
            <w:pPr>
              <w:jc w:val="both"/>
              <w:rPr>
                <w:sz w:val="16"/>
                <w:szCs w:val="16"/>
              </w:rPr>
            </w:pPr>
            <w:r w:rsidRPr="0045759B">
              <w:t xml:space="preserve">- </w:t>
            </w:r>
            <w:r w:rsidR="0045759B" w:rsidRPr="0045759B">
              <w:rPr>
                <w:sz w:val="16"/>
                <w:szCs w:val="16"/>
              </w:rPr>
              <w:t xml:space="preserve">grunty rolne </w:t>
            </w:r>
            <w:proofErr w:type="spellStart"/>
            <w:r w:rsidR="0045759B" w:rsidRPr="0045759B">
              <w:rPr>
                <w:sz w:val="16"/>
                <w:szCs w:val="16"/>
              </w:rPr>
              <w:t>RIIIa</w:t>
            </w:r>
            <w:proofErr w:type="spellEnd"/>
            <w:r w:rsidR="0045759B" w:rsidRPr="0045759B">
              <w:rPr>
                <w:sz w:val="16"/>
                <w:szCs w:val="16"/>
              </w:rPr>
              <w:t xml:space="preserve"> 0,0</w:t>
            </w:r>
            <w:r w:rsidRPr="0045759B">
              <w:rPr>
                <w:sz w:val="16"/>
                <w:szCs w:val="16"/>
              </w:rPr>
              <w:t>700 ha</w:t>
            </w:r>
          </w:p>
          <w:p w:rsidR="003A3E6B" w:rsidRPr="0045759B" w:rsidRDefault="003A3E6B" w:rsidP="00213E0B">
            <w:pPr>
              <w:jc w:val="both"/>
              <w:rPr>
                <w:sz w:val="16"/>
                <w:szCs w:val="16"/>
              </w:rPr>
            </w:pPr>
            <w:r w:rsidRPr="0045759B">
              <w:rPr>
                <w:sz w:val="16"/>
                <w:szCs w:val="16"/>
              </w:rPr>
              <w:t xml:space="preserve">- grunty rolne </w:t>
            </w:r>
            <w:proofErr w:type="spellStart"/>
            <w:r w:rsidRPr="0045759B">
              <w:rPr>
                <w:sz w:val="16"/>
                <w:szCs w:val="16"/>
              </w:rPr>
              <w:t>RIIIb</w:t>
            </w:r>
            <w:proofErr w:type="spellEnd"/>
            <w:r w:rsidRPr="0045759B">
              <w:rPr>
                <w:sz w:val="16"/>
                <w:szCs w:val="16"/>
              </w:rPr>
              <w:t xml:space="preserve"> </w:t>
            </w:r>
            <w:r w:rsidR="0045759B" w:rsidRPr="0045759B">
              <w:rPr>
                <w:sz w:val="16"/>
                <w:szCs w:val="16"/>
              </w:rPr>
              <w:t>0,2000 ha</w:t>
            </w:r>
          </w:p>
          <w:p w:rsidR="003A3E6B" w:rsidRPr="0045759B" w:rsidRDefault="0045759B" w:rsidP="00213E0B">
            <w:pPr>
              <w:jc w:val="both"/>
              <w:rPr>
                <w:sz w:val="16"/>
                <w:szCs w:val="16"/>
              </w:rPr>
            </w:pPr>
            <w:r w:rsidRPr="0045759B">
              <w:rPr>
                <w:sz w:val="16"/>
                <w:szCs w:val="16"/>
              </w:rPr>
              <w:t xml:space="preserve">- grunty rolne </w:t>
            </w:r>
            <w:proofErr w:type="spellStart"/>
            <w:r w:rsidRPr="0045759B">
              <w:rPr>
                <w:sz w:val="16"/>
                <w:szCs w:val="16"/>
              </w:rPr>
              <w:t>RIVa</w:t>
            </w:r>
            <w:proofErr w:type="spellEnd"/>
            <w:r w:rsidRPr="0045759B">
              <w:rPr>
                <w:sz w:val="16"/>
                <w:szCs w:val="16"/>
              </w:rPr>
              <w:t xml:space="preserve"> 0,6700</w:t>
            </w:r>
          </w:p>
          <w:p w:rsidR="0045759B" w:rsidRPr="0045759B" w:rsidRDefault="0045759B" w:rsidP="00213E0B">
            <w:pPr>
              <w:jc w:val="both"/>
            </w:pPr>
            <w:r w:rsidRPr="0045759B">
              <w:rPr>
                <w:sz w:val="16"/>
                <w:szCs w:val="16"/>
              </w:rPr>
              <w:t>- nieużytki N 0,0600</w:t>
            </w:r>
          </w:p>
        </w:tc>
        <w:tc>
          <w:tcPr>
            <w:tcW w:w="1630" w:type="dxa"/>
          </w:tcPr>
          <w:p w:rsidR="003A3E6B" w:rsidRPr="0045759B" w:rsidRDefault="0045759B" w:rsidP="00213E0B">
            <w:pPr>
              <w:jc w:val="both"/>
            </w:pPr>
            <w:r w:rsidRPr="0045759B">
              <w:t>1,0000</w:t>
            </w:r>
          </w:p>
        </w:tc>
        <w:tc>
          <w:tcPr>
            <w:tcW w:w="1630" w:type="dxa"/>
          </w:tcPr>
          <w:p w:rsidR="003A3E6B" w:rsidRPr="0045759B" w:rsidRDefault="003A3E6B" w:rsidP="00213E0B">
            <w:pPr>
              <w:jc w:val="both"/>
            </w:pPr>
            <w:r w:rsidRPr="0045759B">
              <w:rPr>
                <w:b/>
              </w:rPr>
              <w:t>obręb Gruta</w:t>
            </w:r>
            <w:r w:rsidRPr="0045759B">
              <w:t>, gmina Gruta</w:t>
            </w:r>
          </w:p>
        </w:tc>
        <w:tc>
          <w:tcPr>
            <w:tcW w:w="2044" w:type="dxa"/>
          </w:tcPr>
          <w:p w:rsidR="003A3E6B" w:rsidRPr="0045759B" w:rsidRDefault="003A3E6B" w:rsidP="00DC5C6C">
            <w:r w:rsidRPr="0045759B">
              <w:t>teren przeznaczony do użytkowania rolniczego</w:t>
            </w:r>
          </w:p>
        </w:tc>
        <w:tc>
          <w:tcPr>
            <w:tcW w:w="2043" w:type="dxa"/>
          </w:tcPr>
          <w:p w:rsidR="003A3E6B" w:rsidRPr="0045759B" w:rsidRDefault="003A3E6B" w:rsidP="003A3E6B">
            <w:r w:rsidRPr="0045759B">
              <w:t>z chwilą podpisania umowy</w:t>
            </w:r>
          </w:p>
        </w:tc>
        <w:tc>
          <w:tcPr>
            <w:tcW w:w="1656" w:type="dxa"/>
          </w:tcPr>
          <w:p w:rsidR="003A3E6B" w:rsidRPr="0045759B" w:rsidRDefault="0045759B" w:rsidP="0045759B">
            <w:pPr>
              <w:jc w:val="both"/>
            </w:pPr>
            <w:r w:rsidRPr="0045759B">
              <w:t>791</w:t>
            </w:r>
            <w:r w:rsidR="003A3E6B" w:rsidRPr="0045759B">
              <w:t>,00 zł</w:t>
            </w:r>
          </w:p>
        </w:tc>
        <w:tc>
          <w:tcPr>
            <w:tcW w:w="1223" w:type="dxa"/>
          </w:tcPr>
          <w:p w:rsidR="003A3E6B" w:rsidRPr="0045759B" w:rsidRDefault="003A3E6B" w:rsidP="00DF7609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45759B">
              <w:rPr>
                <w:sz w:val="16"/>
                <w:szCs w:val="16"/>
              </w:rPr>
              <w:t>czynsz dzierżawny płatny w terminie przewidzianym dla płatności zobowiązań pieniężnych rolników</w:t>
            </w:r>
          </w:p>
        </w:tc>
        <w:tc>
          <w:tcPr>
            <w:tcW w:w="1341" w:type="dxa"/>
          </w:tcPr>
          <w:p w:rsidR="003A3E6B" w:rsidRPr="0045759B" w:rsidRDefault="003A3E6B" w:rsidP="001E310A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3A3E6B" w:rsidRPr="0045759B" w:rsidRDefault="003A3E6B" w:rsidP="001E310A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45759B">
              <w:rPr>
                <w:sz w:val="22"/>
                <w:szCs w:val="22"/>
              </w:rPr>
              <w:t>przetarg ustny nieograniczony</w:t>
            </w:r>
          </w:p>
        </w:tc>
      </w:tr>
    </w:tbl>
    <w:p w:rsidR="00036542" w:rsidRPr="0045759B" w:rsidRDefault="00036542" w:rsidP="00213E0B">
      <w:pPr>
        <w:jc w:val="both"/>
        <w:rPr>
          <w:sz w:val="6"/>
          <w:szCs w:val="6"/>
        </w:rPr>
      </w:pPr>
    </w:p>
    <w:p w:rsidR="00DF7609" w:rsidRPr="0045759B" w:rsidRDefault="00DF7609" w:rsidP="003A3E6B">
      <w:pPr>
        <w:jc w:val="both"/>
        <w:rPr>
          <w:sz w:val="20"/>
          <w:szCs w:val="20"/>
        </w:rPr>
      </w:pPr>
      <w:r w:rsidRPr="0045759B">
        <w:rPr>
          <w:sz w:val="20"/>
          <w:szCs w:val="20"/>
        </w:rPr>
        <w:t>* Zgodnie z Zarządzeniem Nr 76/2016 Wójta Gminy Gruta z dnia 30.12.2016 r. w sprawie ustalenia stawek czynszu dzierżawnego za grunty stanowiące własność Gminy Gruta</w:t>
      </w:r>
    </w:p>
    <w:p w:rsidR="003A3E6B" w:rsidRPr="0045759B" w:rsidRDefault="003A3E6B" w:rsidP="003A3E6B">
      <w:pPr>
        <w:jc w:val="both"/>
        <w:rPr>
          <w:sz w:val="6"/>
          <w:szCs w:val="6"/>
        </w:rPr>
      </w:pPr>
    </w:p>
    <w:p w:rsidR="008257F9" w:rsidRPr="0045759B" w:rsidRDefault="004C528B" w:rsidP="003A3E6B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5759B">
        <w:t>Dzierżawa</w:t>
      </w:r>
      <w:r w:rsidR="00095DEE" w:rsidRPr="0045759B">
        <w:t xml:space="preserve"> </w:t>
      </w:r>
      <w:r w:rsidRPr="0045759B">
        <w:rPr>
          <w:b/>
        </w:rPr>
        <w:t>dział</w:t>
      </w:r>
      <w:r w:rsidR="0045759B" w:rsidRPr="0045759B">
        <w:rPr>
          <w:b/>
        </w:rPr>
        <w:t>ki</w:t>
      </w:r>
      <w:r w:rsidRPr="0045759B">
        <w:rPr>
          <w:b/>
        </w:rPr>
        <w:t xml:space="preserve"> nr </w:t>
      </w:r>
      <w:r w:rsidR="0045759B" w:rsidRPr="0045759B">
        <w:rPr>
          <w:b/>
        </w:rPr>
        <w:t xml:space="preserve">264/4 </w:t>
      </w:r>
      <w:r w:rsidR="003A3E6B" w:rsidRPr="0045759B">
        <w:rPr>
          <w:b/>
        </w:rPr>
        <w:t>położon</w:t>
      </w:r>
      <w:r w:rsidR="0045759B" w:rsidRPr="0045759B">
        <w:rPr>
          <w:b/>
        </w:rPr>
        <w:t>ej</w:t>
      </w:r>
      <w:r w:rsidR="003A3E6B" w:rsidRPr="0045759B">
        <w:rPr>
          <w:b/>
        </w:rPr>
        <w:t xml:space="preserve"> w obrębie</w:t>
      </w:r>
      <w:r w:rsidRPr="0045759B">
        <w:rPr>
          <w:b/>
        </w:rPr>
        <w:t xml:space="preserve"> Gru</w:t>
      </w:r>
      <w:r w:rsidR="003A3E6B" w:rsidRPr="0045759B">
        <w:rPr>
          <w:b/>
        </w:rPr>
        <w:t>ta</w:t>
      </w:r>
      <w:r w:rsidR="00504CEF" w:rsidRPr="0045759B">
        <w:t xml:space="preserve"> </w:t>
      </w:r>
      <w:r w:rsidRPr="0045759B">
        <w:t>obejmować będzie okres do 1 roku</w:t>
      </w:r>
      <w:r w:rsidR="00DC5C6C" w:rsidRPr="0045759B">
        <w:t>.</w:t>
      </w:r>
    </w:p>
    <w:p w:rsidR="00DC5C6C" w:rsidRPr="0045759B" w:rsidRDefault="00DC5C6C" w:rsidP="00C07C5C">
      <w:pPr>
        <w:pStyle w:val="NormalnyWeb"/>
        <w:numPr>
          <w:ilvl w:val="0"/>
          <w:numId w:val="1"/>
        </w:numPr>
        <w:spacing w:after="0" w:afterAutospacing="0"/>
      </w:pPr>
      <w:r w:rsidRPr="0045759B">
        <w:t xml:space="preserve">Ogłoszenie podaje się do publicznej wiadomości poprzez wywieszenie </w:t>
      </w:r>
      <w:r w:rsidR="00572BE2">
        <w:t xml:space="preserve">wykazu </w:t>
      </w:r>
      <w:r w:rsidRPr="0045759B">
        <w:t>na tablicy ogłoszeń w siedzibie Urzędu Gminy w Grucie</w:t>
      </w:r>
      <w:r w:rsidR="0045759B" w:rsidRPr="0045759B">
        <w:t>, zamieszczenie</w:t>
      </w:r>
      <w:r w:rsidR="00572BE2">
        <w:t xml:space="preserve"> informacji o wykazie</w:t>
      </w:r>
      <w:r w:rsidR="0045759B" w:rsidRPr="0045759B">
        <w:t xml:space="preserve"> w Gazecie Pomorskiej</w:t>
      </w:r>
      <w:r w:rsidRPr="0045759B">
        <w:t xml:space="preserve"> oraz na stronie</w:t>
      </w:r>
      <w:r w:rsidR="00C07C5C" w:rsidRPr="0045759B">
        <w:t xml:space="preserve"> internetowej pod adresem </w:t>
      </w:r>
      <w:hyperlink r:id="rId6" w:history="1">
        <w:r w:rsidR="00C07C5C" w:rsidRPr="0045759B">
          <w:rPr>
            <w:rStyle w:val="Hipercze"/>
            <w:color w:val="auto"/>
          </w:rPr>
          <w:t>http://www.bip.gruta.akcessnet.net</w:t>
        </w:r>
      </w:hyperlink>
      <w:r w:rsidR="00C07C5C" w:rsidRPr="0045759B">
        <w:t xml:space="preserve"> na </w:t>
      </w:r>
      <w:r w:rsidR="0045759B" w:rsidRPr="0045759B">
        <w:rPr>
          <w:b/>
        </w:rPr>
        <w:t>okres 21 dni tj. do dnia 07</w:t>
      </w:r>
      <w:r w:rsidR="00C07C5C" w:rsidRPr="0045759B">
        <w:rPr>
          <w:b/>
        </w:rPr>
        <w:t>.</w:t>
      </w:r>
      <w:r w:rsidR="0045759B" w:rsidRPr="0045759B">
        <w:rPr>
          <w:b/>
        </w:rPr>
        <w:t>11</w:t>
      </w:r>
      <w:r w:rsidR="00C07C5C" w:rsidRPr="0045759B">
        <w:rPr>
          <w:b/>
        </w:rPr>
        <w:t>.2017 r.</w:t>
      </w:r>
    </w:p>
    <w:p w:rsidR="00036542" w:rsidRPr="0045759B" w:rsidRDefault="008257F9" w:rsidP="00213E0B">
      <w:pPr>
        <w:pStyle w:val="NormalnyWeb"/>
        <w:numPr>
          <w:ilvl w:val="0"/>
          <w:numId w:val="1"/>
        </w:numPr>
        <w:spacing w:after="0" w:afterAutospacing="0"/>
      </w:pPr>
      <w:r w:rsidRPr="0045759B">
        <w:t xml:space="preserve">Szczegółowych informacji o w/w </w:t>
      </w:r>
      <w:r w:rsidR="004A7B47" w:rsidRPr="0045759B">
        <w:t>nieruchomości</w:t>
      </w:r>
      <w:r w:rsidRPr="0045759B">
        <w:t xml:space="preserve"> można</w:t>
      </w:r>
      <w:r w:rsidR="00504CEF" w:rsidRPr="0045759B">
        <w:t xml:space="preserve"> uzyskać w Urzędzie Gminy</w:t>
      </w:r>
      <w:r w:rsidR="00C07C5C" w:rsidRPr="0045759B">
        <w:t xml:space="preserve"> </w:t>
      </w:r>
      <w:r w:rsidR="00504CEF" w:rsidRPr="0045759B">
        <w:t>w G</w:t>
      </w:r>
      <w:r w:rsidR="005C2758" w:rsidRPr="0045759B">
        <w:t xml:space="preserve">rucie, pok. 14 (tel. 56 46 83 121 wew. 112) </w:t>
      </w:r>
      <w:r w:rsidRPr="0045759B">
        <w:t>w godzinach pracy Urzędu.</w:t>
      </w:r>
    </w:p>
    <w:p w:rsidR="00DC5C6C" w:rsidRPr="0045759B" w:rsidRDefault="003A3E6B" w:rsidP="00DC5C6C">
      <w:pPr>
        <w:spacing w:line="360" w:lineRule="auto"/>
        <w:ind w:hanging="900"/>
        <w:rPr>
          <w:sz w:val="18"/>
          <w:szCs w:val="18"/>
        </w:rPr>
      </w:pPr>
      <w:r w:rsidRPr="0045759B">
        <w:rPr>
          <w:sz w:val="18"/>
          <w:szCs w:val="18"/>
        </w:rPr>
        <w:t xml:space="preserve">                  </w:t>
      </w:r>
    </w:p>
    <w:p w:rsidR="00DC5C6C" w:rsidRPr="0045759B" w:rsidRDefault="00DC5C6C" w:rsidP="00DC5C6C">
      <w:pPr>
        <w:spacing w:line="360" w:lineRule="auto"/>
        <w:ind w:hanging="900"/>
        <w:rPr>
          <w:sz w:val="18"/>
          <w:szCs w:val="18"/>
        </w:rPr>
      </w:pPr>
      <w:r w:rsidRPr="0045759B">
        <w:rPr>
          <w:sz w:val="18"/>
          <w:szCs w:val="18"/>
        </w:rPr>
        <w:t xml:space="preserve">               Wywieszono na tablicy ogłos</w:t>
      </w:r>
      <w:r w:rsidR="0045759B" w:rsidRPr="0045759B">
        <w:rPr>
          <w:sz w:val="18"/>
          <w:szCs w:val="18"/>
        </w:rPr>
        <w:t>zeń Urzędu Gminy Gruta w dniu: 17.10</w:t>
      </w:r>
      <w:r w:rsidRPr="0045759B">
        <w:rPr>
          <w:sz w:val="18"/>
          <w:szCs w:val="18"/>
        </w:rPr>
        <w:t>.2017r.</w:t>
      </w:r>
    </w:p>
    <w:p w:rsidR="00776381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Zdjęto z</w:t>
      </w:r>
      <w:r w:rsidR="00DC5C6C" w:rsidRPr="0045759B">
        <w:rPr>
          <w:sz w:val="18"/>
          <w:szCs w:val="18"/>
        </w:rPr>
        <w:t xml:space="preserve"> tablicy ogłoszeń Urzędu Gminy Gruta w dniu:</w:t>
      </w:r>
    </w:p>
    <w:p w:rsidR="0045759B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</w:p>
    <w:p w:rsidR="0045759B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</w:p>
    <w:p w:rsidR="0045759B" w:rsidRPr="0045759B" w:rsidRDefault="0045759B" w:rsidP="0045759B">
      <w:pPr>
        <w:pStyle w:val="Bezodstpw"/>
      </w:pPr>
    </w:p>
    <w:p w:rsidR="0045759B" w:rsidRPr="0045759B" w:rsidRDefault="0045759B" w:rsidP="0045759B">
      <w:pPr>
        <w:pStyle w:val="Bezodstpw"/>
      </w:pPr>
    </w:p>
    <w:p w:rsidR="0045759B" w:rsidRPr="0045759B" w:rsidRDefault="0045759B" w:rsidP="0045759B">
      <w:pPr>
        <w:pStyle w:val="Bezodstpw"/>
      </w:pPr>
    </w:p>
    <w:p w:rsidR="0045759B" w:rsidRPr="0045759B" w:rsidRDefault="0045759B" w:rsidP="0045759B">
      <w:pPr>
        <w:pStyle w:val="Bezodstpw"/>
      </w:pPr>
    </w:p>
    <w:p w:rsidR="0045759B" w:rsidRPr="0045759B" w:rsidRDefault="0045759B" w:rsidP="0045759B">
      <w:pPr>
        <w:pStyle w:val="Bezodstpw"/>
      </w:pPr>
    </w:p>
    <w:p w:rsidR="0045759B" w:rsidRPr="0045759B" w:rsidRDefault="0045759B" w:rsidP="0045759B">
      <w:pPr>
        <w:pStyle w:val="Bezodstpw"/>
        <w:jc w:val="right"/>
      </w:pPr>
      <w:r w:rsidRPr="0045759B">
        <w:t>Gruta, 1</w:t>
      </w:r>
      <w:r>
        <w:t>7</w:t>
      </w:r>
      <w:r w:rsidRPr="0045759B">
        <w:t>.10.2017 r.</w:t>
      </w:r>
    </w:p>
    <w:p w:rsidR="0045759B" w:rsidRPr="0045759B" w:rsidRDefault="0045759B" w:rsidP="0045759B">
      <w:pPr>
        <w:pStyle w:val="Bezodstpw"/>
      </w:pPr>
      <w:r w:rsidRPr="0045759B">
        <w:t>RG.6845.2017</w:t>
      </w:r>
    </w:p>
    <w:p w:rsidR="0045759B" w:rsidRPr="0045759B" w:rsidRDefault="0045759B" w:rsidP="0045759B">
      <w:pPr>
        <w:pStyle w:val="Bezodstpw"/>
      </w:pPr>
    </w:p>
    <w:p w:rsidR="0045759B" w:rsidRPr="0045759B" w:rsidRDefault="0045759B" w:rsidP="0045759B">
      <w:pPr>
        <w:pStyle w:val="Bezodstpw"/>
        <w:jc w:val="center"/>
        <w:rPr>
          <w:b/>
        </w:rPr>
      </w:pPr>
      <w:r w:rsidRPr="0045759B">
        <w:rPr>
          <w:b/>
        </w:rPr>
        <w:t>WYKAZ NIERUCHOMOŚCI PRZEZNCZONYCH DO ODDANIA  W DZIERŻAWĘ</w:t>
      </w:r>
    </w:p>
    <w:p w:rsidR="0045759B" w:rsidRPr="0045759B" w:rsidRDefault="0045759B" w:rsidP="0045759B">
      <w:pPr>
        <w:jc w:val="both"/>
        <w:rPr>
          <w:sz w:val="22"/>
          <w:szCs w:val="22"/>
        </w:rPr>
      </w:pPr>
    </w:p>
    <w:p w:rsidR="0045759B" w:rsidRPr="0045759B" w:rsidRDefault="0045759B" w:rsidP="0045759B">
      <w:pPr>
        <w:jc w:val="center"/>
        <w:rPr>
          <w:sz w:val="22"/>
          <w:szCs w:val="22"/>
        </w:rPr>
      </w:pPr>
      <w:r w:rsidRPr="0045759B">
        <w:rPr>
          <w:sz w:val="22"/>
          <w:szCs w:val="22"/>
        </w:rPr>
        <w:t xml:space="preserve">Zgodnie  art. 35 ust 1 i 2 i ustawy z dnia 21 sierpnia 1997 r. o gospodarce nieruchomościami  </w:t>
      </w:r>
      <w:r w:rsidRPr="0045759B">
        <w:rPr>
          <w:rFonts w:eastAsiaTheme="minorHAnsi"/>
          <w:lang w:eastAsia="en-US"/>
        </w:rPr>
        <w:t>(Dz.U. z 2015, poz. 1774</w:t>
      </w:r>
      <w:r w:rsidRPr="0045759B">
        <w:t>)</w:t>
      </w:r>
      <w:r w:rsidRPr="0045759B">
        <w:rPr>
          <w:sz w:val="22"/>
          <w:szCs w:val="22"/>
        </w:rPr>
        <w:t xml:space="preserve"> Wójt Gminy Gruta podaje do publicznej wiadomości, iż niżej wymienione nieruchomości niezabudowane stanowiące własność Gminy Gruta zostają przeznaczone do oddania w dzierżawę.</w:t>
      </w:r>
    </w:p>
    <w:p w:rsidR="0045759B" w:rsidRPr="0045759B" w:rsidRDefault="0045759B" w:rsidP="0045759B">
      <w:pPr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6"/>
        <w:gridCol w:w="808"/>
        <w:gridCol w:w="1125"/>
        <w:gridCol w:w="1613"/>
        <w:gridCol w:w="1613"/>
        <w:gridCol w:w="2021"/>
        <w:gridCol w:w="2021"/>
        <w:gridCol w:w="1638"/>
        <w:gridCol w:w="1205"/>
        <w:gridCol w:w="1322"/>
        <w:gridCol w:w="1556"/>
      </w:tblGrid>
      <w:tr w:rsidR="0045759B" w:rsidRPr="0045759B" w:rsidTr="002C1513">
        <w:trPr>
          <w:jc w:val="center"/>
        </w:trPr>
        <w:tc>
          <w:tcPr>
            <w:tcW w:w="470" w:type="dxa"/>
            <w:vMerge w:val="restart"/>
            <w:shd w:val="pct10" w:color="auto" w:fill="auto"/>
          </w:tcPr>
          <w:p w:rsidR="0045759B" w:rsidRPr="0045759B" w:rsidRDefault="0045759B" w:rsidP="002C1513">
            <w:pPr>
              <w:jc w:val="both"/>
              <w:rPr>
                <w:i/>
              </w:rPr>
            </w:pPr>
            <w:proofErr w:type="spellStart"/>
            <w:r w:rsidRPr="0045759B">
              <w:rPr>
                <w:i/>
              </w:rPr>
              <w:t>Lp</w:t>
            </w:r>
            <w:proofErr w:type="spellEnd"/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5759B" w:rsidRPr="0045759B" w:rsidRDefault="0045759B" w:rsidP="002C1513">
            <w:pPr>
              <w:jc w:val="both"/>
              <w:rPr>
                <w:i/>
              </w:rPr>
            </w:pPr>
            <w:r w:rsidRPr="0045759B">
              <w:rPr>
                <w:i/>
              </w:rPr>
              <w:t>Oznaczenie nieruchomości według</w:t>
            </w:r>
          </w:p>
        </w:tc>
        <w:tc>
          <w:tcPr>
            <w:tcW w:w="1630" w:type="dxa"/>
            <w:vMerge w:val="restart"/>
            <w:shd w:val="pct10" w:color="auto" w:fill="auto"/>
          </w:tcPr>
          <w:p w:rsidR="0045759B" w:rsidRPr="0045759B" w:rsidRDefault="0045759B" w:rsidP="002C1513">
            <w:pPr>
              <w:jc w:val="both"/>
              <w:rPr>
                <w:i/>
              </w:rPr>
            </w:pPr>
            <w:r w:rsidRPr="0045759B">
              <w:rPr>
                <w:i/>
              </w:rPr>
              <w:t>Powierzchnia nieruchomości w ha</w:t>
            </w:r>
          </w:p>
        </w:tc>
        <w:tc>
          <w:tcPr>
            <w:tcW w:w="1630" w:type="dxa"/>
            <w:vMerge w:val="restart"/>
            <w:shd w:val="pct10" w:color="auto" w:fill="auto"/>
          </w:tcPr>
          <w:p w:rsidR="0045759B" w:rsidRPr="0045759B" w:rsidRDefault="0045759B" w:rsidP="002C1513">
            <w:pPr>
              <w:jc w:val="both"/>
              <w:rPr>
                <w:i/>
              </w:rPr>
            </w:pPr>
            <w:r w:rsidRPr="0045759B">
              <w:rPr>
                <w:i/>
              </w:rPr>
              <w:t>Położenie nieruchomości</w:t>
            </w:r>
          </w:p>
        </w:tc>
        <w:tc>
          <w:tcPr>
            <w:tcW w:w="2044" w:type="dxa"/>
            <w:vMerge w:val="restart"/>
            <w:shd w:val="pct10" w:color="auto" w:fill="auto"/>
          </w:tcPr>
          <w:p w:rsidR="0045759B" w:rsidRPr="0045759B" w:rsidRDefault="0045759B" w:rsidP="002C1513">
            <w:pPr>
              <w:rPr>
                <w:i/>
              </w:rPr>
            </w:pPr>
            <w:r w:rsidRPr="0045759B">
              <w:rPr>
                <w:i/>
              </w:rPr>
              <w:t>Przeznaczenie nieruchomości i sposób jej zagospodarowania</w:t>
            </w:r>
          </w:p>
        </w:tc>
        <w:tc>
          <w:tcPr>
            <w:tcW w:w="2043" w:type="dxa"/>
            <w:vMerge w:val="restart"/>
            <w:shd w:val="pct10" w:color="auto" w:fill="auto"/>
          </w:tcPr>
          <w:p w:rsidR="0045759B" w:rsidRPr="0045759B" w:rsidRDefault="0045759B" w:rsidP="002C1513">
            <w:pPr>
              <w:jc w:val="both"/>
              <w:rPr>
                <w:i/>
              </w:rPr>
            </w:pPr>
            <w:r w:rsidRPr="0045759B">
              <w:rPr>
                <w:i/>
              </w:rPr>
              <w:t>Termin zagospodarowania terenu</w:t>
            </w:r>
          </w:p>
        </w:tc>
        <w:tc>
          <w:tcPr>
            <w:tcW w:w="1656" w:type="dxa"/>
            <w:vMerge w:val="restart"/>
            <w:shd w:val="pct10" w:color="auto" w:fill="auto"/>
          </w:tcPr>
          <w:p w:rsidR="0045759B" w:rsidRPr="0045759B" w:rsidRDefault="0045759B" w:rsidP="0045759B">
            <w:pPr>
              <w:jc w:val="both"/>
              <w:rPr>
                <w:i/>
              </w:rPr>
            </w:pPr>
            <w:r w:rsidRPr="0045759B">
              <w:rPr>
                <w:i/>
              </w:rPr>
              <w:t>Wysokość wywoławcza miesięcznego czynszu dzierżawnego*</w:t>
            </w:r>
          </w:p>
        </w:tc>
        <w:tc>
          <w:tcPr>
            <w:tcW w:w="1223" w:type="dxa"/>
            <w:vMerge w:val="restart"/>
            <w:shd w:val="pct10" w:color="auto" w:fill="auto"/>
          </w:tcPr>
          <w:p w:rsidR="0045759B" w:rsidRPr="0045759B" w:rsidRDefault="0045759B" w:rsidP="002C1513">
            <w:pPr>
              <w:rPr>
                <w:i/>
              </w:rPr>
            </w:pPr>
            <w:r w:rsidRPr="0045759B">
              <w:rPr>
                <w:i/>
              </w:rPr>
              <w:t>Termin wnoszenia czynszu</w:t>
            </w:r>
          </w:p>
        </w:tc>
        <w:tc>
          <w:tcPr>
            <w:tcW w:w="1341" w:type="dxa"/>
            <w:vMerge w:val="restart"/>
            <w:shd w:val="pct10" w:color="auto" w:fill="auto"/>
          </w:tcPr>
          <w:p w:rsidR="0045759B" w:rsidRPr="0045759B" w:rsidRDefault="0045759B" w:rsidP="002C1513">
            <w:pPr>
              <w:rPr>
                <w:i/>
              </w:rPr>
            </w:pPr>
            <w:r w:rsidRPr="0045759B">
              <w:rPr>
                <w:i/>
              </w:rPr>
              <w:t>Zasady aktualizacji opłat</w:t>
            </w:r>
          </w:p>
        </w:tc>
        <w:tc>
          <w:tcPr>
            <w:tcW w:w="1573" w:type="dxa"/>
            <w:vMerge w:val="restart"/>
            <w:shd w:val="pct10" w:color="auto" w:fill="auto"/>
          </w:tcPr>
          <w:p w:rsidR="0045759B" w:rsidRPr="0045759B" w:rsidRDefault="0045759B" w:rsidP="002C1513">
            <w:pPr>
              <w:rPr>
                <w:i/>
              </w:rPr>
            </w:pPr>
            <w:r w:rsidRPr="0045759B">
              <w:rPr>
                <w:i/>
              </w:rPr>
              <w:t>Tryb i warunki dzierżawy</w:t>
            </w:r>
          </w:p>
        </w:tc>
      </w:tr>
      <w:tr w:rsidR="0045759B" w:rsidRPr="0045759B" w:rsidTr="002C1513">
        <w:trPr>
          <w:jc w:val="center"/>
        </w:trPr>
        <w:tc>
          <w:tcPr>
            <w:tcW w:w="470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816" w:type="dxa"/>
            <w:shd w:val="pct10" w:color="auto" w:fill="auto"/>
          </w:tcPr>
          <w:p w:rsidR="0045759B" w:rsidRPr="0045759B" w:rsidRDefault="0045759B" w:rsidP="002C1513">
            <w:pPr>
              <w:jc w:val="both"/>
              <w:rPr>
                <w:i/>
              </w:rPr>
            </w:pPr>
            <w:r w:rsidRPr="0045759B">
              <w:rPr>
                <w:i/>
              </w:rPr>
              <w:t>KW</w:t>
            </w:r>
          </w:p>
        </w:tc>
        <w:tc>
          <w:tcPr>
            <w:tcW w:w="1150" w:type="dxa"/>
            <w:shd w:val="pct10" w:color="auto" w:fill="auto"/>
          </w:tcPr>
          <w:p w:rsidR="0045759B" w:rsidRPr="0045759B" w:rsidRDefault="0045759B" w:rsidP="002C1513">
            <w:pPr>
              <w:jc w:val="both"/>
              <w:rPr>
                <w:i/>
              </w:rPr>
            </w:pPr>
            <w:r w:rsidRPr="0045759B">
              <w:rPr>
                <w:i/>
              </w:rPr>
              <w:t>ewidencji gruntów</w:t>
            </w:r>
          </w:p>
        </w:tc>
        <w:tc>
          <w:tcPr>
            <w:tcW w:w="1630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1630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2044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2043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1656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1223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1341" w:type="dxa"/>
            <w:vMerge/>
          </w:tcPr>
          <w:p w:rsidR="0045759B" w:rsidRPr="0045759B" w:rsidRDefault="0045759B" w:rsidP="002C1513">
            <w:pPr>
              <w:jc w:val="both"/>
            </w:pPr>
          </w:p>
        </w:tc>
        <w:tc>
          <w:tcPr>
            <w:tcW w:w="1573" w:type="dxa"/>
            <w:vMerge/>
          </w:tcPr>
          <w:p w:rsidR="0045759B" w:rsidRPr="0045759B" w:rsidRDefault="0045759B" w:rsidP="002C1513">
            <w:pPr>
              <w:jc w:val="both"/>
            </w:pPr>
          </w:p>
        </w:tc>
      </w:tr>
      <w:tr w:rsidR="0045759B" w:rsidRPr="0045759B" w:rsidTr="002C1513">
        <w:trPr>
          <w:jc w:val="center"/>
        </w:trPr>
        <w:tc>
          <w:tcPr>
            <w:tcW w:w="470" w:type="dxa"/>
          </w:tcPr>
          <w:p w:rsidR="0045759B" w:rsidRPr="0045759B" w:rsidRDefault="0045759B" w:rsidP="002C1513">
            <w:pPr>
              <w:jc w:val="both"/>
            </w:pPr>
            <w:r w:rsidRPr="0045759B">
              <w:t>1</w:t>
            </w:r>
          </w:p>
        </w:tc>
        <w:tc>
          <w:tcPr>
            <w:tcW w:w="816" w:type="dxa"/>
          </w:tcPr>
          <w:p w:rsidR="0045759B" w:rsidRPr="0045759B" w:rsidRDefault="00F47A50" w:rsidP="00F47A50">
            <w:pPr>
              <w:jc w:val="both"/>
            </w:pPr>
            <w:r>
              <w:t>26598</w:t>
            </w:r>
          </w:p>
        </w:tc>
        <w:tc>
          <w:tcPr>
            <w:tcW w:w="1150" w:type="dxa"/>
          </w:tcPr>
          <w:p w:rsidR="0045759B" w:rsidRPr="0045759B" w:rsidRDefault="0045759B" w:rsidP="00F47A50">
            <w:pPr>
              <w:jc w:val="both"/>
            </w:pPr>
            <w:r w:rsidRPr="0045759B">
              <w:t xml:space="preserve">działka nr </w:t>
            </w:r>
            <w:r w:rsidR="00F47A50">
              <w:t>50/7</w:t>
            </w:r>
          </w:p>
        </w:tc>
        <w:tc>
          <w:tcPr>
            <w:tcW w:w="1630" w:type="dxa"/>
          </w:tcPr>
          <w:p w:rsidR="0045759B" w:rsidRPr="0045759B" w:rsidRDefault="0045759B" w:rsidP="002C1513">
            <w:pPr>
              <w:jc w:val="both"/>
            </w:pPr>
            <w:r w:rsidRPr="0045759B">
              <w:t>0,4729</w:t>
            </w:r>
          </w:p>
        </w:tc>
        <w:tc>
          <w:tcPr>
            <w:tcW w:w="1630" w:type="dxa"/>
          </w:tcPr>
          <w:p w:rsidR="0045759B" w:rsidRPr="0045759B" w:rsidRDefault="0045759B" w:rsidP="002C1513">
            <w:pPr>
              <w:jc w:val="both"/>
            </w:pPr>
            <w:r w:rsidRPr="0045759B">
              <w:rPr>
                <w:b/>
              </w:rPr>
              <w:t>obręb Gruta</w:t>
            </w:r>
            <w:r w:rsidRPr="0045759B">
              <w:t>, gmina Gruta</w:t>
            </w:r>
          </w:p>
        </w:tc>
        <w:tc>
          <w:tcPr>
            <w:tcW w:w="2044" w:type="dxa"/>
          </w:tcPr>
          <w:p w:rsidR="0045759B" w:rsidRPr="0045759B" w:rsidRDefault="0045759B" w:rsidP="002C1513">
            <w:r w:rsidRPr="0045759B">
              <w:t>teren przeznaczony pod działalność gospodarczą</w:t>
            </w:r>
          </w:p>
        </w:tc>
        <w:tc>
          <w:tcPr>
            <w:tcW w:w="2043" w:type="dxa"/>
          </w:tcPr>
          <w:p w:rsidR="0045759B" w:rsidRPr="0045759B" w:rsidRDefault="0045759B" w:rsidP="002C1513">
            <w:r w:rsidRPr="0045759B">
              <w:t>z chwilą podpisania umowy</w:t>
            </w:r>
          </w:p>
        </w:tc>
        <w:tc>
          <w:tcPr>
            <w:tcW w:w="1656" w:type="dxa"/>
          </w:tcPr>
          <w:p w:rsidR="0045759B" w:rsidRPr="0045759B" w:rsidRDefault="0045759B" w:rsidP="002C1513">
            <w:pPr>
              <w:jc w:val="both"/>
            </w:pPr>
            <w:r w:rsidRPr="0045759B">
              <w:t>300,00 zł</w:t>
            </w:r>
          </w:p>
        </w:tc>
        <w:tc>
          <w:tcPr>
            <w:tcW w:w="1223" w:type="dxa"/>
          </w:tcPr>
          <w:p w:rsidR="0045759B" w:rsidRPr="0045759B" w:rsidRDefault="0045759B" w:rsidP="002C1513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45759B">
              <w:rPr>
                <w:sz w:val="16"/>
                <w:szCs w:val="16"/>
              </w:rPr>
              <w:t>do 10 każdego miesiąca</w:t>
            </w:r>
          </w:p>
        </w:tc>
        <w:tc>
          <w:tcPr>
            <w:tcW w:w="1341" w:type="dxa"/>
          </w:tcPr>
          <w:p w:rsidR="0045759B" w:rsidRPr="0045759B" w:rsidRDefault="0045759B" w:rsidP="002C1513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5759B" w:rsidRPr="0045759B" w:rsidRDefault="0045759B" w:rsidP="002C1513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45759B">
              <w:rPr>
                <w:sz w:val="22"/>
                <w:szCs w:val="22"/>
              </w:rPr>
              <w:t>przetarg ustny nieograniczony</w:t>
            </w:r>
          </w:p>
        </w:tc>
      </w:tr>
    </w:tbl>
    <w:p w:rsidR="0045759B" w:rsidRPr="0045759B" w:rsidRDefault="0045759B" w:rsidP="0045759B">
      <w:pPr>
        <w:jc w:val="both"/>
        <w:rPr>
          <w:sz w:val="6"/>
          <w:szCs w:val="6"/>
        </w:rPr>
      </w:pPr>
    </w:p>
    <w:p w:rsidR="0045759B" w:rsidRPr="0045759B" w:rsidRDefault="0045759B" w:rsidP="0045759B">
      <w:pPr>
        <w:jc w:val="both"/>
        <w:rPr>
          <w:sz w:val="20"/>
          <w:szCs w:val="20"/>
        </w:rPr>
      </w:pPr>
      <w:r w:rsidRPr="0045759B">
        <w:rPr>
          <w:sz w:val="20"/>
          <w:szCs w:val="20"/>
        </w:rPr>
        <w:t>* Zgodnie z Zarządzeniem Nr 76/2016 Wójta Gminy Gruta z dnia 30.12.2016 r. w sprawie ustalenia stawek czynszu dzierżawnego za grunty stanowiące własność Gminy Gruta</w:t>
      </w:r>
    </w:p>
    <w:p w:rsidR="0045759B" w:rsidRPr="0045759B" w:rsidRDefault="0045759B" w:rsidP="0045759B">
      <w:pPr>
        <w:jc w:val="both"/>
        <w:rPr>
          <w:sz w:val="6"/>
          <w:szCs w:val="6"/>
        </w:rPr>
      </w:pPr>
    </w:p>
    <w:p w:rsidR="0045759B" w:rsidRPr="0045759B" w:rsidRDefault="0045759B" w:rsidP="0045759B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5759B">
        <w:t xml:space="preserve">Dzierżawa </w:t>
      </w:r>
      <w:r w:rsidRPr="0045759B">
        <w:rPr>
          <w:b/>
        </w:rPr>
        <w:t>działki nr 50/7 położonej w  obrębie Gruta, gmina Gruta</w:t>
      </w:r>
      <w:r w:rsidRPr="0045759B">
        <w:t xml:space="preserve"> obejmować będzie okres 10 lat.</w:t>
      </w:r>
    </w:p>
    <w:p w:rsidR="00572BE2" w:rsidRPr="0045759B" w:rsidRDefault="00572BE2" w:rsidP="00572BE2">
      <w:pPr>
        <w:pStyle w:val="NormalnyWeb"/>
        <w:numPr>
          <w:ilvl w:val="0"/>
          <w:numId w:val="1"/>
        </w:numPr>
        <w:spacing w:after="0" w:afterAutospacing="0"/>
      </w:pPr>
      <w:r w:rsidRPr="0045759B">
        <w:t xml:space="preserve">Ogłoszenie podaje się do publicznej wiadomości poprzez wywieszenie </w:t>
      </w:r>
      <w:r>
        <w:t xml:space="preserve">wykazu </w:t>
      </w:r>
      <w:r w:rsidRPr="0045759B">
        <w:t>na tablicy ogłoszeń w siedzibie Urzędu Gminy w Grucie, zamieszczenie</w:t>
      </w:r>
      <w:r>
        <w:t xml:space="preserve"> informacji o wykazie</w:t>
      </w:r>
      <w:r w:rsidRPr="0045759B">
        <w:t xml:space="preserve"> w Gazecie Pomorskiej oraz na stronie internetowej pod adresem </w:t>
      </w:r>
      <w:hyperlink r:id="rId7" w:history="1">
        <w:r w:rsidRPr="0045759B">
          <w:rPr>
            <w:rStyle w:val="Hipercze"/>
            <w:color w:val="auto"/>
          </w:rPr>
          <w:t>http://www.bip.gruta.akcessnet.net</w:t>
        </w:r>
      </w:hyperlink>
      <w:r w:rsidRPr="0045759B">
        <w:t xml:space="preserve"> na </w:t>
      </w:r>
      <w:r w:rsidRPr="0045759B">
        <w:rPr>
          <w:b/>
        </w:rPr>
        <w:t>okres 21 dni tj. do dnia 07.11.2017 r.</w:t>
      </w:r>
    </w:p>
    <w:p w:rsidR="0045759B" w:rsidRPr="0045759B" w:rsidRDefault="0045759B" w:rsidP="0045759B">
      <w:pPr>
        <w:pStyle w:val="NormalnyWeb"/>
        <w:numPr>
          <w:ilvl w:val="0"/>
          <w:numId w:val="1"/>
        </w:numPr>
        <w:spacing w:after="0" w:afterAutospacing="0"/>
      </w:pPr>
      <w:r w:rsidRPr="0045759B">
        <w:t>Szczegółowych informacji o w/w nieruchomości można uzyskać w Urzędzie Gminy w Grucie, pok. 14 (tel. 56 46 83 121 wew. 112) w godzinach pracy Urzędu.</w:t>
      </w:r>
    </w:p>
    <w:p w:rsidR="0045759B" w:rsidRPr="0045759B" w:rsidRDefault="0045759B" w:rsidP="0045759B">
      <w:pPr>
        <w:spacing w:line="360" w:lineRule="auto"/>
        <w:ind w:hanging="900"/>
        <w:rPr>
          <w:sz w:val="18"/>
          <w:szCs w:val="18"/>
        </w:rPr>
      </w:pPr>
      <w:r w:rsidRPr="0045759B">
        <w:rPr>
          <w:sz w:val="18"/>
          <w:szCs w:val="18"/>
        </w:rPr>
        <w:t xml:space="preserve">                  </w:t>
      </w:r>
    </w:p>
    <w:p w:rsidR="0045759B" w:rsidRPr="0045759B" w:rsidRDefault="0045759B" w:rsidP="0045759B">
      <w:pPr>
        <w:spacing w:line="360" w:lineRule="auto"/>
        <w:ind w:hanging="900"/>
        <w:rPr>
          <w:sz w:val="18"/>
          <w:szCs w:val="18"/>
        </w:rPr>
      </w:pPr>
      <w:r w:rsidRPr="0045759B">
        <w:rPr>
          <w:sz w:val="18"/>
          <w:szCs w:val="18"/>
        </w:rPr>
        <w:t xml:space="preserve">               Wywieszono na tablicy ogłos</w:t>
      </w:r>
      <w:r>
        <w:rPr>
          <w:sz w:val="18"/>
          <w:szCs w:val="18"/>
        </w:rPr>
        <w:t>zeń Urzędu Gminy Gruta w dniu: 17</w:t>
      </w:r>
      <w:r w:rsidRPr="0045759B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45759B">
        <w:rPr>
          <w:sz w:val="18"/>
          <w:szCs w:val="18"/>
        </w:rPr>
        <w:t>.2017r.</w:t>
      </w:r>
    </w:p>
    <w:p w:rsidR="0045759B" w:rsidRPr="0045759B" w:rsidRDefault="0045759B" w:rsidP="0045759B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Zdjęto z</w:t>
      </w:r>
      <w:r w:rsidRPr="0045759B">
        <w:rPr>
          <w:sz w:val="18"/>
          <w:szCs w:val="18"/>
        </w:rPr>
        <w:t xml:space="preserve"> tablicy ogłoszeń Urzędu Gminy Gruta w dniu:</w:t>
      </w:r>
    </w:p>
    <w:p w:rsidR="0045759B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</w:p>
    <w:p w:rsidR="0045759B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</w:p>
    <w:p w:rsidR="0045759B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</w:p>
    <w:p w:rsidR="0045759B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</w:p>
    <w:p w:rsidR="0045759B" w:rsidRPr="0045759B" w:rsidRDefault="0045759B" w:rsidP="0066265D">
      <w:pPr>
        <w:spacing w:line="360" w:lineRule="auto"/>
        <w:ind w:hanging="900"/>
        <w:rPr>
          <w:sz w:val="18"/>
          <w:szCs w:val="18"/>
        </w:rPr>
      </w:pPr>
    </w:p>
    <w:sectPr w:rsidR="0045759B" w:rsidRPr="0045759B" w:rsidSect="00BF7F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7D6"/>
    <w:multiLevelType w:val="hybridMultilevel"/>
    <w:tmpl w:val="71B6C36E"/>
    <w:lvl w:ilvl="0" w:tplc="C31A66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2978"/>
    <w:multiLevelType w:val="hybridMultilevel"/>
    <w:tmpl w:val="12EC2B9C"/>
    <w:lvl w:ilvl="0" w:tplc="87D6A0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261"/>
    <w:multiLevelType w:val="hybridMultilevel"/>
    <w:tmpl w:val="AC606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A6B"/>
    <w:multiLevelType w:val="hybridMultilevel"/>
    <w:tmpl w:val="ED185970"/>
    <w:lvl w:ilvl="0" w:tplc="E3C466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B"/>
    <w:rsid w:val="00036542"/>
    <w:rsid w:val="00095DEE"/>
    <w:rsid w:val="001065CE"/>
    <w:rsid w:val="00197D83"/>
    <w:rsid w:val="001B2E4D"/>
    <w:rsid w:val="00213E0B"/>
    <w:rsid w:val="002B7512"/>
    <w:rsid w:val="003A3E6B"/>
    <w:rsid w:val="0045759B"/>
    <w:rsid w:val="004A7B47"/>
    <w:rsid w:val="004C528B"/>
    <w:rsid w:val="00504CEF"/>
    <w:rsid w:val="00536DC0"/>
    <w:rsid w:val="00572BE2"/>
    <w:rsid w:val="005C2758"/>
    <w:rsid w:val="00660135"/>
    <w:rsid w:val="0066265D"/>
    <w:rsid w:val="00713897"/>
    <w:rsid w:val="00714AFB"/>
    <w:rsid w:val="007248D4"/>
    <w:rsid w:val="00776381"/>
    <w:rsid w:val="008257F9"/>
    <w:rsid w:val="008F1C44"/>
    <w:rsid w:val="009A6DC7"/>
    <w:rsid w:val="00B161DB"/>
    <w:rsid w:val="00B66430"/>
    <w:rsid w:val="00B936FA"/>
    <w:rsid w:val="00BF2DB4"/>
    <w:rsid w:val="00BF7FA5"/>
    <w:rsid w:val="00C07C5C"/>
    <w:rsid w:val="00C24ACF"/>
    <w:rsid w:val="00C86545"/>
    <w:rsid w:val="00CA78E9"/>
    <w:rsid w:val="00D763C5"/>
    <w:rsid w:val="00DC5C6C"/>
    <w:rsid w:val="00DF7609"/>
    <w:rsid w:val="00EB66FB"/>
    <w:rsid w:val="00F47A50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D1245-11B5-4C46-B0F3-E07E255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257F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B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7C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rut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ruta.akcess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35B9-6A4D-4653-88A7-EF260866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WRZOS</dc:creator>
  <cp:lastModifiedBy>Paweł Tomaszewski</cp:lastModifiedBy>
  <cp:revision>2</cp:revision>
  <cp:lastPrinted>2017-10-16T11:41:00Z</cp:lastPrinted>
  <dcterms:created xsi:type="dcterms:W3CDTF">2017-10-18T10:22:00Z</dcterms:created>
  <dcterms:modified xsi:type="dcterms:W3CDTF">2017-10-18T10:22:00Z</dcterms:modified>
</cp:coreProperties>
</file>