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7A" w:rsidRPr="00184EE0" w:rsidRDefault="00C23B00" w:rsidP="008B10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E56629">
        <w:rPr>
          <w:rFonts w:ascii="Times New Roman" w:hAnsi="Times New Roman" w:cs="Times New Roman"/>
        </w:rPr>
        <w:t>cznik nr 6b do SIWZ</w:t>
      </w:r>
    </w:p>
    <w:p w:rsidR="008B107A" w:rsidRPr="00184EE0" w:rsidRDefault="00E56629" w:rsidP="008B1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-</w:t>
      </w:r>
      <w:r w:rsidR="008B107A" w:rsidRPr="00184EE0">
        <w:rPr>
          <w:rFonts w:ascii="Times New Roman" w:hAnsi="Times New Roman" w:cs="Times New Roman"/>
        </w:rPr>
        <w:t xml:space="preserve">UMOWA  </w:t>
      </w:r>
      <w:r>
        <w:rPr>
          <w:rFonts w:ascii="Times New Roman" w:hAnsi="Times New Roman" w:cs="Times New Roman"/>
        </w:rPr>
        <w:t>nr …… /istotne postanowienia umowy/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>W dniu …………………………….. w Grucie pomiędzy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 xml:space="preserve">Gminą Gruta, Gruta 244, 86-330 </w:t>
      </w:r>
      <w:r w:rsidR="00E56629">
        <w:rPr>
          <w:rFonts w:ascii="Times New Roman" w:hAnsi="Times New Roman" w:cs="Times New Roman"/>
        </w:rPr>
        <w:t>Gruta</w:t>
      </w:r>
      <w:r w:rsidRPr="00184EE0">
        <w:rPr>
          <w:rFonts w:ascii="Times New Roman" w:hAnsi="Times New Roman" w:cs="Times New Roman"/>
        </w:rPr>
        <w:t>, woj. kujawsko – pomorskie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>Zwaną w dalszym ciągu ZAMAWIAJĄCYM, reprezentowaną przez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>Wójta Gminy – Panią Halinę Kowalkowską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 xml:space="preserve">przy kontrasygnacie Skarbnika gminy – Pani Haliny </w:t>
      </w:r>
      <w:proofErr w:type="spellStart"/>
      <w:r w:rsidRPr="00184EE0">
        <w:rPr>
          <w:rFonts w:ascii="Times New Roman" w:hAnsi="Times New Roman" w:cs="Times New Roman"/>
        </w:rPr>
        <w:t>Sauchy</w:t>
      </w:r>
      <w:proofErr w:type="spellEnd"/>
    </w:p>
    <w:p w:rsidR="008B107A" w:rsidRPr="00184EE0" w:rsidRDefault="00B60D1F" w:rsidP="008B1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107A" w:rsidRPr="00184EE0">
        <w:rPr>
          <w:rFonts w:ascii="Times New Roman" w:hAnsi="Times New Roman" w:cs="Times New Roman"/>
        </w:rPr>
        <w:t xml:space="preserve"> ………………………………………… reprezentowaną przez :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B107A" w:rsidRPr="00184EE0" w:rsidRDefault="008B107A" w:rsidP="008B107A">
      <w:pPr>
        <w:rPr>
          <w:rFonts w:ascii="Times New Roman" w:hAnsi="Times New Roman" w:cs="Times New Roman"/>
        </w:rPr>
      </w:pPr>
      <w:r w:rsidRPr="00184EE0">
        <w:rPr>
          <w:rFonts w:ascii="Times New Roman" w:hAnsi="Times New Roman" w:cs="Times New Roman"/>
        </w:rPr>
        <w:t>Zawarta została umowa o następującej treści :</w:t>
      </w:r>
    </w:p>
    <w:p w:rsidR="008B107A" w:rsidRPr="00184EE0" w:rsidRDefault="008B107A" w:rsidP="008B107A">
      <w:pPr>
        <w:jc w:val="center"/>
        <w:rPr>
          <w:rFonts w:ascii="Times New Roman" w:hAnsi="Times New Roman" w:cs="Times New Roman"/>
          <w:b/>
        </w:rPr>
      </w:pPr>
      <w:r w:rsidRPr="00184EE0">
        <w:rPr>
          <w:rFonts w:ascii="Times New Roman" w:hAnsi="Times New Roman" w:cs="Times New Roman"/>
          <w:b/>
        </w:rPr>
        <w:t>§ 1</w:t>
      </w:r>
    </w:p>
    <w:p w:rsidR="008B107A" w:rsidRPr="00184EE0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B107A" w:rsidRPr="00184EE0">
        <w:rPr>
          <w:rFonts w:ascii="Times New Roman" w:hAnsi="Times New Roman" w:cs="Times New Roman"/>
        </w:rPr>
        <w:t xml:space="preserve">W oparciu o wynik postępowania o udzielenie zamówienia publicznego przeprowadzonego w trybie przetargu nieograniczonego ZAMAWIAJĄCY zleca, a WYKONAWCA przyjmuje do zrealizowania dostawy następującego materiału, przeznaczonego do remontów dróg gminnych : </w:t>
      </w:r>
    </w:p>
    <w:p w:rsidR="008B107A" w:rsidRPr="00184EE0" w:rsidRDefault="008B107A" w:rsidP="00E56629">
      <w:pPr>
        <w:spacing w:after="0" w:line="240" w:lineRule="auto"/>
        <w:rPr>
          <w:rFonts w:ascii="Times New Roman" w:hAnsi="Times New Roman" w:cs="Times New Roman"/>
          <w:b/>
        </w:rPr>
      </w:pPr>
      <w:r w:rsidRPr="00184EE0">
        <w:rPr>
          <w:rFonts w:ascii="Times New Roman" w:hAnsi="Times New Roman" w:cs="Times New Roman"/>
          <w:b/>
        </w:rPr>
        <w:t>- kruszywo betonowe o</w:t>
      </w:r>
      <w:r w:rsidR="00B66EC1">
        <w:rPr>
          <w:rFonts w:ascii="Times New Roman" w:hAnsi="Times New Roman" w:cs="Times New Roman"/>
          <w:b/>
        </w:rPr>
        <w:t xml:space="preserve"> frakcji 16 – </w:t>
      </w:r>
      <w:r w:rsidR="00E56629">
        <w:rPr>
          <w:rFonts w:ascii="Times New Roman" w:hAnsi="Times New Roman" w:cs="Times New Roman"/>
          <w:b/>
        </w:rPr>
        <w:t>63</w:t>
      </w:r>
      <w:r w:rsidR="003E7357">
        <w:rPr>
          <w:rFonts w:ascii="Times New Roman" w:hAnsi="Times New Roman" w:cs="Times New Roman"/>
          <w:b/>
        </w:rPr>
        <w:t>,5</w:t>
      </w:r>
      <w:r w:rsidR="00E56629">
        <w:rPr>
          <w:rFonts w:ascii="Times New Roman" w:hAnsi="Times New Roman" w:cs="Times New Roman"/>
          <w:b/>
        </w:rPr>
        <w:t xml:space="preserve"> mm</w:t>
      </w:r>
      <w:r w:rsidR="00B66EC1">
        <w:rPr>
          <w:rFonts w:ascii="Times New Roman" w:hAnsi="Times New Roman" w:cs="Times New Roman"/>
          <w:b/>
        </w:rPr>
        <w:t xml:space="preserve"> w ilości 1</w:t>
      </w:r>
      <w:r w:rsidR="00E56629">
        <w:rPr>
          <w:rFonts w:ascii="Times New Roman" w:hAnsi="Times New Roman" w:cs="Times New Roman"/>
          <w:b/>
        </w:rPr>
        <w:t>95</w:t>
      </w:r>
      <w:r w:rsidR="00B66EC1">
        <w:rPr>
          <w:rFonts w:ascii="Times New Roman" w:hAnsi="Times New Roman" w:cs="Times New Roman"/>
          <w:b/>
        </w:rPr>
        <w:t>0 ton</w:t>
      </w:r>
    </w:p>
    <w:p w:rsidR="008B107A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84EE0" w:rsidRPr="00184EE0">
        <w:rPr>
          <w:rFonts w:ascii="Times New Roman" w:hAnsi="Times New Roman" w:cs="Times New Roman"/>
        </w:rPr>
        <w:t xml:space="preserve">Kruszywo betonowe nie może zawierać domieszek innych materiałów oraz musi być wolne od wszelkiego rodzaju zanieczyszczeń. </w:t>
      </w:r>
    </w:p>
    <w:p w:rsidR="00184EE0" w:rsidRDefault="00E56629" w:rsidP="00E566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84EE0">
        <w:rPr>
          <w:rFonts w:ascii="Times New Roman" w:hAnsi="Times New Roman" w:cs="Times New Roman"/>
        </w:rPr>
        <w:t>WYKONAWCA dostarczy zamówi</w:t>
      </w:r>
      <w:r>
        <w:rPr>
          <w:rFonts w:ascii="Times New Roman" w:hAnsi="Times New Roman" w:cs="Times New Roman"/>
        </w:rPr>
        <w:t>o</w:t>
      </w:r>
      <w:r w:rsidR="00184EE0">
        <w:rPr>
          <w:rFonts w:ascii="Times New Roman" w:hAnsi="Times New Roman" w:cs="Times New Roman"/>
        </w:rPr>
        <w:t>ny materiał na miejsce remontowanej drogi, wskazanej przez ZAMAWIAJĄCEGO, zlokalizowanej na terenie gminy Gruta.</w:t>
      </w:r>
      <w:r w:rsidR="000D7ACB">
        <w:rPr>
          <w:rFonts w:ascii="Times New Roman" w:hAnsi="Times New Roman" w:cs="Times New Roman"/>
        </w:rPr>
        <w:t xml:space="preserve"> Minimalna jednorazowa ilość zamówionego materiału to jedna naczepa (samochód ciężarowy). Maksymalna ilość zamówionego materiału, którą wyko</w:t>
      </w:r>
      <w:r w:rsidR="008D2AA1">
        <w:rPr>
          <w:rFonts w:ascii="Times New Roman" w:hAnsi="Times New Roman" w:cs="Times New Roman"/>
        </w:rPr>
        <w:t>nawca dostarczy w ciągu jednego dnia to sześć naczep (samochodów ciężarowych).</w:t>
      </w:r>
    </w:p>
    <w:p w:rsidR="008D2AA1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2AA1">
        <w:rPr>
          <w:rFonts w:ascii="Times New Roman" w:hAnsi="Times New Roman" w:cs="Times New Roman"/>
        </w:rPr>
        <w:t>WYKONAWCA sukcesywnie będzie dostarczać zamówiony materiał – w ciągu 5 dni od złożenia zamówienia (telefonicznie, faksem lub e-mailem).</w:t>
      </w:r>
    </w:p>
    <w:p w:rsidR="008D2AA1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2AA1" w:rsidRPr="00E56629">
        <w:rPr>
          <w:rFonts w:ascii="Times New Roman" w:hAnsi="Times New Roman" w:cs="Times New Roman"/>
        </w:rPr>
        <w:t>W dniu dostawy materiału, kierowca zobowiązany jest do przekazania ZAMAWIAJĄCEMU dokumentu wagowego, określającego ilość dostarczanego materiału.</w:t>
      </w:r>
    </w:p>
    <w:p w:rsidR="00E56629" w:rsidRPr="00E56629" w:rsidRDefault="00E56629" w:rsidP="00E56629">
      <w:pPr>
        <w:spacing w:after="0" w:line="240" w:lineRule="auto"/>
        <w:rPr>
          <w:rFonts w:ascii="Times New Roman" w:hAnsi="Times New Roman" w:cs="Times New Roman"/>
        </w:rPr>
      </w:pPr>
    </w:p>
    <w:p w:rsidR="008D2AA1" w:rsidRDefault="008D2AA1" w:rsidP="008D2A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D2AA1" w:rsidRPr="00E56629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2AA1" w:rsidRPr="00E56629">
        <w:rPr>
          <w:rFonts w:ascii="Times New Roman" w:hAnsi="Times New Roman" w:cs="Times New Roman"/>
        </w:rPr>
        <w:t>Dostawy realizowane</w:t>
      </w:r>
      <w:r w:rsidR="00B66EC1" w:rsidRPr="00E56629">
        <w:rPr>
          <w:rFonts w:ascii="Times New Roman" w:hAnsi="Times New Roman" w:cs="Times New Roman"/>
        </w:rPr>
        <w:t xml:space="preserve"> będą przez WYKONAWCĘ w dwóch terminach :</w:t>
      </w:r>
    </w:p>
    <w:p w:rsidR="00B66EC1" w:rsidRPr="00E56629" w:rsidRDefault="00B66EC1" w:rsidP="00E56629">
      <w:pPr>
        <w:spacing w:after="0" w:line="240" w:lineRule="auto"/>
        <w:rPr>
          <w:rFonts w:ascii="Times New Roman" w:hAnsi="Times New Roman" w:cs="Times New Roman"/>
        </w:rPr>
      </w:pPr>
      <w:r w:rsidRPr="00E56629">
        <w:rPr>
          <w:rFonts w:ascii="Times New Roman" w:hAnsi="Times New Roman" w:cs="Times New Roman"/>
        </w:rPr>
        <w:t xml:space="preserve">I Termin </w:t>
      </w:r>
      <w:r w:rsidR="00C97189" w:rsidRPr="00DA03A4">
        <w:rPr>
          <w:rFonts w:ascii="Arial" w:hAnsi="Arial" w:cs="Arial"/>
          <w:b/>
          <w:sz w:val="20"/>
          <w:szCs w:val="20"/>
        </w:rPr>
        <w:t xml:space="preserve"> </w:t>
      </w:r>
      <w:r w:rsidR="00C97189">
        <w:rPr>
          <w:rFonts w:ascii="Arial" w:hAnsi="Arial" w:cs="Arial"/>
          <w:b/>
          <w:sz w:val="20"/>
          <w:szCs w:val="20"/>
        </w:rPr>
        <w:t>zgodnie z zadeklarowanym terminie</w:t>
      </w:r>
      <w:r w:rsidR="00C97189" w:rsidRPr="00DA03A4">
        <w:rPr>
          <w:rFonts w:ascii="Arial" w:hAnsi="Arial" w:cs="Arial"/>
          <w:b/>
          <w:sz w:val="20"/>
          <w:szCs w:val="20"/>
        </w:rPr>
        <w:t xml:space="preserve"> w ofercie</w:t>
      </w:r>
      <w:r w:rsidRPr="00E56629">
        <w:rPr>
          <w:rFonts w:ascii="Times New Roman" w:hAnsi="Times New Roman" w:cs="Times New Roman"/>
        </w:rPr>
        <w:t>. w ilości 1</w:t>
      </w:r>
      <w:r w:rsidR="00E56629" w:rsidRPr="00E56629">
        <w:rPr>
          <w:rFonts w:ascii="Times New Roman" w:hAnsi="Times New Roman" w:cs="Times New Roman"/>
        </w:rPr>
        <w:t>4</w:t>
      </w:r>
      <w:r w:rsidRPr="00E56629">
        <w:rPr>
          <w:rFonts w:ascii="Times New Roman" w:hAnsi="Times New Roman" w:cs="Times New Roman"/>
        </w:rPr>
        <w:t>00 ton</w:t>
      </w:r>
      <w:r w:rsidR="00E56629" w:rsidRPr="00E56629">
        <w:rPr>
          <w:rFonts w:ascii="Times New Roman" w:hAnsi="Times New Roman" w:cs="Times New Roman"/>
        </w:rPr>
        <w:t>.</w:t>
      </w:r>
    </w:p>
    <w:p w:rsidR="00B66EC1" w:rsidRPr="00E56629" w:rsidRDefault="00C9718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Termin </w:t>
      </w:r>
      <w:r w:rsidRPr="00AC0A0A">
        <w:rPr>
          <w:rFonts w:ascii="Arial" w:hAnsi="Arial" w:cs="Arial"/>
          <w:sz w:val="20"/>
          <w:szCs w:val="20"/>
        </w:rPr>
        <w:t xml:space="preserve"> </w:t>
      </w:r>
      <w:r w:rsidRPr="00DA03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zgodnie z zadeklarowanym terminie</w:t>
      </w:r>
      <w:r w:rsidRPr="00DA03A4">
        <w:rPr>
          <w:rFonts w:ascii="Arial" w:hAnsi="Arial" w:cs="Arial"/>
          <w:b/>
          <w:sz w:val="20"/>
          <w:szCs w:val="20"/>
        </w:rPr>
        <w:t xml:space="preserve"> w ofercie</w:t>
      </w:r>
      <w:r w:rsidR="00B66EC1" w:rsidRPr="00E56629">
        <w:rPr>
          <w:rFonts w:ascii="Times New Roman" w:hAnsi="Times New Roman" w:cs="Times New Roman"/>
        </w:rPr>
        <w:t xml:space="preserve">. w ilości </w:t>
      </w:r>
      <w:r w:rsidR="00E56629" w:rsidRPr="00E56629">
        <w:rPr>
          <w:rFonts w:ascii="Times New Roman" w:hAnsi="Times New Roman" w:cs="Times New Roman"/>
        </w:rPr>
        <w:t>5</w:t>
      </w:r>
      <w:r w:rsidR="00B66EC1" w:rsidRPr="00E56629">
        <w:rPr>
          <w:rFonts w:ascii="Times New Roman" w:hAnsi="Times New Roman" w:cs="Times New Roman"/>
        </w:rPr>
        <w:t>50 ton</w:t>
      </w:r>
      <w:r w:rsidR="00E56629" w:rsidRPr="00E56629">
        <w:rPr>
          <w:rFonts w:ascii="Times New Roman" w:hAnsi="Times New Roman" w:cs="Times New Roman"/>
        </w:rPr>
        <w:t>.</w:t>
      </w:r>
    </w:p>
    <w:p w:rsidR="00E56629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5182" w:rsidRPr="00E56629">
        <w:rPr>
          <w:rFonts w:ascii="Times New Roman" w:hAnsi="Times New Roman" w:cs="Times New Roman"/>
        </w:rPr>
        <w:t>Kruszywo powinno być dostarczane od poniedziałku do piątku w godzinach od 7:30 do 15:30.</w:t>
      </w:r>
    </w:p>
    <w:p w:rsidR="00155182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55182" w:rsidRPr="00E56629">
        <w:rPr>
          <w:rFonts w:ascii="Times New Roman" w:hAnsi="Times New Roman" w:cs="Times New Roman"/>
        </w:rPr>
        <w:t>Istnieje możliwość dostarczenia kruszywa w godzinach popołudniowych po uprzednim uzgodnieniu z przedstawicielem ZAMAWIAJĄCECO.</w:t>
      </w:r>
    </w:p>
    <w:p w:rsidR="00E56629" w:rsidRPr="00E56629" w:rsidRDefault="00E56629" w:rsidP="00E56629">
      <w:pPr>
        <w:spacing w:after="0" w:line="240" w:lineRule="auto"/>
        <w:rPr>
          <w:rFonts w:ascii="Times New Roman" w:hAnsi="Times New Roman" w:cs="Times New Roman"/>
        </w:rPr>
      </w:pPr>
    </w:p>
    <w:p w:rsidR="008D2AA1" w:rsidRDefault="008D2AA1" w:rsidP="008D2A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8D2AA1" w:rsidRPr="00E56629" w:rsidRDefault="00E56629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2AA1" w:rsidRPr="00E56629">
        <w:rPr>
          <w:rFonts w:ascii="Times New Roman" w:hAnsi="Times New Roman" w:cs="Times New Roman"/>
        </w:rPr>
        <w:t xml:space="preserve">ZAMAWIAJĄCY zapłaci WYKONAWCY </w:t>
      </w:r>
      <w:bookmarkStart w:id="0" w:name="_GoBack"/>
      <w:bookmarkEnd w:id="0"/>
      <w:r w:rsidR="008D2AA1" w:rsidRPr="00E56629">
        <w:rPr>
          <w:rFonts w:ascii="Times New Roman" w:hAnsi="Times New Roman" w:cs="Times New Roman"/>
        </w:rPr>
        <w:t xml:space="preserve">za dostarczony materiał wynagrodzenie w wysokości ……………………… </w:t>
      </w:r>
      <w:r w:rsidR="00E7742F">
        <w:rPr>
          <w:rFonts w:ascii="Times New Roman" w:hAnsi="Times New Roman" w:cs="Times New Roman"/>
        </w:rPr>
        <w:t>zł</w:t>
      </w:r>
      <w:r w:rsidR="008D2AA1" w:rsidRPr="00E56629">
        <w:rPr>
          <w:rFonts w:ascii="Times New Roman" w:hAnsi="Times New Roman" w:cs="Times New Roman"/>
        </w:rPr>
        <w:t xml:space="preserve"> brutto (słownie : ……</w:t>
      </w:r>
      <w:r>
        <w:rPr>
          <w:rFonts w:ascii="Times New Roman" w:hAnsi="Times New Roman" w:cs="Times New Roman"/>
        </w:rPr>
        <w:t>………………..</w:t>
      </w:r>
      <w:r w:rsidR="008D2AA1" w:rsidRPr="00E56629">
        <w:rPr>
          <w:rFonts w:ascii="Times New Roman" w:hAnsi="Times New Roman" w:cs="Times New Roman"/>
        </w:rPr>
        <w:t>…………….).</w:t>
      </w:r>
    </w:p>
    <w:p w:rsidR="008D2AA1" w:rsidRDefault="008D2AA1" w:rsidP="00E56629">
      <w:pPr>
        <w:spacing w:after="0" w:line="240" w:lineRule="auto"/>
        <w:rPr>
          <w:rFonts w:ascii="Times New Roman" w:hAnsi="Times New Roman" w:cs="Times New Roman"/>
        </w:rPr>
      </w:pPr>
      <w:r w:rsidRPr="00E56629">
        <w:rPr>
          <w:rFonts w:ascii="Times New Roman" w:hAnsi="Times New Roman" w:cs="Times New Roman"/>
        </w:rPr>
        <w:t xml:space="preserve">- kruszywo betonowe o frakcji 16 – </w:t>
      </w:r>
      <w:r w:rsidR="00E7742F">
        <w:rPr>
          <w:rFonts w:ascii="Times New Roman" w:hAnsi="Times New Roman" w:cs="Times New Roman"/>
        </w:rPr>
        <w:t>63</w:t>
      </w:r>
      <w:r w:rsidRPr="00E56629">
        <w:rPr>
          <w:rFonts w:ascii="Times New Roman" w:hAnsi="Times New Roman" w:cs="Times New Roman"/>
        </w:rPr>
        <w:t xml:space="preserve"> mm</w:t>
      </w:r>
      <w:r w:rsidR="00E7742F">
        <w:rPr>
          <w:rFonts w:ascii="Times New Roman" w:hAnsi="Times New Roman" w:cs="Times New Roman"/>
        </w:rPr>
        <w:t>:</w:t>
      </w:r>
      <w:r w:rsidRPr="00E56629">
        <w:rPr>
          <w:rFonts w:ascii="Times New Roman" w:hAnsi="Times New Roman" w:cs="Times New Roman"/>
        </w:rPr>
        <w:t xml:space="preserve"> </w:t>
      </w:r>
      <w:r w:rsidR="00E7742F">
        <w:rPr>
          <w:rFonts w:ascii="Times New Roman" w:hAnsi="Times New Roman" w:cs="Times New Roman"/>
        </w:rPr>
        <w:t>1950</w:t>
      </w:r>
      <w:r w:rsidRPr="00E56629">
        <w:rPr>
          <w:rFonts w:ascii="Times New Roman" w:hAnsi="Times New Roman" w:cs="Times New Roman"/>
        </w:rPr>
        <w:t xml:space="preserve"> ton x </w:t>
      </w:r>
      <w:r w:rsidR="00E7742F">
        <w:rPr>
          <w:rFonts w:ascii="Times New Roman" w:hAnsi="Times New Roman" w:cs="Times New Roman"/>
        </w:rPr>
        <w:t xml:space="preserve">cena netto zł/tona </w:t>
      </w:r>
      <w:r w:rsidRPr="00E56629">
        <w:rPr>
          <w:rFonts w:ascii="Times New Roman" w:hAnsi="Times New Roman" w:cs="Times New Roman"/>
        </w:rPr>
        <w:t xml:space="preserve">…..  = </w:t>
      </w:r>
      <w:r w:rsidR="00E7742F">
        <w:rPr>
          <w:rFonts w:ascii="Times New Roman" w:hAnsi="Times New Roman" w:cs="Times New Roman"/>
        </w:rPr>
        <w:t>wartość netto ………. zł,</w:t>
      </w:r>
    </w:p>
    <w:p w:rsidR="00E7742F" w:rsidRPr="00E56629" w:rsidRDefault="00E7742F" w:rsidP="00E56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 podatek VAT (23%) wynosi: ……………… zł.</w:t>
      </w:r>
    </w:p>
    <w:p w:rsidR="008D2AA1" w:rsidRPr="00E7742F" w:rsidRDefault="00E7742F" w:rsidP="00E7742F">
      <w:pPr>
        <w:spacing w:after="0" w:line="240" w:lineRule="auto"/>
        <w:rPr>
          <w:rFonts w:ascii="Times New Roman" w:hAnsi="Times New Roman" w:cs="Times New Roman"/>
        </w:rPr>
      </w:pPr>
      <w:r w:rsidRPr="00E7742F">
        <w:rPr>
          <w:rFonts w:ascii="Times New Roman" w:hAnsi="Times New Roman" w:cs="Times New Roman"/>
        </w:rPr>
        <w:lastRenderedPageBreak/>
        <w:t xml:space="preserve">2. </w:t>
      </w:r>
      <w:r w:rsidR="008D2AA1" w:rsidRPr="00E7742F">
        <w:rPr>
          <w:rFonts w:ascii="Times New Roman" w:hAnsi="Times New Roman" w:cs="Times New Roman"/>
        </w:rPr>
        <w:t>Wynagrodzenie WYKONAWCY obejmuje koszty : materiału, załadunku, transportu i rozładunku. W ramach rozładunku WYKONAWCA na równym odcinku drogi, w miarę możliwości równomiernie wysypie dostarczone kruszywo lub wysypie je na pryzmę w miejscu wskazanym przez ZAMAWIAJĄCEGO.</w:t>
      </w:r>
    </w:p>
    <w:p w:rsidR="00D63B13" w:rsidRPr="00E7742F" w:rsidRDefault="00E7742F" w:rsidP="00E7742F">
      <w:pPr>
        <w:spacing w:after="0" w:line="240" w:lineRule="auto"/>
        <w:rPr>
          <w:rFonts w:ascii="Times New Roman" w:hAnsi="Times New Roman" w:cs="Times New Roman"/>
        </w:rPr>
      </w:pPr>
      <w:r w:rsidRPr="00E7742F">
        <w:rPr>
          <w:rFonts w:ascii="Times New Roman" w:hAnsi="Times New Roman" w:cs="Times New Roman"/>
        </w:rPr>
        <w:t xml:space="preserve">3. </w:t>
      </w:r>
      <w:r w:rsidR="00D63B13" w:rsidRPr="00E7742F">
        <w:rPr>
          <w:rFonts w:ascii="Times New Roman" w:hAnsi="Times New Roman" w:cs="Times New Roman"/>
        </w:rPr>
        <w:t>Należności za częściowo zrealizowane dostawy regulowane będą przez zamawiającego przelewem, w terminie 21 dni licząc od dnia otrzymania faktury.</w:t>
      </w:r>
    </w:p>
    <w:p w:rsidR="00D63B13" w:rsidRDefault="00E7742F" w:rsidP="00E7742F">
      <w:pPr>
        <w:spacing w:after="0" w:line="240" w:lineRule="auto"/>
        <w:rPr>
          <w:rFonts w:ascii="Times New Roman" w:hAnsi="Times New Roman" w:cs="Times New Roman"/>
        </w:rPr>
      </w:pPr>
      <w:r w:rsidRPr="00E7742F">
        <w:rPr>
          <w:rFonts w:ascii="Times New Roman" w:hAnsi="Times New Roman" w:cs="Times New Roman"/>
        </w:rPr>
        <w:t xml:space="preserve">4. </w:t>
      </w:r>
      <w:r w:rsidR="00D63B13" w:rsidRPr="00E7742F">
        <w:rPr>
          <w:rFonts w:ascii="Times New Roman" w:hAnsi="Times New Roman" w:cs="Times New Roman"/>
        </w:rPr>
        <w:t xml:space="preserve">WYKONAWCA wystawiać będzie faktury na: Gmina Gruta, Gruta 244, 86-330 </w:t>
      </w:r>
      <w:r w:rsidRPr="00E7742F">
        <w:rPr>
          <w:rFonts w:ascii="Times New Roman" w:hAnsi="Times New Roman" w:cs="Times New Roman"/>
        </w:rPr>
        <w:t>Gruta</w:t>
      </w:r>
      <w:r w:rsidR="00D63B13" w:rsidRPr="00E7742F">
        <w:rPr>
          <w:rFonts w:ascii="Times New Roman" w:hAnsi="Times New Roman" w:cs="Times New Roman"/>
        </w:rPr>
        <w:t xml:space="preserve">, NIP </w:t>
      </w:r>
      <w:r w:rsidRPr="00E7742F">
        <w:rPr>
          <w:rFonts w:ascii="Times New Roman" w:hAnsi="Times New Roman" w:cs="Times New Roman"/>
        </w:rPr>
        <w:t>8762443622</w:t>
      </w:r>
    </w:p>
    <w:p w:rsidR="00E7742F" w:rsidRPr="00E7742F" w:rsidRDefault="00E7742F" w:rsidP="00E7742F">
      <w:pPr>
        <w:spacing w:after="0" w:line="240" w:lineRule="auto"/>
        <w:rPr>
          <w:rFonts w:ascii="Times New Roman" w:hAnsi="Times New Roman" w:cs="Times New Roman"/>
        </w:rPr>
      </w:pPr>
    </w:p>
    <w:p w:rsidR="00D63B13" w:rsidRDefault="00D63B13" w:rsidP="00D6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D63B13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63B13">
        <w:rPr>
          <w:rFonts w:ascii="Times New Roman" w:hAnsi="Times New Roman" w:cs="Times New Roman"/>
        </w:rPr>
        <w:t>Strony postanawiają, że obowiązującą formą odszkodowania są kary umowne. Kary te naliczone będą w następując</w:t>
      </w:r>
      <w:r>
        <w:rPr>
          <w:rFonts w:ascii="Times New Roman" w:hAnsi="Times New Roman" w:cs="Times New Roman"/>
        </w:rPr>
        <w:t>ych przypadkach i wysokościach.</w:t>
      </w:r>
    </w:p>
    <w:p w:rsidR="00D63B13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63B13">
        <w:rPr>
          <w:rFonts w:ascii="Times New Roman" w:hAnsi="Times New Roman" w:cs="Times New Roman"/>
        </w:rPr>
        <w:t>WYKONAWCA zapłaci ZAMAWIAJĄCEMU kary umowne :</w:t>
      </w:r>
    </w:p>
    <w:p w:rsidR="00D63B13" w:rsidRDefault="00D63B13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odstąpienie od umowy z przyczyn zależnych od WYKONAWCY w wysokości 10 % wynagrodzenia, o którym mowa w § 3,</w:t>
      </w:r>
    </w:p>
    <w:p w:rsidR="00D63B13" w:rsidRDefault="00D63B13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każdy dzień zwłoki w dostarczaniu danej partii materiału w wysokości 0,5 % wynagrodzenia, o którym mowa w § 3,</w:t>
      </w:r>
    </w:p>
    <w:p w:rsidR="00D63B13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3B13">
        <w:rPr>
          <w:rFonts w:ascii="Times New Roman" w:hAnsi="Times New Roman" w:cs="Times New Roman"/>
        </w:rPr>
        <w:t>WYKONAWCA zapłaci</w:t>
      </w:r>
      <w:r w:rsidR="001C2022">
        <w:rPr>
          <w:rFonts w:ascii="Times New Roman" w:hAnsi="Times New Roman" w:cs="Times New Roman"/>
        </w:rPr>
        <w:t xml:space="preserve"> karę umowną ZAMAWIAJĄCEMU w terminie 7 dni od dnia doręczenia pisemnego wezwania z określoną przez ZAMAWIAJĄCEGO wysokością kary.</w:t>
      </w:r>
    </w:p>
    <w:p w:rsidR="001C2022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C2022">
        <w:rPr>
          <w:rFonts w:ascii="Times New Roman" w:hAnsi="Times New Roman" w:cs="Times New Roman"/>
        </w:rPr>
        <w:t>ZAMAWIAJĄCY ma prawo potrącenia kar umownych z wynagrodzenia objętego fakturą bez uprzedniego wezwania lub powiadomienia o zamiarze dokonania potrącenia.</w:t>
      </w:r>
    </w:p>
    <w:p w:rsidR="001C2022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C2022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1C2022" w:rsidRDefault="001C2022" w:rsidP="001C2022">
      <w:pPr>
        <w:jc w:val="center"/>
        <w:rPr>
          <w:rFonts w:ascii="Times New Roman" w:hAnsi="Times New Roman" w:cs="Times New Roman"/>
          <w:b/>
        </w:rPr>
      </w:pPr>
      <w:r w:rsidRPr="001C2022">
        <w:rPr>
          <w:rFonts w:ascii="Times New Roman" w:hAnsi="Times New Roman" w:cs="Times New Roman"/>
          <w:b/>
        </w:rPr>
        <w:t>§ 5</w:t>
      </w:r>
    </w:p>
    <w:p w:rsidR="001C2022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C2022">
        <w:rPr>
          <w:rFonts w:ascii="Times New Roman" w:hAnsi="Times New Roman" w:cs="Times New Roman"/>
        </w:rPr>
        <w:t>W zależności od faktycznego zapotrzebowania na kruszywo, ZAMAWIAJĄCY może zmniejszyć lub zwiększyć ilość nabywanego kruszywa nie więcej niż o 20 %.</w:t>
      </w:r>
    </w:p>
    <w:p w:rsidR="001C2022" w:rsidRDefault="00C23B00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C2022">
        <w:rPr>
          <w:rFonts w:ascii="Times New Roman" w:hAnsi="Times New Roman" w:cs="Times New Roman"/>
        </w:rPr>
        <w:t>Zmiana ilości kupowanego kruszywa nie wymaga aneksowania umowy.</w:t>
      </w:r>
    </w:p>
    <w:p w:rsidR="00C23B00" w:rsidRDefault="00C23B00" w:rsidP="00C23B00">
      <w:pPr>
        <w:spacing w:after="0" w:line="240" w:lineRule="auto"/>
        <w:rPr>
          <w:rFonts w:ascii="Times New Roman" w:hAnsi="Times New Roman" w:cs="Times New Roman"/>
        </w:rPr>
      </w:pPr>
    </w:p>
    <w:p w:rsidR="001C2022" w:rsidRDefault="001C2022" w:rsidP="001C2022">
      <w:pPr>
        <w:jc w:val="center"/>
        <w:rPr>
          <w:rFonts w:ascii="Times New Roman" w:hAnsi="Times New Roman" w:cs="Times New Roman"/>
          <w:b/>
        </w:rPr>
      </w:pPr>
      <w:r w:rsidRPr="001C2022">
        <w:rPr>
          <w:rFonts w:ascii="Times New Roman" w:hAnsi="Times New Roman" w:cs="Times New Roman"/>
          <w:b/>
        </w:rPr>
        <w:t>§ 6</w:t>
      </w:r>
    </w:p>
    <w:p w:rsidR="001C2022" w:rsidRDefault="001C2022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dokonać kontroli jakości kruszywa poprzez zlecenie zbadania jego próbki (przy pobraniu próbki może być obecny przedstawiciel WYKONAWCY) wybranemu przez siebie wyspecjalizowanemu podmiotowi. ZAMAWIAJĄCY powiadomi WYKONAWCĘ o terminie pobrania próbki.</w:t>
      </w:r>
    </w:p>
    <w:p w:rsidR="001C2022" w:rsidRDefault="001C2022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gdy wyniki kontroli o której mowa w ust. 1 nie potwierdzi parametrów kruszywa wymienionych w § 1, wówczas WYK</w:t>
      </w:r>
      <w:r w:rsidR="003E0FCA">
        <w:rPr>
          <w:rFonts w:ascii="Times New Roman" w:hAnsi="Times New Roman" w:cs="Times New Roman"/>
        </w:rPr>
        <w:t>ONAWCA zobowiązany będzie do pokrycia kosztów badania i pobrania próbki.</w:t>
      </w:r>
    </w:p>
    <w:p w:rsidR="003E0FCA" w:rsidRDefault="003E0FCA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gdy wynik kontroli nie potwierdzi parametrów kruszywa określonych w § 1, wówczas ZAMAWIAJĄCY będzie mógł</w:t>
      </w:r>
      <w:r w:rsidR="00B60D1F">
        <w:rPr>
          <w:rFonts w:ascii="Times New Roman" w:hAnsi="Times New Roman" w:cs="Times New Roman"/>
        </w:rPr>
        <w:t xml:space="preserve"> żądać dostarczenia kruszywa o odpowiedniej jakości, wyznaczając odpowiedni termin.</w:t>
      </w:r>
    </w:p>
    <w:p w:rsidR="003E0FCA" w:rsidRDefault="00155182" w:rsidP="00C23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0FCA">
        <w:rPr>
          <w:rFonts w:ascii="Times New Roman" w:hAnsi="Times New Roman" w:cs="Times New Roman"/>
        </w:rPr>
        <w:t>ZAMAWIAJĄCY nie zapłaci WYKONAWCY za dostarczone kruszywo do czasu odebrania kruszywa o niewłaściwych parametrach i dostarczenia kruszywa właściwej jakości oraz pod warunkiem, że WYKONAWCA zapłaci ZAMAWIAJĄCEMU  za zbadanie kruszywa.</w:t>
      </w:r>
    </w:p>
    <w:p w:rsidR="00C23B00" w:rsidRDefault="00C23B00" w:rsidP="00C23B00">
      <w:pPr>
        <w:spacing w:after="0" w:line="240" w:lineRule="auto"/>
        <w:rPr>
          <w:rFonts w:ascii="Times New Roman" w:hAnsi="Times New Roman" w:cs="Times New Roman"/>
        </w:rPr>
      </w:pPr>
    </w:p>
    <w:p w:rsidR="003E0FCA" w:rsidRDefault="003E0FCA" w:rsidP="003E0FCA">
      <w:pPr>
        <w:jc w:val="center"/>
        <w:rPr>
          <w:rFonts w:ascii="Times New Roman" w:hAnsi="Times New Roman" w:cs="Times New Roman"/>
          <w:b/>
        </w:rPr>
      </w:pPr>
      <w:r w:rsidRPr="003E0FCA">
        <w:rPr>
          <w:rFonts w:ascii="Times New Roman" w:hAnsi="Times New Roman" w:cs="Times New Roman"/>
          <w:b/>
        </w:rPr>
        <w:t>§ 7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B0943">
        <w:rPr>
          <w:rFonts w:ascii="Arial" w:hAnsi="Arial" w:cs="Arial"/>
          <w:sz w:val="20"/>
          <w:szCs w:val="20"/>
        </w:rPr>
        <w:t xml:space="preserve">Wszelkie zmiany w umowie pod rygorem nieważności muszą być dokonane w formie pisemnej.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wyłącznie za zgodą obu stron, w formie pisemnej  pod rygorem nieważności.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2. Zamawiający zgodnie z art. 144 ustawy Prawo zamówień publicznych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C23B00" w:rsidRPr="00BB0943" w:rsidRDefault="00C23B00" w:rsidP="00C23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C23B00" w:rsidRPr="00BB0943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3E0FCA" w:rsidRPr="00C23B00" w:rsidRDefault="00C23B00" w:rsidP="00C23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43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3E0FCA" w:rsidRDefault="003E0FCA" w:rsidP="003E0FCA">
      <w:pPr>
        <w:jc w:val="center"/>
        <w:rPr>
          <w:rFonts w:ascii="Times New Roman" w:hAnsi="Times New Roman" w:cs="Times New Roman"/>
          <w:b/>
        </w:rPr>
      </w:pPr>
      <w:r w:rsidRPr="003E0FCA">
        <w:rPr>
          <w:rFonts w:ascii="Times New Roman" w:hAnsi="Times New Roman" w:cs="Times New Roman"/>
          <w:b/>
        </w:rPr>
        <w:t>§ 8</w:t>
      </w:r>
    </w:p>
    <w:p w:rsidR="003E0FCA" w:rsidRDefault="003E0FCA" w:rsidP="003E0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unormowanych niniejszą umową zastosowanie mają przepisy powszechnie obowiązującego prawa, a w szczególności przepisy Kodeksu cywilnego i Prawa zamówień publicznych.</w:t>
      </w:r>
    </w:p>
    <w:p w:rsidR="008F78C4" w:rsidRDefault="008F78C4" w:rsidP="008F78C4">
      <w:pPr>
        <w:jc w:val="center"/>
        <w:rPr>
          <w:rFonts w:ascii="Times New Roman" w:hAnsi="Times New Roman" w:cs="Times New Roman"/>
          <w:b/>
        </w:rPr>
      </w:pPr>
      <w:r w:rsidRPr="008F78C4">
        <w:rPr>
          <w:rFonts w:ascii="Times New Roman" w:hAnsi="Times New Roman" w:cs="Times New Roman"/>
          <w:b/>
        </w:rPr>
        <w:t>§ 9</w:t>
      </w:r>
    </w:p>
    <w:p w:rsidR="008F78C4" w:rsidRDefault="008F78C4" w:rsidP="008F7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zawarta w trzech jednobrzmiących egzemplarzach, z których dwa egzemplarze otrzymuje ZAMAWIAJĄCY, a jeden WYKONAWCA.</w:t>
      </w:r>
    </w:p>
    <w:p w:rsidR="008F78C4" w:rsidRDefault="008F78C4" w:rsidP="008F78C4">
      <w:pPr>
        <w:rPr>
          <w:rFonts w:ascii="Times New Roman" w:hAnsi="Times New Roman" w:cs="Times New Roman"/>
        </w:rPr>
      </w:pPr>
    </w:p>
    <w:p w:rsidR="008F78C4" w:rsidRDefault="008F78C4" w:rsidP="008F78C4">
      <w:pPr>
        <w:rPr>
          <w:rFonts w:ascii="Times New Roman" w:hAnsi="Times New Roman" w:cs="Times New Roman"/>
        </w:rPr>
      </w:pPr>
    </w:p>
    <w:p w:rsidR="008F78C4" w:rsidRPr="008F78C4" w:rsidRDefault="008F78C4" w:rsidP="008F7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Pr="008F78C4">
        <w:rPr>
          <w:rFonts w:ascii="Times New Roman" w:hAnsi="Times New Roman" w:cs="Times New Roman"/>
          <w:b/>
        </w:rPr>
        <w:t xml:space="preserve">ZAMAWIAJĄCY                                            WYKONAWCA </w:t>
      </w:r>
    </w:p>
    <w:p w:rsidR="008F78C4" w:rsidRDefault="008F78C4" w:rsidP="008F78C4">
      <w:pPr>
        <w:rPr>
          <w:rFonts w:ascii="Times New Roman" w:hAnsi="Times New Roman" w:cs="Times New Roman"/>
        </w:rPr>
      </w:pPr>
    </w:p>
    <w:p w:rsidR="008F78C4" w:rsidRDefault="008F78C4" w:rsidP="008F78C4">
      <w:pPr>
        <w:rPr>
          <w:rFonts w:ascii="Times New Roman" w:hAnsi="Times New Roman" w:cs="Times New Roman"/>
        </w:rPr>
      </w:pPr>
    </w:p>
    <w:p w:rsidR="008F78C4" w:rsidRDefault="008F78C4" w:rsidP="008F78C4">
      <w:pPr>
        <w:rPr>
          <w:rFonts w:ascii="Times New Roman" w:hAnsi="Times New Roman" w:cs="Times New Roman"/>
        </w:rPr>
      </w:pPr>
    </w:p>
    <w:p w:rsidR="00184EE0" w:rsidRPr="00C23B00" w:rsidRDefault="008F78C4" w:rsidP="008B107A">
      <w:pPr>
        <w:rPr>
          <w:rFonts w:ascii="Times New Roman" w:hAnsi="Times New Roman" w:cs="Times New Roman"/>
          <w:b/>
        </w:rPr>
      </w:pPr>
      <w:r w:rsidRPr="008F78C4">
        <w:rPr>
          <w:rFonts w:ascii="Times New Roman" w:hAnsi="Times New Roman" w:cs="Times New Roman"/>
          <w:b/>
        </w:rPr>
        <w:t xml:space="preserve">         Kontrasygnata Skarbnika Gminy</w:t>
      </w:r>
    </w:p>
    <w:sectPr w:rsidR="00184EE0" w:rsidRPr="00C23B00" w:rsidSect="00E56629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C4" w:rsidRDefault="00570EC4" w:rsidP="00A8667E">
      <w:pPr>
        <w:spacing w:after="0" w:line="240" w:lineRule="auto"/>
      </w:pPr>
      <w:r>
        <w:separator/>
      </w:r>
    </w:p>
  </w:endnote>
  <w:endnote w:type="continuationSeparator" w:id="0">
    <w:p w:rsidR="00570EC4" w:rsidRDefault="00570EC4" w:rsidP="00A8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7E" w:rsidRPr="00A8667E" w:rsidRDefault="00A8667E">
    <w:pPr>
      <w:pStyle w:val="Stopka"/>
      <w:rPr>
        <w:b/>
      </w:rPr>
    </w:pPr>
    <w:r>
      <w:rPr>
        <w:b/>
      </w:rPr>
      <w:t>ZP.271</w:t>
    </w:r>
    <w:r w:rsidR="003E7357">
      <w:rPr>
        <w:b/>
      </w:rPr>
      <w:t>.15</w:t>
    </w:r>
    <w:r w:rsidRPr="00DA03A4">
      <w:rPr>
        <w:b/>
      </w:rPr>
      <w:t>.2018.EK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C4" w:rsidRDefault="00570EC4" w:rsidP="00A8667E">
      <w:pPr>
        <w:spacing w:after="0" w:line="240" w:lineRule="auto"/>
      </w:pPr>
      <w:r>
        <w:separator/>
      </w:r>
    </w:p>
  </w:footnote>
  <w:footnote w:type="continuationSeparator" w:id="0">
    <w:p w:rsidR="00570EC4" w:rsidRDefault="00570EC4" w:rsidP="00A8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A"/>
    <w:rsid w:val="000870A0"/>
    <w:rsid w:val="00097D04"/>
    <w:rsid w:val="000D7ACB"/>
    <w:rsid w:val="00155182"/>
    <w:rsid w:val="00184EE0"/>
    <w:rsid w:val="001C2022"/>
    <w:rsid w:val="0023567B"/>
    <w:rsid w:val="003E0FCA"/>
    <w:rsid w:val="003E7357"/>
    <w:rsid w:val="00570EC4"/>
    <w:rsid w:val="00725903"/>
    <w:rsid w:val="00877743"/>
    <w:rsid w:val="008B107A"/>
    <w:rsid w:val="008D2AA1"/>
    <w:rsid w:val="008F78C4"/>
    <w:rsid w:val="00A8667E"/>
    <w:rsid w:val="00B60D1F"/>
    <w:rsid w:val="00B66EC1"/>
    <w:rsid w:val="00C23B00"/>
    <w:rsid w:val="00C97189"/>
    <w:rsid w:val="00D63B13"/>
    <w:rsid w:val="00E56629"/>
    <w:rsid w:val="00E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FC164-1F6C-4F45-A6DF-56B5583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B00"/>
    <w:pPr>
      <w:keepLines/>
      <w:autoSpaceDE w:val="0"/>
      <w:autoSpaceDN w:val="0"/>
      <w:adjustRightInd w:val="0"/>
      <w:spacing w:after="0" w:line="240" w:lineRule="atLeast"/>
      <w:ind w:right="195"/>
      <w:jc w:val="both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B00"/>
    <w:rPr>
      <w:rFonts w:ascii="Arial" w:eastAsia="Times New Roman" w:hAnsi="Arial" w:cs="Arial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67E"/>
  </w:style>
  <w:style w:type="paragraph" w:styleId="Stopka">
    <w:name w:val="footer"/>
    <w:basedOn w:val="Normalny"/>
    <w:link w:val="StopkaZnak"/>
    <w:uiPriority w:val="99"/>
    <w:unhideWhenUsed/>
    <w:rsid w:val="00A8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67E"/>
  </w:style>
  <w:style w:type="paragraph" w:styleId="Tekstdymka">
    <w:name w:val="Balloon Text"/>
    <w:basedOn w:val="Normalny"/>
    <w:link w:val="TekstdymkaZnak"/>
    <w:uiPriority w:val="99"/>
    <w:semiHidden/>
    <w:unhideWhenUsed/>
    <w:rsid w:val="00A8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353C-BB2F-455A-8CB1-6A1D6C07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</dc:creator>
  <cp:lastModifiedBy>Celestyna</cp:lastModifiedBy>
  <cp:revision>2</cp:revision>
  <cp:lastPrinted>2018-03-13T14:22:00Z</cp:lastPrinted>
  <dcterms:created xsi:type="dcterms:W3CDTF">2018-03-13T14:22:00Z</dcterms:created>
  <dcterms:modified xsi:type="dcterms:W3CDTF">2018-03-13T14:22:00Z</dcterms:modified>
</cp:coreProperties>
</file>