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4" w:rsidRPr="00597D7C" w:rsidRDefault="007D53E4" w:rsidP="007D53E4">
      <w:pPr>
        <w:keepNext/>
        <w:suppressAutoHyphens/>
        <w:rPr>
          <w:rFonts w:ascii="Arial" w:hAnsi="Arial" w:cs="Arial"/>
          <w:b/>
          <w:bCs/>
          <w:caps/>
          <w:sz w:val="18"/>
          <w:szCs w:val="18"/>
        </w:rPr>
      </w:pPr>
      <w:r w:rsidRPr="00597D7C">
        <w:rPr>
          <w:rFonts w:ascii="Arial" w:hAnsi="Arial" w:cs="Arial"/>
          <w:b/>
          <w:bCs/>
          <w:caps/>
          <w:sz w:val="18"/>
          <w:szCs w:val="18"/>
        </w:rPr>
        <w:t>NUMER REFERENCYJNY: ZP.271.</w:t>
      </w:r>
      <w:r w:rsidR="001D65DE">
        <w:rPr>
          <w:rFonts w:ascii="Arial" w:hAnsi="Arial" w:cs="Arial"/>
          <w:b/>
          <w:bCs/>
          <w:caps/>
          <w:sz w:val="18"/>
          <w:szCs w:val="18"/>
        </w:rPr>
        <w:t>41</w:t>
      </w:r>
      <w:r w:rsidR="007D2BE9" w:rsidRPr="00597D7C">
        <w:rPr>
          <w:rFonts w:ascii="Arial" w:hAnsi="Arial" w:cs="Arial"/>
          <w:b/>
          <w:bCs/>
          <w:caps/>
          <w:sz w:val="18"/>
          <w:szCs w:val="18"/>
        </w:rPr>
        <w:t>.2018</w:t>
      </w: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SPECYFIKACJA ISTOTNYCH WARUNKÓW ZAMÓWIENIA</w:t>
      </w: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W POSTĘPOWANIU O ZAMÓWIENIE PUBLICZNE PROWADZONYM W TRYBIE PRZETARGU NIEOGRANICZONEGO NA:</w:t>
      </w:r>
    </w:p>
    <w:p w:rsidR="007D53E4" w:rsidRDefault="007D53E4"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Pr="00597D7C" w:rsidRDefault="00231C8C" w:rsidP="007D53E4">
      <w:pPr>
        <w:jc w:val="center"/>
        <w:rPr>
          <w:rFonts w:ascii="Arial" w:hAnsi="Arial" w:cs="Arial"/>
          <w:b/>
          <w:sz w:val="20"/>
          <w:szCs w:val="20"/>
        </w:rPr>
      </w:pPr>
    </w:p>
    <w:p w:rsidR="0069018E" w:rsidRPr="0069018E" w:rsidRDefault="007D53E4" w:rsidP="0069018E">
      <w:pPr>
        <w:jc w:val="center"/>
        <w:rPr>
          <w:rFonts w:ascii="Arial" w:hAnsi="Arial" w:cs="Arial"/>
          <w:b/>
          <w:sz w:val="22"/>
          <w:szCs w:val="20"/>
        </w:rPr>
      </w:pPr>
      <w:r w:rsidRPr="00231C8C">
        <w:rPr>
          <w:rFonts w:ascii="Arial" w:hAnsi="Arial" w:cs="Arial"/>
          <w:b/>
          <w:sz w:val="22"/>
          <w:szCs w:val="20"/>
        </w:rPr>
        <w:t>„</w:t>
      </w:r>
      <w:r w:rsidR="0069018E" w:rsidRPr="0069018E">
        <w:rPr>
          <w:rFonts w:ascii="Arial" w:hAnsi="Arial" w:cs="Arial"/>
          <w:b/>
          <w:sz w:val="22"/>
          <w:szCs w:val="20"/>
        </w:rPr>
        <w:t>Rozwój ośrodka wsparcia –</w:t>
      </w:r>
    </w:p>
    <w:p w:rsidR="007D53E4" w:rsidRPr="00231C8C" w:rsidRDefault="0069018E" w:rsidP="0069018E">
      <w:pPr>
        <w:jc w:val="center"/>
        <w:rPr>
          <w:rFonts w:ascii="Arial" w:hAnsi="Arial" w:cs="Arial"/>
          <w:b/>
          <w:sz w:val="22"/>
          <w:szCs w:val="20"/>
        </w:rPr>
      </w:pPr>
      <w:r w:rsidRPr="0069018E">
        <w:rPr>
          <w:rFonts w:ascii="Arial" w:hAnsi="Arial" w:cs="Arial"/>
          <w:b/>
          <w:sz w:val="22"/>
          <w:szCs w:val="20"/>
        </w:rPr>
        <w:t>Środowiskowego Domu Sam</w:t>
      </w:r>
      <w:r>
        <w:rPr>
          <w:rFonts w:ascii="Arial" w:hAnsi="Arial" w:cs="Arial"/>
          <w:b/>
          <w:sz w:val="22"/>
          <w:szCs w:val="20"/>
        </w:rPr>
        <w:t>opomocy w Dąbrówce Królewskiej.</w:t>
      </w:r>
      <w:r w:rsidR="007D53E4" w:rsidRPr="00231C8C">
        <w:rPr>
          <w:rFonts w:ascii="Arial" w:hAnsi="Arial" w:cs="Arial"/>
          <w:b/>
          <w:sz w:val="22"/>
          <w:szCs w:val="20"/>
        </w:rPr>
        <w:t>”</w:t>
      </w:r>
    </w:p>
    <w:p w:rsidR="007D53E4" w:rsidRPr="00231C8C" w:rsidRDefault="007D53E4" w:rsidP="007D53E4">
      <w:pPr>
        <w:jc w:val="center"/>
        <w:rPr>
          <w:rFonts w:ascii="Arial" w:hAnsi="Arial" w:cs="Arial"/>
          <w:b/>
          <w:sz w:val="22"/>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r w:rsidRPr="00597D7C">
        <w:rPr>
          <w:rFonts w:ascii="Arial" w:hAnsi="Arial" w:cs="Arial"/>
          <w:b/>
          <w:sz w:val="20"/>
          <w:szCs w:val="20"/>
        </w:rPr>
        <w:t>Typ zamówienia: roboty budowlane</w:t>
      </w:r>
    </w:p>
    <w:p w:rsidR="007D53E4" w:rsidRPr="00597D7C" w:rsidRDefault="007D53E4" w:rsidP="007D53E4">
      <w:pPr>
        <w:widowControl w:val="0"/>
        <w:suppressAutoHyphens/>
        <w:rPr>
          <w:rFonts w:ascii="Arial" w:hAnsi="Arial" w:cs="Arial"/>
          <w:b/>
          <w:bCs/>
          <w:sz w:val="20"/>
          <w:szCs w:val="20"/>
          <w:lang w:eastAsia="en-US"/>
        </w:rPr>
      </w:pPr>
    </w:p>
    <w:p w:rsidR="00231C8C" w:rsidRDefault="000A44C5" w:rsidP="000A44C5">
      <w:pPr>
        <w:widowControl w:val="0"/>
        <w:suppressAutoHyphens/>
        <w:spacing w:line="360" w:lineRule="auto"/>
        <w:rPr>
          <w:rFonts w:ascii="Arial" w:hAnsi="Arial" w:cs="Arial"/>
          <w:bCs/>
          <w:sz w:val="20"/>
          <w:szCs w:val="20"/>
          <w:lang w:eastAsia="en-US"/>
        </w:rPr>
      </w:pPr>
      <w:r w:rsidRPr="00597D7C">
        <w:rPr>
          <w:rFonts w:ascii="Arial" w:hAnsi="Arial" w:cs="Arial"/>
          <w:bCs/>
          <w:sz w:val="20"/>
          <w:szCs w:val="20"/>
          <w:lang w:eastAsia="en-US"/>
        </w:rPr>
        <w:t>Zadanie jest współfinansowane ze środków</w:t>
      </w:r>
      <w:r w:rsidR="00231C8C">
        <w:rPr>
          <w:rFonts w:ascii="Arial" w:hAnsi="Arial" w:cs="Arial"/>
          <w:bCs/>
          <w:sz w:val="20"/>
          <w:szCs w:val="20"/>
          <w:lang w:eastAsia="en-US"/>
        </w:rPr>
        <w:t>:</w:t>
      </w:r>
    </w:p>
    <w:p w:rsidR="000A44C5" w:rsidRPr="00231C8C" w:rsidRDefault="008A10B7" w:rsidP="000A44C5">
      <w:pPr>
        <w:widowControl w:val="0"/>
        <w:suppressAutoHyphens/>
        <w:spacing w:line="360" w:lineRule="auto"/>
        <w:rPr>
          <w:rFonts w:ascii="Arial" w:hAnsi="Arial" w:cs="Arial"/>
          <w:b/>
          <w:bCs/>
          <w:sz w:val="20"/>
          <w:szCs w:val="20"/>
          <w:lang w:eastAsia="en-US"/>
        </w:rPr>
      </w:pPr>
      <w:r w:rsidRPr="008A10B7">
        <w:rPr>
          <w:rFonts w:ascii="Arial" w:hAnsi="Arial" w:cs="Arial"/>
          <w:b/>
          <w:bCs/>
          <w:sz w:val="20"/>
          <w:szCs w:val="20"/>
          <w:lang w:eastAsia="en-US"/>
        </w:rPr>
        <w:t>Regionalnego Programu Operacyjnego Województwa Kujawsko-Pomorskiego</w:t>
      </w:r>
      <w:r w:rsidR="0069018E">
        <w:rPr>
          <w:rFonts w:ascii="Arial" w:hAnsi="Arial" w:cs="Arial"/>
          <w:b/>
          <w:bCs/>
          <w:sz w:val="20"/>
          <w:szCs w:val="20"/>
          <w:lang w:eastAsia="en-US"/>
        </w:rPr>
        <w:t xml:space="preserve"> </w:t>
      </w:r>
      <w:r w:rsidR="00231C8C" w:rsidRPr="00231C8C">
        <w:rPr>
          <w:rFonts w:ascii="Arial" w:hAnsi="Arial" w:cs="Arial"/>
          <w:b/>
          <w:bCs/>
          <w:sz w:val="20"/>
          <w:szCs w:val="20"/>
          <w:lang w:eastAsia="en-US"/>
        </w:rPr>
        <w:t xml:space="preserve">na lata 2014-2020 </w:t>
      </w:r>
    </w:p>
    <w:p w:rsidR="007D53E4" w:rsidRPr="00597D7C" w:rsidRDefault="007D53E4" w:rsidP="000A44C5">
      <w:pPr>
        <w:spacing w:line="360" w:lineRule="auto"/>
        <w:jc w:val="both"/>
        <w:rPr>
          <w:rFonts w:ascii="Arial" w:hAnsi="Arial" w:cs="Arial"/>
          <w:sz w:val="20"/>
          <w:szCs w:val="20"/>
        </w:rPr>
      </w:pPr>
      <w:r w:rsidRPr="00597D7C">
        <w:rPr>
          <w:rFonts w:ascii="Arial" w:hAnsi="Arial" w:cs="Arial"/>
          <w:sz w:val="20"/>
          <w:szCs w:val="20"/>
        </w:rPr>
        <w:t>Koszty związane z przygotowaniem i złożeniem oferty ponosi Wykonawca.</w:t>
      </w: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ind w:right="40" w:firstLine="6050"/>
        <w:rPr>
          <w:rFonts w:ascii="Arial" w:hAnsi="Arial" w:cs="Arial"/>
          <w:b/>
          <w:sz w:val="20"/>
          <w:szCs w:val="20"/>
        </w:rPr>
      </w:pPr>
      <w:r w:rsidRPr="00597D7C">
        <w:rPr>
          <w:rFonts w:ascii="Arial" w:hAnsi="Arial" w:cs="Arial"/>
          <w:b/>
          <w:sz w:val="20"/>
          <w:szCs w:val="20"/>
        </w:rPr>
        <w:t>Zatwierdził:</w:t>
      </w:r>
    </w:p>
    <w:p w:rsidR="007D53E4" w:rsidRPr="00597D7C" w:rsidRDefault="007D53E4" w:rsidP="007D53E4">
      <w:pPr>
        <w:jc w:val="center"/>
        <w:rPr>
          <w:rFonts w:ascii="Arial" w:hAnsi="Arial" w:cs="Arial"/>
          <w:sz w:val="20"/>
          <w:szCs w:val="20"/>
        </w:rPr>
      </w:pPr>
      <w:r w:rsidRPr="00597D7C">
        <w:rPr>
          <w:rFonts w:ascii="Arial" w:hAnsi="Arial" w:cs="Arial"/>
          <w:sz w:val="20"/>
          <w:szCs w:val="20"/>
        </w:rPr>
        <w:tab/>
      </w:r>
      <w:r w:rsidRPr="00597D7C">
        <w:rPr>
          <w:rFonts w:ascii="Arial" w:hAnsi="Arial" w:cs="Arial"/>
          <w:sz w:val="20"/>
          <w:szCs w:val="20"/>
        </w:rPr>
        <w:tab/>
        <w:t xml:space="preserve">                                                                       Wójt Gminy Gruta</w:t>
      </w:r>
    </w:p>
    <w:p w:rsidR="007D53E4" w:rsidRPr="00597D7C" w:rsidRDefault="007D53E4" w:rsidP="007D53E4">
      <w:pPr>
        <w:jc w:val="center"/>
        <w:rPr>
          <w:rFonts w:ascii="Arial" w:hAnsi="Arial" w:cs="Arial"/>
          <w:sz w:val="20"/>
          <w:szCs w:val="20"/>
        </w:rPr>
      </w:pPr>
    </w:p>
    <w:p w:rsidR="007D53E4" w:rsidRPr="00597D7C" w:rsidRDefault="007D53E4" w:rsidP="007D53E4">
      <w:pPr>
        <w:jc w:val="center"/>
        <w:rPr>
          <w:rFonts w:ascii="Arial" w:hAnsi="Arial" w:cs="Arial"/>
          <w:sz w:val="20"/>
          <w:szCs w:val="20"/>
        </w:rPr>
      </w:pPr>
      <w:r w:rsidRPr="00597D7C">
        <w:rPr>
          <w:rFonts w:ascii="Arial" w:hAnsi="Arial" w:cs="Arial"/>
          <w:sz w:val="20"/>
          <w:szCs w:val="20"/>
        </w:rPr>
        <w:t xml:space="preserve">                                                                         </w:t>
      </w:r>
      <w:r w:rsidR="00C07BC2">
        <w:rPr>
          <w:rFonts w:ascii="Arial" w:hAnsi="Arial" w:cs="Arial"/>
          <w:sz w:val="20"/>
          <w:szCs w:val="20"/>
        </w:rPr>
        <w:t xml:space="preserve"> </w:t>
      </w:r>
      <w:r w:rsidR="00781C50">
        <w:rPr>
          <w:rFonts w:ascii="Arial" w:hAnsi="Arial" w:cs="Arial"/>
          <w:sz w:val="20"/>
          <w:szCs w:val="20"/>
        </w:rPr>
        <w:t xml:space="preserve">/-/ </w:t>
      </w:r>
      <w:r w:rsidRPr="00597D7C">
        <w:rPr>
          <w:rFonts w:ascii="Arial" w:hAnsi="Arial" w:cs="Arial"/>
          <w:sz w:val="20"/>
          <w:szCs w:val="20"/>
        </w:rPr>
        <w:t>Halina Kowalkowska</w:t>
      </w:r>
    </w:p>
    <w:p w:rsidR="007D53E4" w:rsidRPr="00597D7C" w:rsidRDefault="007D53E4" w:rsidP="007D53E4">
      <w:pPr>
        <w:ind w:firstLine="6050"/>
        <w:rPr>
          <w:rFonts w:ascii="Arial" w:hAnsi="Arial" w:cs="Arial"/>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rPr>
          <w:rFonts w:ascii="Arial" w:hAnsi="Arial" w:cs="Arial"/>
          <w:b/>
          <w:bCs/>
          <w:sz w:val="20"/>
          <w:szCs w:val="20"/>
          <w:lang w:eastAsia="en-US"/>
        </w:rPr>
      </w:pPr>
      <w:r w:rsidRPr="00597D7C">
        <w:rPr>
          <w:rFonts w:ascii="Arial" w:hAnsi="Arial" w:cs="Arial"/>
          <w:b/>
          <w:bCs/>
          <w:sz w:val="20"/>
          <w:szCs w:val="20"/>
          <w:lang w:eastAsia="en-US"/>
        </w:rPr>
        <w:br w:type="page"/>
      </w:r>
    </w:p>
    <w:p w:rsidR="004A5898" w:rsidRPr="009D1A42" w:rsidRDefault="004A5898" w:rsidP="004A5898">
      <w:pPr>
        <w:widowControl w:val="0"/>
        <w:suppressAutoHyphens/>
        <w:rPr>
          <w:rFonts w:ascii="Arial" w:hAnsi="Arial" w:cs="Arial"/>
          <w:b/>
          <w:bCs/>
          <w:sz w:val="20"/>
          <w:szCs w:val="20"/>
          <w:lang w:eastAsia="en-US"/>
        </w:rPr>
      </w:pPr>
    </w:p>
    <w:p w:rsidR="004A5898" w:rsidRPr="009D1A42" w:rsidRDefault="004A5898" w:rsidP="004A5898">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4A5898" w:rsidRPr="009D1A42" w:rsidRDefault="004A5898" w:rsidP="004A5898">
            <w:pPr>
              <w:tabs>
                <w:tab w:val="left" w:pos="0"/>
              </w:tabs>
              <w:jc w:val="both"/>
              <w:rPr>
                <w:rFonts w:ascii="Arial" w:hAnsi="Arial" w:cs="Arial"/>
                <w:b/>
                <w:sz w:val="20"/>
                <w:szCs w:val="20"/>
              </w:rPr>
            </w:pPr>
            <w:r w:rsidRPr="009D1A42">
              <w:rPr>
                <w:rFonts w:ascii="Arial" w:hAnsi="Arial" w:cs="Arial"/>
                <w:b/>
                <w:sz w:val="20"/>
                <w:szCs w:val="20"/>
              </w:rPr>
              <w:t>Nazwa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Nazwa oraz adres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b/>
              <w:t>Tryb udzielenia zamówienia oraz rodzaj procedury badania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przedmiotu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4</w:t>
            </w:r>
          </w:p>
        </w:tc>
        <w:tc>
          <w:tcPr>
            <w:tcW w:w="8436" w:type="dxa"/>
            <w:vAlign w:val="center"/>
          </w:tcPr>
          <w:p w:rsidR="004A5898" w:rsidRPr="009D1A42" w:rsidRDefault="004A5898" w:rsidP="004A5898">
            <w:pPr>
              <w:rPr>
                <w:rFonts w:ascii="Arial" w:hAnsi="Arial" w:cs="Arial"/>
                <w:sz w:val="20"/>
                <w:szCs w:val="20"/>
              </w:rPr>
            </w:pPr>
            <w:r>
              <w:rPr>
                <w:rFonts w:ascii="Arial" w:hAnsi="Arial" w:cs="Arial"/>
                <w:sz w:val="20"/>
                <w:szCs w:val="20"/>
              </w:rPr>
              <w:t>Szczegółowy opis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5</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Informacja dotycząca udziału podwykonawców w przedmiocie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6</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Warunki udziału w postępowaniu.</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 xml:space="preserve">Podstawy wykluczenia, o których mowa w art. 24 ust. 5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9</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10</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1</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2</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3</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5</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6</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wadium.</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Termin związania ofertą.</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przygotowania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9</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Miejsce oraz termin składania i otwarcia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20</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obliczenia ceny.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1</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sposobu oceny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4A5898" w:rsidRPr="009D1A42" w:rsidTr="004A5898">
        <w:tc>
          <w:tcPr>
            <w:tcW w:w="1028" w:type="dxa"/>
            <w:vAlign w:val="center"/>
          </w:tcPr>
          <w:p w:rsidR="004A5898" w:rsidRPr="009D1A42" w:rsidRDefault="004A5898" w:rsidP="004A5898">
            <w:pPr>
              <w:tabs>
                <w:tab w:val="left" w:pos="-5245"/>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5</w:t>
            </w:r>
          </w:p>
        </w:tc>
        <w:tc>
          <w:tcPr>
            <w:tcW w:w="8436" w:type="dxa"/>
            <w:vAlign w:val="center"/>
          </w:tcPr>
          <w:p w:rsidR="004A5898" w:rsidRPr="009D1A42" w:rsidRDefault="004A5898" w:rsidP="004A5898">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6E6385" w:rsidRPr="009D1A42" w:rsidTr="004A5898">
        <w:tc>
          <w:tcPr>
            <w:tcW w:w="1028" w:type="dxa"/>
            <w:vAlign w:val="center"/>
          </w:tcPr>
          <w:p w:rsidR="006E6385" w:rsidRPr="009D1A42" w:rsidRDefault="006E6385" w:rsidP="004A5898">
            <w:pPr>
              <w:jc w:val="center"/>
              <w:rPr>
                <w:rFonts w:ascii="Arial" w:hAnsi="Arial" w:cs="Arial"/>
                <w:sz w:val="20"/>
                <w:szCs w:val="20"/>
              </w:rPr>
            </w:pPr>
            <w:r>
              <w:rPr>
                <w:rFonts w:ascii="Arial" w:hAnsi="Arial" w:cs="Arial"/>
                <w:sz w:val="20"/>
                <w:szCs w:val="20"/>
              </w:rPr>
              <w:t>26</w:t>
            </w:r>
          </w:p>
        </w:tc>
        <w:tc>
          <w:tcPr>
            <w:tcW w:w="8436" w:type="dxa"/>
            <w:vAlign w:val="center"/>
          </w:tcPr>
          <w:p w:rsidR="006E6385" w:rsidRPr="009D1A42" w:rsidRDefault="006E6385" w:rsidP="004A5898">
            <w:pPr>
              <w:rPr>
                <w:rFonts w:ascii="Arial" w:hAnsi="Arial" w:cs="Arial"/>
                <w:bCs/>
                <w:sz w:val="20"/>
                <w:szCs w:val="20"/>
              </w:rPr>
            </w:pPr>
            <w:r>
              <w:rPr>
                <w:rFonts w:ascii="Arial" w:hAnsi="Arial" w:cs="Arial"/>
                <w:bCs/>
                <w:sz w:val="20"/>
                <w:szCs w:val="20"/>
              </w:rPr>
              <w:t>Klauzula informacyjna z art. 13 RODO</w:t>
            </w:r>
          </w:p>
        </w:tc>
      </w:tr>
      <w:tr w:rsidR="004A5898" w:rsidRPr="009D1A42" w:rsidTr="004A5898">
        <w:tc>
          <w:tcPr>
            <w:tcW w:w="1028" w:type="dxa"/>
            <w:vAlign w:val="center"/>
          </w:tcPr>
          <w:p w:rsidR="004A5898" w:rsidRPr="009D1A42" w:rsidRDefault="004A5898" w:rsidP="006E6385">
            <w:pPr>
              <w:jc w:val="center"/>
              <w:rPr>
                <w:rFonts w:ascii="Arial" w:hAnsi="Arial" w:cs="Arial"/>
                <w:sz w:val="20"/>
                <w:szCs w:val="20"/>
              </w:rPr>
            </w:pPr>
            <w:r w:rsidRPr="009D1A42">
              <w:rPr>
                <w:rFonts w:ascii="Arial" w:hAnsi="Arial" w:cs="Arial"/>
                <w:sz w:val="20"/>
                <w:szCs w:val="20"/>
              </w:rPr>
              <w:t>2</w:t>
            </w:r>
            <w:r w:rsidR="006E6385">
              <w:rPr>
                <w:rFonts w:ascii="Arial" w:hAnsi="Arial" w:cs="Arial"/>
                <w:sz w:val="20"/>
                <w:szCs w:val="20"/>
              </w:rPr>
              <w:t>7</w:t>
            </w:r>
          </w:p>
        </w:tc>
        <w:tc>
          <w:tcPr>
            <w:tcW w:w="8436" w:type="dxa"/>
            <w:vAlign w:val="center"/>
          </w:tcPr>
          <w:p w:rsidR="004A5898" w:rsidRPr="009D1A42" w:rsidRDefault="004A5898" w:rsidP="004A5898">
            <w:pPr>
              <w:rPr>
                <w:rFonts w:ascii="Arial" w:hAnsi="Arial" w:cs="Arial"/>
                <w:bCs/>
                <w:sz w:val="20"/>
                <w:szCs w:val="20"/>
              </w:rPr>
            </w:pPr>
            <w:r w:rsidRPr="009D1A42">
              <w:rPr>
                <w:rFonts w:ascii="Arial" w:hAnsi="Arial" w:cs="Arial"/>
                <w:bCs/>
                <w:sz w:val="20"/>
                <w:szCs w:val="20"/>
              </w:rPr>
              <w:t>Wykaz załączników do SIWZ.</w:t>
            </w:r>
          </w:p>
        </w:tc>
      </w:tr>
    </w:tbl>
    <w:p w:rsidR="004A5898" w:rsidRDefault="004A5898" w:rsidP="007D53E4">
      <w:pPr>
        <w:widowControl w:val="0"/>
        <w:suppressAutoHyphens/>
        <w:rPr>
          <w:rFonts w:ascii="Arial" w:hAnsi="Arial" w:cs="Arial"/>
          <w:b/>
          <w:bCs/>
          <w:sz w:val="20"/>
          <w:szCs w:val="20"/>
          <w:lang w:eastAsia="en-US"/>
        </w:rPr>
      </w:pPr>
    </w:p>
    <w:p w:rsidR="004A5898" w:rsidRPr="00597D7C" w:rsidRDefault="004A5898" w:rsidP="007D53E4">
      <w:pPr>
        <w:widowControl w:val="0"/>
        <w:suppressAutoHyphens/>
        <w:rPr>
          <w:rFonts w:ascii="Arial" w:hAnsi="Arial" w:cs="Arial"/>
          <w:b/>
          <w:bCs/>
          <w:sz w:val="20"/>
          <w:szCs w:val="20"/>
          <w:lang w:eastAsia="en-US"/>
        </w:rPr>
      </w:pPr>
    </w:p>
    <w:p w:rsidR="00D76F1F" w:rsidRPr="00597D7C" w:rsidRDefault="00E00341" w:rsidP="00E00341">
      <w:pPr>
        <w:rPr>
          <w:rFonts w:ascii="Arial" w:hAnsi="Arial" w:cs="Arial"/>
          <w:sz w:val="20"/>
          <w:szCs w:val="20"/>
        </w:rPr>
      </w:pPr>
      <w:r w:rsidRPr="00597D7C">
        <w:rPr>
          <w:rFonts w:ascii="Arial" w:hAnsi="Arial" w:cs="Arial"/>
          <w:sz w:val="20"/>
          <w:szCs w:val="20"/>
        </w:rPr>
        <w:br w:type="page"/>
      </w:r>
    </w:p>
    <w:p w:rsidR="00F735BF" w:rsidRPr="00FC3C21" w:rsidRDefault="00F735BF" w:rsidP="00FC3C21">
      <w:pPr>
        <w:pStyle w:val="Nagwek1"/>
        <w:pBdr>
          <w:top w:val="single" w:sz="4" w:space="1" w:color="auto"/>
          <w:bottom w:val="single" w:sz="4" w:space="1" w:color="auto"/>
        </w:pBdr>
        <w:shd w:val="clear" w:color="auto" w:fill="F3F3F3"/>
        <w:ind w:left="426" w:hanging="426"/>
        <w:jc w:val="both"/>
        <w:rPr>
          <w:rFonts w:ascii="Arial" w:eastAsia="Times New Roman" w:hAnsi="Arial" w:cs="Arial"/>
          <w:bCs w:val="0"/>
          <w:color w:val="365F91"/>
          <w:sz w:val="20"/>
          <w:szCs w:val="20"/>
        </w:rPr>
      </w:pPr>
      <w:r w:rsidRPr="00597D7C">
        <w:rPr>
          <w:rFonts w:ascii="Arial" w:eastAsia="Times New Roman" w:hAnsi="Arial" w:cs="Arial"/>
          <w:bCs w:val="0"/>
          <w:color w:val="365F91"/>
          <w:sz w:val="20"/>
          <w:szCs w:val="20"/>
        </w:rPr>
        <w:lastRenderedPageBreak/>
        <w:t>1. NAZWA ORAZ ADRES ZAMAWIAJĄCEGO</w:t>
      </w:r>
    </w:p>
    <w:p w:rsidR="00F735BF" w:rsidRPr="00597D7C" w:rsidRDefault="00F735BF" w:rsidP="00AD6472">
      <w:pPr>
        <w:pStyle w:val="Tekstpodstawowywcity3"/>
        <w:ind w:left="0"/>
        <w:rPr>
          <w:rFonts w:ascii="Arial" w:hAnsi="Arial" w:cs="Arial"/>
          <w:sz w:val="20"/>
          <w:szCs w:val="20"/>
        </w:rPr>
      </w:pPr>
      <w:r w:rsidRPr="00597D7C">
        <w:rPr>
          <w:rFonts w:ascii="Arial" w:hAnsi="Arial" w:cs="Arial"/>
          <w:sz w:val="20"/>
          <w:szCs w:val="20"/>
        </w:rPr>
        <w:t>Gmina Gruta</w:t>
      </w:r>
      <w:r w:rsidR="00AD6472" w:rsidRPr="00597D7C">
        <w:rPr>
          <w:rFonts w:ascii="Arial" w:hAnsi="Arial" w:cs="Arial"/>
          <w:sz w:val="20"/>
          <w:szCs w:val="20"/>
        </w:rPr>
        <w:t xml:space="preserve"> z siedzibą w Grucie pod numerem 244 reprezentowana przez Wójta Gminy</w:t>
      </w:r>
    </w:p>
    <w:p w:rsidR="00F735BF" w:rsidRPr="00597D7C" w:rsidRDefault="00AD6472" w:rsidP="00B15F1D">
      <w:pPr>
        <w:pStyle w:val="Tekstpodstawowywcity3"/>
        <w:spacing w:after="0"/>
        <w:ind w:left="0"/>
        <w:rPr>
          <w:rFonts w:ascii="Arial" w:hAnsi="Arial" w:cs="Arial"/>
          <w:sz w:val="20"/>
          <w:szCs w:val="20"/>
        </w:rPr>
      </w:pPr>
      <w:r w:rsidRPr="00597D7C">
        <w:rPr>
          <w:rFonts w:ascii="Arial" w:hAnsi="Arial" w:cs="Arial"/>
          <w:sz w:val="20"/>
          <w:szCs w:val="20"/>
        </w:rPr>
        <w:t xml:space="preserve">Adres pocztowy: Gmina Gruta, </w:t>
      </w:r>
      <w:r w:rsidR="00F735BF" w:rsidRPr="00597D7C">
        <w:rPr>
          <w:rFonts w:ascii="Arial" w:hAnsi="Arial" w:cs="Arial"/>
          <w:sz w:val="20"/>
          <w:szCs w:val="20"/>
        </w:rPr>
        <w:t>Gruta 244, 86-330 Gruta</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2. TRYB UDZIELENIA ZAMÓWIENIA</w:t>
      </w:r>
      <w:r w:rsidR="00CD1AD5" w:rsidRPr="00597D7C">
        <w:rPr>
          <w:rFonts w:ascii="Arial" w:eastAsia="Times New Roman" w:hAnsi="Arial" w:cs="Arial"/>
          <w:color w:val="365F91"/>
          <w:sz w:val="20"/>
          <w:szCs w:val="20"/>
        </w:rPr>
        <w:t xml:space="preserve"> ORAZ RODZAJ PROCEDURY BADANIA OFERT</w:t>
      </w:r>
    </w:p>
    <w:p w:rsidR="00E00341" w:rsidRPr="00597D7C" w:rsidRDefault="00E00341" w:rsidP="00E00341">
      <w:pPr>
        <w:pStyle w:val="tekst"/>
        <w:spacing w:after="0"/>
        <w:jc w:val="both"/>
        <w:rPr>
          <w:rFonts w:ascii="Arial" w:hAnsi="Arial" w:cs="Arial"/>
          <w:sz w:val="20"/>
          <w:szCs w:val="20"/>
        </w:rPr>
      </w:pPr>
      <w:r w:rsidRPr="00597D7C">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E3AFA" w:rsidRPr="00597D7C">
        <w:rPr>
          <w:rFonts w:ascii="Arial" w:hAnsi="Arial" w:cs="Arial"/>
          <w:sz w:val="20"/>
          <w:szCs w:val="20"/>
        </w:rPr>
        <w:t xml:space="preserve"> z</w:t>
      </w:r>
      <w:r w:rsidR="006E6385">
        <w:rPr>
          <w:rFonts w:ascii="Arial" w:hAnsi="Arial" w:cs="Arial"/>
          <w:sz w:val="20"/>
          <w:szCs w:val="20"/>
        </w:rPr>
        <w:t>e zmianami</w:t>
      </w:r>
      <w:r w:rsidR="007D2BE9" w:rsidRPr="00597D7C">
        <w:rPr>
          <w:rFonts w:ascii="Arial" w:hAnsi="Arial" w:cs="Arial"/>
          <w:sz w:val="20"/>
          <w:szCs w:val="20"/>
        </w:rPr>
        <w:t xml:space="preserve">) </w:t>
      </w:r>
      <w:r w:rsidRPr="00597D7C">
        <w:rPr>
          <w:rFonts w:ascii="Arial" w:hAnsi="Arial" w:cs="Arial"/>
          <w:sz w:val="20"/>
          <w:szCs w:val="20"/>
        </w:rPr>
        <w:t xml:space="preserve">zwanej dalej „ustawą </w:t>
      </w:r>
      <w:proofErr w:type="spellStart"/>
      <w:r w:rsidRPr="00597D7C">
        <w:rPr>
          <w:rFonts w:ascii="Arial" w:hAnsi="Arial" w:cs="Arial"/>
          <w:sz w:val="20"/>
          <w:szCs w:val="20"/>
        </w:rPr>
        <w:t>Pzp</w:t>
      </w:r>
      <w:proofErr w:type="spellEnd"/>
      <w:r w:rsidRPr="00597D7C">
        <w:rPr>
          <w:rFonts w:ascii="Arial" w:hAnsi="Arial" w:cs="Arial"/>
          <w:sz w:val="20"/>
          <w:szCs w:val="20"/>
        </w:rPr>
        <w:t>” lub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E00341" w:rsidRPr="00597D7C" w:rsidRDefault="00E00341" w:rsidP="00E00341">
      <w:pPr>
        <w:rPr>
          <w:rFonts w:ascii="Arial" w:hAnsi="Arial" w:cs="Arial"/>
          <w:sz w:val="20"/>
          <w:szCs w:val="20"/>
        </w:rPr>
      </w:pPr>
      <w:r w:rsidRPr="00597D7C">
        <w:rPr>
          <w:rFonts w:ascii="Arial" w:hAnsi="Arial" w:cs="Arial"/>
          <w:sz w:val="20"/>
          <w:szCs w:val="20"/>
        </w:rPr>
        <w:t xml:space="preserve">2. Wartość zamówienia nie przekracza równowartości kwoty określonej w przepisach wykonawczych wydanych na podstawie art. 11 ust. 8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E00341" w:rsidRPr="00597D7C" w:rsidRDefault="00E00341" w:rsidP="00E00341">
      <w:pPr>
        <w:jc w:val="both"/>
        <w:rPr>
          <w:rFonts w:ascii="Arial" w:hAnsi="Arial" w:cs="Arial"/>
          <w:sz w:val="20"/>
          <w:szCs w:val="20"/>
        </w:rPr>
      </w:pPr>
      <w:r w:rsidRPr="00597D7C">
        <w:rPr>
          <w:rFonts w:ascii="Arial" w:hAnsi="Arial" w:cs="Arial"/>
          <w:sz w:val="20"/>
          <w:szCs w:val="20"/>
        </w:rPr>
        <w:t xml:space="preserve">3. Zamawiający informuje, że zgodnie z art. 24aa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Pr="00597D7C">
        <w:rPr>
          <w:rFonts w:ascii="Arial" w:hAnsi="Arial" w:cs="Arial"/>
          <w:sz w:val="20"/>
          <w:szCs w:val="20"/>
        </w:rPr>
        <w:t>Pzp</w:t>
      </w:r>
      <w:proofErr w:type="spellEnd"/>
      <w:r w:rsidRPr="00597D7C">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E00341" w:rsidRPr="00597D7C" w:rsidRDefault="00E00341" w:rsidP="00E00341">
      <w:pPr>
        <w:jc w:val="both"/>
        <w:rPr>
          <w:rFonts w:ascii="Arial" w:hAnsi="Arial" w:cs="Arial"/>
          <w:sz w:val="20"/>
          <w:szCs w:val="20"/>
        </w:rPr>
      </w:pPr>
      <w:r w:rsidRPr="00597D7C">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Pr="00597D7C">
        <w:rPr>
          <w:rFonts w:ascii="Arial" w:hAnsi="Arial" w:cs="Arial"/>
          <w:sz w:val="20"/>
          <w:szCs w:val="20"/>
        </w:rPr>
        <w:t>Pzp</w:t>
      </w:r>
      <w:proofErr w:type="spellEnd"/>
      <w:r w:rsidRPr="00597D7C">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735BF" w:rsidRPr="00597D7C" w:rsidRDefault="00E00341" w:rsidP="00E00341">
      <w:pPr>
        <w:jc w:val="both"/>
        <w:outlineLvl w:val="0"/>
        <w:rPr>
          <w:rFonts w:ascii="Arial" w:hAnsi="Arial" w:cs="Arial"/>
          <w:sz w:val="20"/>
          <w:szCs w:val="20"/>
        </w:rPr>
      </w:pPr>
      <w:r w:rsidRPr="00597D7C">
        <w:rPr>
          <w:rFonts w:ascii="Arial" w:hAnsi="Arial" w:cs="Arial"/>
          <w:sz w:val="20"/>
          <w:szCs w:val="20"/>
        </w:rPr>
        <w:t xml:space="preserve">5. W zakresie nieuregulowanym niniejszą Specyfikacją Istotnych Warunków Zamówienia, zwaną dalej „SIWZ”, zastosowanie mają przepisy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D93CE0" w:rsidRPr="00597D7C" w:rsidRDefault="008126DA" w:rsidP="00FC27FB">
      <w:pPr>
        <w:tabs>
          <w:tab w:val="left" w:pos="0"/>
        </w:tabs>
        <w:jc w:val="both"/>
        <w:rPr>
          <w:rFonts w:ascii="Arial" w:hAnsi="Arial" w:cs="Arial"/>
          <w:sz w:val="20"/>
          <w:szCs w:val="20"/>
        </w:rPr>
      </w:pPr>
      <w:r w:rsidRPr="00597D7C">
        <w:rPr>
          <w:rFonts w:ascii="Arial" w:hAnsi="Arial" w:cs="Arial"/>
          <w:sz w:val="20"/>
          <w:szCs w:val="20"/>
        </w:rPr>
        <w:t>6. Zamawiający nie dopuszcza składania ofert wariantowych.</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3. OPIS PRZEDMIOTU ZAMÓWIENIA</w:t>
      </w:r>
    </w:p>
    <w:p w:rsidR="000A461C" w:rsidRDefault="00B8379F" w:rsidP="000A461C">
      <w:pPr>
        <w:jc w:val="both"/>
        <w:rPr>
          <w:rFonts w:ascii="Arial" w:eastAsia="Cambria" w:hAnsi="Arial" w:cs="Arial"/>
          <w:sz w:val="20"/>
          <w:lang w:eastAsia="en-US"/>
        </w:rPr>
      </w:pPr>
      <w:r w:rsidRPr="000A461C">
        <w:rPr>
          <w:rFonts w:ascii="Arial" w:hAnsi="Arial" w:cs="Arial"/>
          <w:sz w:val="20"/>
          <w:szCs w:val="20"/>
        </w:rPr>
        <w:t xml:space="preserve">1. </w:t>
      </w:r>
      <w:r w:rsidR="000A461C" w:rsidRPr="000A461C">
        <w:rPr>
          <w:rFonts w:ascii="Arial" w:eastAsia="Cambria" w:hAnsi="Arial" w:cs="Arial"/>
          <w:sz w:val="20"/>
          <w:lang w:eastAsia="en-US"/>
        </w:rPr>
        <w:t>Przedmiotem zamówienia jest kompleksowe wykonanie inwestycji w postaci wykonania dokumentacji projektowej i jej realizacji.</w:t>
      </w:r>
    </w:p>
    <w:p w:rsidR="008A10B7" w:rsidRPr="008A10B7" w:rsidRDefault="008A10B7" w:rsidP="008A10B7">
      <w:pPr>
        <w:jc w:val="both"/>
        <w:rPr>
          <w:rFonts w:ascii="Arial" w:eastAsia="Cambria" w:hAnsi="Arial" w:cs="Arial"/>
          <w:sz w:val="20"/>
          <w:lang w:eastAsia="en-US"/>
        </w:rPr>
      </w:pPr>
      <w:r w:rsidRPr="008A10B7">
        <w:rPr>
          <w:rFonts w:ascii="Arial" w:eastAsia="Cambria" w:hAnsi="Arial" w:cs="Arial"/>
          <w:sz w:val="20"/>
          <w:lang w:eastAsia="en-US"/>
        </w:rPr>
        <w:t>Adres:</w:t>
      </w:r>
      <w:r>
        <w:rPr>
          <w:rFonts w:ascii="Arial" w:eastAsia="Cambria" w:hAnsi="Arial" w:cs="Arial"/>
          <w:sz w:val="20"/>
          <w:lang w:eastAsia="en-US"/>
        </w:rPr>
        <w:t xml:space="preserve"> Dąbrówka Królewska, </w:t>
      </w:r>
      <w:r w:rsidRPr="008A10B7">
        <w:rPr>
          <w:rFonts w:ascii="Arial" w:eastAsia="Cambria" w:hAnsi="Arial" w:cs="Arial"/>
          <w:sz w:val="20"/>
          <w:lang w:eastAsia="en-US"/>
        </w:rPr>
        <w:t>86-330 Dąbrówka Królewska</w:t>
      </w:r>
    </w:p>
    <w:p w:rsidR="008A10B7" w:rsidRPr="008A10B7" w:rsidRDefault="008A10B7" w:rsidP="008A10B7">
      <w:pPr>
        <w:jc w:val="both"/>
        <w:rPr>
          <w:rFonts w:ascii="Arial" w:eastAsia="Cambria" w:hAnsi="Arial" w:cs="Arial"/>
          <w:sz w:val="20"/>
          <w:lang w:eastAsia="en-US"/>
        </w:rPr>
      </w:pPr>
      <w:r w:rsidRPr="008A10B7">
        <w:rPr>
          <w:rFonts w:ascii="Arial" w:eastAsia="Cambria" w:hAnsi="Arial" w:cs="Arial"/>
          <w:sz w:val="20"/>
          <w:lang w:eastAsia="en-US"/>
        </w:rPr>
        <w:t>Obręb geodezyjny:</w:t>
      </w:r>
      <w:r>
        <w:rPr>
          <w:rFonts w:ascii="Arial" w:eastAsia="Cambria" w:hAnsi="Arial" w:cs="Arial"/>
          <w:sz w:val="20"/>
          <w:lang w:eastAsia="en-US"/>
        </w:rPr>
        <w:t xml:space="preserve"> </w:t>
      </w:r>
      <w:r w:rsidRPr="008A10B7">
        <w:rPr>
          <w:rFonts w:ascii="Arial" w:eastAsia="Cambria" w:hAnsi="Arial" w:cs="Arial"/>
          <w:sz w:val="20"/>
          <w:lang w:eastAsia="en-US"/>
        </w:rPr>
        <w:t>Dąbrówka Królewska</w:t>
      </w:r>
    </w:p>
    <w:p w:rsidR="008A10B7" w:rsidRDefault="008A10B7" w:rsidP="008A10B7">
      <w:pPr>
        <w:jc w:val="both"/>
        <w:rPr>
          <w:rFonts w:ascii="Arial" w:eastAsia="Cambria" w:hAnsi="Arial" w:cs="Arial"/>
          <w:sz w:val="20"/>
          <w:lang w:eastAsia="en-US"/>
        </w:rPr>
      </w:pPr>
      <w:r w:rsidRPr="008A10B7">
        <w:rPr>
          <w:rFonts w:ascii="Arial" w:eastAsia="Cambria" w:hAnsi="Arial" w:cs="Arial"/>
          <w:sz w:val="20"/>
          <w:lang w:eastAsia="en-US"/>
        </w:rPr>
        <w:t>Działka NR 152,156/1 Obręb Dąbrówka Królewska,</w:t>
      </w:r>
    </w:p>
    <w:p w:rsidR="008A10B7" w:rsidRPr="000A461C" w:rsidRDefault="008A10B7" w:rsidP="008A10B7">
      <w:pPr>
        <w:jc w:val="both"/>
        <w:rPr>
          <w:rFonts w:ascii="Arial" w:eastAsia="Cambria" w:hAnsi="Arial" w:cs="Arial"/>
          <w:sz w:val="20"/>
          <w:lang w:eastAsia="en-US"/>
        </w:rPr>
      </w:pP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D</w:t>
      </w:r>
      <w:r w:rsidR="008A10B7">
        <w:rPr>
          <w:rFonts w:ascii="Arial" w:eastAsia="Cambria" w:hAnsi="Arial" w:cs="Arial"/>
          <w:sz w:val="20"/>
          <w:lang w:eastAsia="en-US"/>
        </w:rPr>
        <w:t xml:space="preserve">la przedmiotowego terenu </w:t>
      </w:r>
      <w:r w:rsidRPr="000A461C">
        <w:rPr>
          <w:rFonts w:ascii="Arial" w:eastAsia="Cambria" w:hAnsi="Arial" w:cs="Arial"/>
          <w:sz w:val="20"/>
          <w:lang w:eastAsia="en-US"/>
        </w:rPr>
        <w:t>nie został uchwalony plan zagospodarowania  przestrzennego.</w:t>
      </w:r>
    </w:p>
    <w:p w:rsidR="000A461C" w:rsidRPr="000A461C" w:rsidRDefault="000A461C" w:rsidP="000A461C">
      <w:pPr>
        <w:jc w:val="both"/>
        <w:rPr>
          <w:rFonts w:ascii="Arial" w:hAnsi="Arial" w:cs="Arial"/>
          <w:b/>
          <w:sz w:val="21"/>
          <w:szCs w:val="21"/>
        </w:rPr>
      </w:pPr>
      <w:r w:rsidRPr="000A461C">
        <w:rPr>
          <w:rFonts w:ascii="Arial" w:eastAsia="Cambria" w:hAnsi="Arial" w:cs="Arial"/>
          <w:sz w:val="20"/>
          <w:lang w:eastAsia="en-US"/>
        </w:rPr>
        <w:t xml:space="preserve">Zamawiający wystąpił z wnioskiem do Urzędu Gminy o ustalenie lokalizacji celu publicznego dla planowanej inwestycji: </w:t>
      </w:r>
      <w:r w:rsidRPr="000A461C">
        <w:rPr>
          <w:rFonts w:ascii="Arial" w:hAnsi="Arial" w:cs="Arial"/>
          <w:b/>
          <w:sz w:val="21"/>
          <w:szCs w:val="21"/>
          <w:u w:val="single"/>
        </w:rPr>
        <w:t xml:space="preserve">adaptacja i przebudowa istniejących pomieszczeń szkolnych dla potrzeb utworzenia </w:t>
      </w:r>
      <w:r w:rsidR="008A10B7">
        <w:rPr>
          <w:rFonts w:ascii="Arial" w:hAnsi="Arial" w:cs="Arial"/>
          <w:b/>
          <w:sz w:val="21"/>
          <w:szCs w:val="21"/>
          <w:u w:val="single"/>
        </w:rPr>
        <w:t>Środowiskowego Domu Samopomocy</w:t>
      </w:r>
      <w:r w:rsidRPr="000A461C">
        <w:rPr>
          <w:rFonts w:ascii="Arial" w:hAnsi="Arial" w:cs="Arial"/>
          <w:b/>
          <w:sz w:val="21"/>
          <w:szCs w:val="21"/>
        </w:rPr>
        <w:t>.</w:t>
      </w:r>
    </w:p>
    <w:p w:rsidR="000A461C" w:rsidRPr="000A461C" w:rsidRDefault="000A461C" w:rsidP="000A461C">
      <w:pPr>
        <w:rPr>
          <w:rFonts w:ascii="Arial" w:eastAsia="Cambria" w:hAnsi="Arial" w:cs="Arial"/>
          <w:sz w:val="21"/>
          <w:szCs w:val="21"/>
          <w:lang w:eastAsia="en-US"/>
        </w:rPr>
      </w:pP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Realizacja obiektu jest rozumiana jako wykonanie niezbędnych prac projektowych, uzyskanie niezbędnych decyzji, opinii oraz pozwolenia na budowę dla zadania obejmującego adaptację i przebudowę istniejących pomieszczeń szkolnych dla potrzeb utworzenia </w:t>
      </w:r>
      <w:r w:rsidR="00373A33">
        <w:rPr>
          <w:rFonts w:ascii="Arial" w:eastAsia="Cambria" w:hAnsi="Arial" w:cs="Arial"/>
          <w:sz w:val="20"/>
          <w:lang w:eastAsia="en-US"/>
        </w:rPr>
        <w:t>ŚDS</w:t>
      </w:r>
      <w:r w:rsidRPr="000A461C">
        <w:rPr>
          <w:rFonts w:ascii="Arial" w:eastAsia="Cambria" w:hAnsi="Arial" w:cs="Arial"/>
          <w:sz w:val="20"/>
          <w:lang w:eastAsia="en-US"/>
        </w:rPr>
        <w:t xml:space="preserve"> oraz wykonanie robót budowlanych stanu wykończeniowego, zagospodarowanie terenu w granicy działki Zamawiającego wraz z uzyskaniem decyzji o pozwoleniu na użytkowanie.</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Inwestycja będzie realizowana w budynku </w:t>
      </w:r>
      <w:r w:rsidR="00F043BD">
        <w:rPr>
          <w:rFonts w:ascii="Arial" w:eastAsia="Cambria" w:hAnsi="Arial" w:cs="Arial"/>
          <w:sz w:val="20"/>
          <w:lang w:eastAsia="en-US"/>
        </w:rPr>
        <w:t>parterowym</w:t>
      </w:r>
      <w:r w:rsidRPr="000A461C">
        <w:rPr>
          <w:rFonts w:ascii="Arial" w:eastAsia="Cambria" w:hAnsi="Arial" w:cs="Arial"/>
          <w:sz w:val="20"/>
          <w:lang w:eastAsia="en-US"/>
        </w:rPr>
        <w:t xml:space="preserve"> w pomieszczeniach zajmowanych przez Szkołę Podstawową. Istniejący budynek jest dwukondygnacyjny bez poddasza użytkowego, podpiwniczony. </w:t>
      </w:r>
    </w:p>
    <w:p w:rsidR="000A461C" w:rsidRPr="000A461C" w:rsidRDefault="000A461C" w:rsidP="000A461C">
      <w:pPr>
        <w:rPr>
          <w:rFonts w:ascii="Arial" w:eastAsia="Cambria" w:hAnsi="Arial" w:cs="Arial"/>
          <w:sz w:val="20"/>
          <w:highlight w:val="yellow"/>
          <w:lang w:eastAsia="en-US"/>
        </w:rPr>
      </w:pPr>
      <w:r w:rsidRPr="000A461C">
        <w:rPr>
          <w:rFonts w:ascii="Arial" w:eastAsia="Cambria" w:hAnsi="Arial" w:cs="Arial"/>
          <w:sz w:val="20"/>
          <w:lang w:eastAsia="en-US"/>
        </w:rPr>
        <w:t>C</w:t>
      </w:r>
      <w:r w:rsidR="008A10B7">
        <w:rPr>
          <w:rFonts w:ascii="Arial" w:eastAsia="Cambria" w:hAnsi="Arial" w:cs="Arial"/>
          <w:sz w:val="20"/>
          <w:lang w:eastAsia="en-US"/>
        </w:rPr>
        <w:t>elem zamówienia jest realizacja</w:t>
      </w:r>
      <w:r w:rsidRPr="000A461C">
        <w:rPr>
          <w:rFonts w:ascii="Arial" w:eastAsia="Cambria" w:hAnsi="Arial" w:cs="Arial"/>
          <w:sz w:val="20"/>
          <w:lang w:eastAsia="en-US"/>
        </w:rPr>
        <w:t>:</w:t>
      </w:r>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b/>
          <w:sz w:val="20"/>
          <w:lang w:eastAsia="en-US"/>
        </w:rPr>
        <w:t xml:space="preserve">przebudowa i adaptacja  </w:t>
      </w:r>
      <w:r w:rsidRPr="000A461C">
        <w:rPr>
          <w:rFonts w:ascii="Arial" w:eastAsia="Cambria" w:hAnsi="Arial" w:cs="Arial"/>
          <w:sz w:val="20"/>
          <w:lang w:eastAsia="en-US"/>
        </w:rPr>
        <w:t xml:space="preserve"> istniejących  pomieszczeń na potrzeby </w:t>
      </w:r>
      <w:r w:rsidR="008A10B7">
        <w:rPr>
          <w:rFonts w:ascii="Arial" w:eastAsia="Cambria" w:hAnsi="Arial" w:cs="Arial"/>
          <w:sz w:val="20"/>
          <w:lang w:eastAsia="en-US"/>
        </w:rPr>
        <w:t xml:space="preserve">ŚDS </w:t>
      </w:r>
      <w:r w:rsidRPr="000A461C">
        <w:rPr>
          <w:rFonts w:ascii="Arial" w:eastAsia="Cambria" w:hAnsi="Arial" w:cs="Arial"/>
          <w:sz w:val="20"/>
          <w:lang w:eastAsia="en-US"/>
        </w:rPr>
        <w:t xml:space="preserve">wraz z jego przystosowaniem dla  osób niepełnosprawnych, </w:t>
      </w:r>
    </w:p>
    <w:p w:rsidR="000A461C" w:rsidRPr="000A461C" w:rsidRDefault="008A10B7" w:rsidP="000A461C">
      <w:pPr>
        <w:numPr>
          <w:ilvl w:val="0"/>
          <w:numId w:val="45"/>
        </w:numPr>
        <w:rPr>
          <w:rFonts w:ascii="Arial" w:eastAsia="Cambria" w:hAnsi="Arial" w:cs="Arial"/>
          <w:sz w:val="20"/>
          <w:lang w:eastAsia="en-US"/>
        </w:rPr>
      </w:pPr>
      <w:r>
        <w:rPr>
          <w:rFonts w:ascii="Arial" w:eastAsia="Cambria" w:hAnsi="Arial" w:cs="Arial"/>
          <w:sz w:val="20"/>
          <w:lang w:eastAsia="en-US"/>
        </w:rPr>
        <w:t>remont i przebudowa</w:t>
      </w:r>
      <w:r w:rsidR="000A461C" w:rsidRPr="000A461C">
        <w:rPr>
          <w:rFonts w:ascii="Arial" w:eastAsia="Cambria" w:hAnsi="Arial" w:cs="Arial"/>
          <w:sz w:val="20"/>
          <w:lang w:eastAsia="en-US"/>
        </w:rPr>
        <w:t xml:space="preserve"> istniejących instalacji wodnej, kanalizacyjnej, elektrycznej w budynku </w:t>
      </w:r>
    </w:p>
    <w:p w:rsidR="000A461C" w:rsidRPr="008A10B7" w:rsidRDefault="000A461C" w:rsidP="000A461C">
      <w:pPr>
        <w:numPr>
          <w:ilvl w:val="0"/>
          <w:numId w:val="45"/>
        </w:numPr>
        <w:rPr>
          <w:rFonts w:ascii="Arial" w:eastAsia="Cambria" w:hAnsi="Arial" w:cs="Arial"/>
          <w:sz w:val="20"/>
          <w:lang w:eastAsia="en-US"/>
        </w:rPr>
      </w:pPr>
      <w:r w:rsidRPr="008A10B7">
        <w:rPr>
          <w:rFonts w:ascii="Arial" w:eastAsia="Cambria" w:hAnsi="Arial" w:cs="Arial"/>
          <w:sz w:val="20"/>
          <w:lang w:eastAsia="en-US"/>
        </w:rPr>
        <w:t>wykonanie prac związanych z zagospodarowaniem terenu: remont utwardzenia istniejącego oraz wykonanie nowego utwardzenia do windy, doposażenie placu zabaw.</w:t>
      </w:r>
    </w:p>
    <w:p w:rsidR="000A461C" w:rsidRPr="000A461C" w:rsidRDefault="000A461C" w:rsidP="008A10B7">
      <w:pPr>
        <w:jc w:val="both"/>
        <w:rPr>
          <w:rFonts w:ascii="Arial" w:eastAsia="Cambria" w:hAnsi="Arial" w:cs="Arial"/>
          <w:sz w:val="20"/>
          <w:lang w:eastAsia="en-US"/>
        </w:rPr>
      </w:pPr>
      <w:r w:rsidRPr="000A461C">
        <w:rPr>
          <w:rFonts w:ascii="Arial" w:eastAsia="Cambria" w:hAnsi="Arial" w:cs="Arial"/>
          <w:sz w:val="20"/>
          <w:lang w:eastAsia="en-US"/>
        </w:rPr>
        <w:t>Przedmiot zamówienia musi uwzględniać zakres robót wymieniony w szczegółowym opisie wymagań Zamawiającego.</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Szczegóły dotyczące danych wyjściowych do projektu należy uzgodnić z Zamawiającym.</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Podane w programie funkcjonalno-użytkowym</w:t>
      </w:r>
      <w:r>
        <w:rPr>
          <w:rFonts w:ascii="Arial" w:eastAsia="Cambria" w:hAnsi="Arial" w:cs="Arial"/>
          <w:sz w:val="20"/>
          <w:lang w:eastAsia="en-US"/>
        </w:rPr>
        <w:t xml:space="preserve"> </w:t>
      </w:r>
      <w:r w:rsidRPr="000A461C">
        <w:rPr>
          <w:rFonts w:ascii="Arial" w:eastAsia="Cambria" w:hAnsi="Arial" w:cs="Arial"/>
          <w:sz w:val="20"/>
          <w:lang w:eastAsia="en-US"/>
        </w:rPr>
        <w:t>informacje nie zwalniają oferentów z konieczności przeprowadzenia wizji lokalnej w terenie i uwzględnienia innych nie opisanych uwarunkowań.</w:t>
      </w:r>
    </w:p>
    <w:p w:rsidR="000A461C" w:rsidRDefault="000A461C" w:rsidP="000A461C">
      <w:pPr>
        <w:widowControl w:val="0"/>
        <w:spacing w:line="100" w:lineRule="atLeast"/>
        <w:jc w:val="both"/>
        <w:rPr>
          <w:rFonts w:ascii="Arial" w:hAnsi="Arial" w:cs="Arial"/>
          <w:sz w:val="20"/>
          <w:szCs w:val="20"/>
        </w:rPr>
      </w:pPr>
    </w:p>
    <w:p w:rsidR="00A13965" w:rsidRPr="00A13965" w:rsidRDefault="000A461C" w:rsidP="000A461C">
      <w:pPr>
        <w:widowControl w:val="0"/>
        <w:spacing w:line="100" w:lineRule="atLeast"/>
        <w:jc w:val="both"/>
        <w:rPr>
          <w:rFonts w:ascii="Arial" w:hAnsi="Arial" w:cs="Arial"/>
          <w:sz w:val="20"/>
          <w:szCs w:val="20"/>
        </w:rPr>
      </w:pPr>
      <w:r>
        <w:rPr>
          <w:rFonts w:ascii="Arial" w:hAnsi="Arial" w:cs="Arial"/>
          <w:sz w:val="20"/>
          <w:szCs w:val="20"/>
        </w:rPr>
        <w:t>2</w:t>
      </w:r>
      <w:r w:rsidR="00A13965" w:rsidRPr="00A13965">
        <w:rPr>
          <w:rFonts w:ascii="Arial" w:hAnsi="Arial" w:cs="Arial"/>
          <w:sz w:val="20"/>
          <w:szCs w:val="20"/>
        </w:rPr>
        <w:t>. Opis przedmiotu zamówienia określa:</w:t>
      </w:r>
    </w:p>
    <w:p w:rsidR="00A13965" w:rsidRPr="00A13965" w:rsidRDefault="00A13965" w:rsidP="00A13965">
      <w:pPr>
        <w:jc w:val="both"/>
        <w:rPr>
          <w:rFonts w:ascii="Arial" w:hAnsi="Arial" w:cs="Arial"/>
          <w:sz w:val="20"/>
          <w:szCs w:val="20"/>
        </w:rPr>
      </w:pPr>
      <w:r w:rsidRPr="00A13965">
        <w:rPr>
          <w:rFonts w:ascii="Arial" w:hAnsi="Arial" w:cs="Arial"/>
          <w:sz w:val="20"/>
          <w:szCs w:val="20"/>
        </w:rPr>
        <w:t xml:space="preserve">1) dokumentacja techniczna: projekt budowlano-wykonawczy – załącznik nr </w:t>
      </w:r>
      <w:r w:rsidR="000A461C">
        <w:rPr>
          <w:rFonts w:ascii="Arial" w:hAnsi="Arial" w:cs="Arial"/>
          <w:sz w:val="20"/>
          <w:szCs w:val="20"/>
        </w:rPr>
        <w:t>1</w:t>
      </w:r>
      <w:r w:rsidR="00CD331D">
        <w:rPr>
          <w:rFonts w:ascii="Arial" w:hAnsi="Arial" w:cs="Arial"/>
          <w:sz w:val="20"/>
          <w:szCs w:val="20"/>
        </w:rPr>
        <w:t xml:space="preserve"> i 1A</w:t>
      </w:r>
      <w:r w:rsidRPr="00A13965">
        <w:rPr>
          <w:rFonts w:ascii="Arial" w:hAnsi="Arial" w:cs="Arial"/>
          <w:sz w:val="20"/>
          <w:szCs w:val="20"/>
        </w:rPr>
        <w:t xml:space="preserve"> do SIWZ,</w:t>
      </w:r>
    </w:p>
    <w:p w:rsidR="00FC27FB" w:rsidRPr="00597D7C" w:rsidRDefault="000A461C" w:rsidP="00FC27FB">
      <w:pPr>
        <w:pStyle w:val="Tekstpodstawowy"/>
        <w:tabs>
          <w:tab w:val="clear" w:pos="9033"/>
          <w:tab w:val="left" w:pos="-1560"/>
        </w:tabs>
        <w:jc w:val="both"/>
        <w:rPr>
          <w:rFonts w:ascii="Arial" w:hAnsi="Arial" w:cs="Arial"/>
          <w:bCs/>
          <w:szCs w:val="24"/>
        </w:rPr>
      </w:pPr>
      <w:r>
        <w:rPr>
          <w:rFonts w:ascii="Arial" w:hAnsi="Arial" w:cs="Arial"/>
          <w:bCs/>
        </w:rPr>
        <w:t>3</w:t>
      </w:r>
      <w:r w:rsidR="0025154B" w:rsidRPr="00597D7C">
        <w:rPr>
          <w:rFonts w:ascii="Arial" w:hAnsi="Arial" w:cs="Arial"/>
          <w:bCs/>
        </w:rPr>
        <w:t>.</w:t>
      </w:r>
      <w:r w:rsidR="007D2BE9" w:rsidRPr="00597D7C">
        <w:rPr>
          <w:rFonts w:ascii="Arial" w:hAnsi="Arial" w:cs="Arial"/>
          <w:bCs/>
        </w:rPr>
        <w:t xml:space="preserve"> Zgodnie z art. 30 ustawy </w:t>
      </w:r>
      <w:proofErr w:type="spellStart"/>
      <w:r w:rsidR="007D2BE9" w:rsidRPr="00597D7C">
        <w:rPr>
          <w:rFonts w:ascii="Arial" w:hAnsi="Arial" w:cs="Arial"/>
          <w:bCs/>
        </w:rPr>
        <w:t>Pzp</w:t>
      </w:r>
      <w:proofErr w:type="spellEnd"/>
      <w:r w:rsidR="007D2BE9" w:rsidRPr="00597D7C">
        <w:rPr>
          <w:rFonts w:ascii="Arial" w:hAnsi="Arial" w:cs="Arial"/>
          <w:bCs/>
        </w:rPr>
        <w:t>, w miejscu gdzie przedmiot zamówienia opisany jest za pomocą norm,</w:t>
      </w:r>
      <w:r w:rsidR="007D2BE9" w:rsidRPr="00597D7C">
        <w:rPr>
          <w:rFonts w:ascii="Arial" w:hAnsi="Arial" w:cs="Arial"/>
          <w:bCs/>
          <w:szCs w:val="24"/>
        </w:rPr>
        <w:t xml:space="preserve"> aprobat, specyfikacji technicznych i systemów odniesienia, </w:t>
      </w:r>
      <w:r w:rsidR="0025154B" w:rsidRPr="00597D7C">
        <w:rPr>
          <w:rFonts w:ascii="Arial" w:hAnsi="Arial" w:cs="Arial"/>
          <w:bCs/>
          <w:szCs w:val="24"/>
        </w:rPr>
        <w:t>Z</w:t>
      </w:r>
      <w:r w:rsidR="007D2BE9" w:rsidRPr="00597D7C">
        <w:rPr>
          <w:rFonts w:ascii="Arial" w:hAnsi="Arial" w:cs="Arial"/>
          <w:bCs/>
          <w:szCs w:val="24"/>
        </w:rPr>
        <w:t xml:space="preserve">amawiający dopuszcza rozwiązania </w:t>
      </w:r>
      <w:r w:rsidR="0025154B" w:rsidRPr="00597D7C">
        <w:rPr>
          <w:rFonts w:ascii="Arial" w:hAnsi="Arial" w:cs="Arial"/>
          <w:bCs/>
          <w:szCs w:val="24"/>
        </w:rPr>
        <w:t>r</w:t>
      </w:r>
      <w:r w:rsidR="007D2BE9" w:rsidRPr="00597D7C">
        <w:rPr>
          <w:rFonts w:ascii="Arial" w:hAnsi="Arial" w:cs="Arial"/>
          <w:bCs/>
          <w:szCs w:val="24"/>
        </w:rPr>
        <w:t>ównoważne opisywanym. Wskazanie równoważności oferowanego rozwiązania spoczywa na W</w:t>
      </w:r>
      <w:r w:rsidR="0025154B" w:rsidRPr="00597D7C">
        <w:rPr>
          <w:rFonts w:ascii="Arial" w:hAnsi="Arial" w:cs="Arial"/>
          <w:bCs/>
          <w:szCs w:val="24"/>
        </w:rPr>
        <w:t>ykonawcy</w:t>
      </w:r>
      <w:r w:rsidR="007D2BE9" w:rsidRPr="00597D7C">
        <w:rPr>
          <w:rFonts w:ascii="Arial" w:hAnsi="Arial" w:cs="Arial"/>
          <w:bCs/>
          <w:szCs w:val="24"/>
        </w:rPr>
        <w:t>.</w:t>
      </w:r>
    </w:p>
    <w:p w:rsidR="007D2BE9" w:rsidRPr="00597D7C" w:rsidRDefault="000A461C" w:rsidP="00FC27FB">
      <w:pPr>
        <w:pStyle w:val="Tekstpodstawowy"/>
        <w:tabs>
          <w:tab w:val="clear" w:pos="9033"/>
          <w:tab w:val="left" w:pos="-1560"/>
        </w:tabs>
        <w:jc w:val="both"/>
        <w:rPr>
          <w:rFonts w:ascii="Arial" w:hAnsi="Arial" w:cs="Arial"/>
          <w:bCs/>
          <w:szCs w:val="24"/>
        </w:rPr>
      </w:pPr>
      <w:r>
        <w:rPr>
          <w:rFonts w:ascii="Arial" w:hAnsi="Arial" w:cs="Arial"/>
          <w:spacing w:val="-4"/>
        </w:rPr>
        <w:lastRenderedPageBreak/>
        <w:t>4</w:t>
      </w:r>
      <w:r w:rsidR="0025154B" w:rsidRPr="00597D7C">
        <w:rPr>
          <w:rFonts w:ascii="Arial" w:hAnsi="Arial" w:cs="Arial"/>
          <w:spacing w:val="-4"/>
        </w:rPr>
        <w:t>.</w:t>
      </w:r>
      <w:r w:rsidR="007D2BE9" w:rsidRPr="00597D7C">
        <w:rPr>
          <w:rFonts w:ascii="Arial" w:hAnsi="Arial" w:cs="Arial"/>
          <w:spacing w:val="-4"/>
        </w:rPr>
        <w:t xml:space="preserve"> Zgodnie z art. 29 ust. 3 ustawy </w:t>
      </w:r>
      <w:proofErr w:type="spellStart"/>
      <w:r w:rsidR="007D2BE9" w:rsidRPr="00597D7C">
        <w:rPr>
          <w:rFonts w:ascii="Arial" w:hAnsi="Arial" w:cs="Arial"/>
          <w:spacing w:val="-4"/>
        </w:rPr>
        <w:t>Pzp</w:t>
      </w:r>
      <w:proofErr w:type="spellEnd"/>
      <w:r w:rsidR="007D2BE9" w:rsidRPr="00597D7C">
        <w:rPr>
          <w:rFonts w:ascii="Arial" w:hAnsi="Arial" w:cs="Arial"/>
          <w:spacing w:val="-4"/>
        </w:rPr>
        <w:t xml:space="preserve"> jeżeli w opisie przedmiotu zamówienia występują nazwy konkretnych produktów, wyrobów lub określenia sugerujące wyroby konkretnych podmiotów Wykonawca winien uznać, iż podano produkty przykładowe, a Zamawiający dopuszcza możliwość zastosowania produktów, wyrobów, materiałów równoważnych o właściwościach, parametrach technicznych nie gorszych niż przyjęto w dokumentacji przetargowej.</w:t>
      </w:r>
    </w:p>
    <w:p w:rsidR="006E3AFA" w:rsidRDefault="006E3AFA" w:rsidP="006E3AFA">
      <w:pPr>
        <w:widowControl w:val="0"/>
        <w:spacing w:line="100" w:lineRule="atLeast"/>
        <w:jc w:val="both"/>
        <w:rPr>
          <w:rFonts w:ascii="Arial" w:hAnsi="Arial" w:cs="Arial"/>
          <w:sz w:val="16"/>
          <w:szCs w:val="16"/>
        </w:rPr>
      </w:pPr>
      <w:r w:rsidRPr="00597D7C">
        <w:rPr>
          <w:rFonts w:ascii="Arial" w:hAnsi="Arial" w:cs="Arial"/>
          <w:sz w:val="16"/>
          <w:szCs w:val="16"/>
        </w:rPr>
        <w:t>CPV główny: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76"/>
        <w:gridCol w:w="5702"/>
      </w:tblGrid>
      <w:tr w:rsidR="000A461C" w:rsidRPr="00B53E38" w:rsidTr="001D65DE">
        <w:tc>
          <w:tcPr>
            <w:tcW w:w="534" w:type="dxa"/>
          </w:tcPr>
          <w:p w:rsidR="000A461C" w:rsidRPr="00B53E38" w:rsidRDefault="000A461C" w:rsidP="001D65DE">
            <w:pPr>
              <w:rPr>
                <w:rFonts w:ascii="Calibri" w:hAnsi="Calibri" w:cs="Calibri"/>
                <w:sz w:val="20"/>
                <w:szCs w:val="28"/>
              </w:rPr>
            </w:pPr>
            <w:proofErr w:type="spellStart"/>
            <w:r w:rsidRPr="00B53E38">
              <w:rPr>
                <w:rFonts w:ascii="Calibri" w:hAnsi="Calibri" w:cs="Calibri"/>
                <w:sz w:val="20"/>
                <w:szCs w:val="28"/>
              </w:rPr>
              <w:t>Lp</w:t>
            </w:r>
            <w:proofErr w:type="spellEnd"/>
          </w:p>
        </w:tc>
        <w:tc>
          <w:tcPr>
            <w:tcW w:w="2976" w:type="dxa"/>
          </w:tcPr>
          <w:p w:rsidR="000A461C" w:rsidRPr="00B53E38" w:rsidRDefault="000A461C" w:rsidP="001D65DE">
            <w:pPr>
              <w:jc w:val="center"/>
              <w:rPr>
                <w:rFonts w:ascii="Calibri" w:hAnsi="Calibri" w:cs="Calibri"/>
                <w:sz w:val="20"/>
                <w:szCs w:val="28"/>
              </w:rPr>
            </w:pPr>
            <w:r w:rsidRPr="00B53E38">
              <w:rPr>
                <w:rFonts w:ascii="Calibri" w:hAnsi="Calibri" w:cs="Calibri"/>
                <w:sz w:val="20"/>
                <w:szCs w:val="28"/>
              </w:rPr>
              <w:t>Kod</w:t>
            </w:r>
          </w:p>
        </w:tc>
        <w:tc>
          <w:tcPr>
            <w:tcW w:w="5702" w:type="dxa"/>
          </w:tcPr>
          <w:p w:rsidR="000A461C" w:rsidRPr="00B53E38" w:rsidRDefault="000A461C" w:rsidP="001D65DE">
            <w:pPr>
              <w:jc w:val="center"/>
              <w:rPr>
                <w:rFonts w:ascii="Calibri" w:hAnsi="Calibri" w:cs="Calibri"/>
                <w:sz w:val="20"/>
                <w:szCs w:val="28"/>
              </w:rPr>
            </w:pPr>
            <w:r w:rsidRPr="00B53E38">
              <w:rPr>
                <w:rFonts w:ascii="Calibri" w:hAnsi="Calibri" w:cs="Calibri"/>
                <w:sz w:val="20"/>
                <w:szCs w:val="28"/>
              </w:rPr>
              <w:t>Nazwa</w:t>
            </w:r>
          </w:p>
        </w:tc>
      </w:tr>
      <w:tr w:rsidR="000A461C" w:rsidRPr="00B53E38" w:rsidTr="001D65DE">
        <w:tc>
          <w:tcPr>
            <w:tcW w:w="534" w:type="dxa"/>
          </w:tcPr>
          <w:p w:rsidR="000A461C" w:rsidRPr="00B53E38" w:rsidRDefault="000A461C" w:rsidP="001D65DE">
            <w:pPr>
              <w:rPr>
                <w:rFonts w:ascii="Calibri" w:hAnsi="Calibri" w:cs="Calibri"/>
                <w:sz w:val="20"/>
                <w:szCs w:val="28"/>
              </w:rPr>
            </w:pPr>
          </w:p>
        </w:tc>
        <w:tc>
          <w:tcPr>
            <w:tcW w:w="2976" w:type="dxa"/>
          </w:tcPr>
          <w:p w:rsidR="000A461C" w:rsidRPr="00B53E38" w:rsidRDefault="000A461C" w:rsidP="001D65DE">
            <w:pPr>
              <w:jc w:val="center"/>
              <w:rPr>
                <w:rFonts w:ascii="Calibri" w:hAnsi="Calibri" w:cs="Calibri"/>
                <w:sz w:val="20"/>
                <w:szCs w:val="28"/>
              </w:rPr>
            </w:pPr>
            <w:r w:rsidRPr="00B53E38">
              <w:rPr>
                <w:rFonts w:ascii="Calibri" w:hAnsi="Calibri" w:cs="Calibri"/>
                <w:sz w:val="20"/>
                <w:szCs w:val="28"/>
              </w:rPr>
              <w:t>W zakresie projektowania</w:t>
            </w:r>
          </w:p>
        </w:tc>
        <w:tc>
          <w:tcPr>
            <w:tcW w:w="5702" w:type="dxa"/>
          </w:tcPr>
          <w:p w:rsidR="000A461C" w:rsidRPr="00B53E38" w:rsidRDefault="000A461C" w:rsidP="001D65DE">
            <w:pPr>
              <w:jc w:val="center"/>
              <w:rPr>
                <w:rFonts w:ascii="Calibri" w:hAnsi="Calibri" w:cs="Calibri"/>
                <w:sz w:val="20"/>
                <w:szCs w:val="28"/>
              </w:rPr>
            </w:pPr>
          </w:p>
        </w:tc>
      </w:tr>
      <w:tr w:rsidR="000A461C" w:rsidRPr="00B53E38" w:rsidTr="001D65DE">
        <w:tc>
          <w:tcPr>
            <w:tcW w:w="534" w:type="dxa"/>
          </w:tcPr>
          <w:p w:rsidR="000A461C" w:rsidRPr="00B53E38" w:rsidRDefault="000A461C" w:rsidP="001D65DE">
            <w:pPr>
              <w:rPr>
                <w:rFonts w:ascii="Calibri" w:hAnsi="Calibri" w:cs="Calibri"/>
                <w:sz w:val="20"/>
              </w:rPr>
            </w:pPr>
            <w:r w:rsidRPr="00B53E38">
              <w:rPr>
                <w:rFonts w:ascii="Calibri" w:hAnsi="Calibri" w:cs="Calibri"/>
                <w:sz w:val="20"/>
              </w:rPr>
              <w:t>1</w:t>
            </w:r>
          </w:p>
          <w:p w:rsidR="000A461C" w:rsidRPr="00B53E38" w:rsidRDefault="000A461C" w:rsidP="001D65DE">
            <w:pPr>
              <w:rPr>
                <w:rFonts w:ascii="Calibri" w:hAnsi="Calibri" w:cs="Calibri"/>
                <w:sz w:val="20"/>
              </w:rPr>
            </w:pPr>
            <w:r w:rsidRPr="00B53E38">
              <w:rPr>
                <w:rFonts w:ascii="Calibri" w:hAnsi="Calibri" w:cs="Calibri"/>
                <w:sz w:val="20"/>
              </w:rPr>
              <w:t>2</w:t>
            </w:r>
          </w:p>
          <w:p w:rsidR="000A461C" w:rsidRPr="00B53E38" w:rsidRDefault="000A461C" w:rsidP="001D65D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1D65DE">
            <w:pPr>
              <w:rPr>
                <w:rFonts w:ascii="Calibri" w:hAnsi="Calibri" w:cs="Calibri"/>
                <w:sz w:val="20"/>
              </w:rPr>
            </w:pPr>
            <w:r w:rsidRPr="00B53E38">
              <w:rPr>
                <w:rFonts w:ascii="Calibri" w:hAnsi="Calibri" w:cs="Calibri"/>
                <w:sz w:val="20"/>
              </w:rPr>
              <w:t>71320000-7</w:t>
            </w:r>
          </w:p>
          <w:p w:rsidR="000A461C" w:rsidRPr="00B53E38" w:rsidRDefault="000A461C" w:rsidP="001D65DE">
            <w:pPr>
              <w:rPr>
                <w:rFonts w:ascii="Calibri" w:hAnsi="Calibri" w:cs="Calibri"/>
                <w:sz w:val="20"/>
              </w:rPr>
            </w:pPr>
            <w:r w:rsidRPr="00B53E38">
              <w:rPr>
                <w:rFonts w:ascii="Calibri" w:hAnsi="Calibri" w:cs="Calibri"/>
                <w:sz w:val="20"/>
              </w:rPr>
              <w:t>71221000-3</w:t>
            </w:r>
          </w:p>
          <w:p w:rsidR="000A461C" w:rsidRPr="00B53E38" w:rsidRDefault="000A461C" w:rsidP="001D65DE">
            <w:pPr>
              <w:rPr>
                <w:rFonts w:ascii="Calibri" w:hAnsi="Calibri" w:cs="Calibri"/>
                <w:sz w:val="20"/>
              </w:rPr>
            </w:pPr>
            <w:r w:rsidRPr="00B53E38">
              <w:rPr>
                <w:rFonts w:ascii="Calibri" w:hAnsi="Calibri" w:cs="Calibri"/>
                <w:sz w:val="20"/>
              </w:rPr>
              <w:t>71420000-8</w:t>
            </w:r>
          </w:p>
        </w:tc>
        <w:tc>
          <w:tcPr>
            <w:tcW w:w="5702" w:type="dxa"/>
          </w:tcPr>
          <w:p w:rsidR="000A461C" w:rsidRPr="00B53E38" w:rsidRDefault="000A461C" w:rsidP="001D65DE">
            <w:pPr>
              <w:rPr>
                <w:rFonts w:ascii="Calibri" w:hAnsi="Calibri" w:cs="Calibri"/>
                <w:sz w:val="20"/>
              </w:rPr>
            </w:pPr>
            <w:r w:rsidRPr="00B53E38">
              <w:rPr>
                <w:rFonts w:ascii="Calibri" w:hAnsi="Calibri" w:cs="Calibri"/>
                <w:sz w:val="20"/>
              </w:rPr>
              <w:t>Usługi inżynierskie w zakresie projektowania</w:t>
            </w:r>
          </w:p>
          <w:p w:rsidR="000A461C" w:rsidRPr="00B53E38" w:rsidRDefault="000A461C" w:rsidP="001D65DE">
            <w:pPr>
              <w:rPr>
                <w:rFonts w:ascii="Calibri" w:hAnsi="Calibri" w:cs="Calibri"/>
                <w:sz w:val="20"/>
              </w:rPr>
            </w:pPr>
            <w:r w:rsidRPr="00B53E38">
              <w:rPr>
                <w:rFonts w:ascii="Calibri" w:hAnsi="Calibri" w:cs="Calibri"/>
                <w:sz w:val="20"/>
              </w:rPr>
              <w:t>Usługi architektoniczne w zakresie obiektów budowlanych</w:t>
            </w:r>
          </w:p>
          <w:p w:rsidR="000A461C" w:rsidRPr="00B53E38" w:rsidRDefault="000A461C" w:rsidP="001D65DE">
            <w:pPr>
              <w:rPr>
                <w:rFonts w:ascii="Calibri" w:hAnsi="Calibri" w:cs="Calibri"/>
                <w:sz w:val="20"/>
              </w:rPr>
            </w:pPr>
            <w:r w:rsidRPr="00B53E38">
              <w:rPr>
                <w:rFonts w:ascii="Calibri" w:hAnsi="Calibri" w:cs="Calibri"/>
                <w:sz w:val="20"/>
              </w:rPr>
              <w:t>Architektoniczne usługi zagospodarowania terenu</w:t>
            </w:r>
          </w:p>
        </w:tc>
      </w:tr>
      <w:tr w:rsidR="000A461C" w:rsidRPr="00B53E38" w:rsidTr="001D65DE">
        <w:tc>
          <w:tcPr>
            <w:tcW w:w="534" w:type="dxa"/>
          </w:tcPr>
          <w:p w:rsidR="000A461C" w:rsidRPr="00B53E38" w:rsidRDefault="000A461C" w:rsidP="001D65DE">
            <w:pPr>
              <w:rPr>
                <w:rFonts w:ascii="Calibri" w:hAnsi="Calibri" w:cs="Calibri"/>
                <w:sz w:val="20"/>
              </w:rPr>
            </w:pPr>
          </w:p>
        </w:tc>
        <w:tc>
          <w:tcPr>
            <w:tcW w:w="2976" w:type="dxa"/>
          </w:tcPr>
          <w:p w:rsidR="000A461C" w:rsidRPr="00B53E38" w:rsidRDefault="000A461C" w:rsidP="001D65DE">
            <w:pPr>
              <w:rPr>
                <w:rFonts w:ascii="Calibri" w:hAnsi="Calibri" w:cs="Calibri"/>
                <w:sz w:val="20"/>
              </w:rPr>
            </w:pPr>
            <w:r w:rsidRPr="00B53E38">
              <w:rPr>
                <w:rFonts w:ascii="Calibri" w:hAnsi="Calibri" w:cs="Calibri"/>
                <w:sz w:val="20"/>
              </w:rPr>
              <w:t>W zakresie prac budowlanych</w:t>
            </w:r>
          </w:p>
        </w:tc>
        <w:tc>
          <w:tcPr>
            <w:tcW w:w="5702" w:type="dxa"/>
          </w:tcPr>
          <w:p w:rsidR="000A461C" w:rsidRPr="00B53E38" w:rsidRDefault="000A461C" w:rsidP="001D65DE">
            <w:pPr>
              <w:rPr>
                <w:rFonts w:ascii="Calibri" w:hAnsi="Calibri" w:cs="Calibri"/>
                <w:sz w:val="20"/>
              </w:rPr>
            </w:pPr>
          </w:p>
        </w:tc>
      </w:tr>
      <w:tr w:rsidR="000A461C" w:rsidRPr="00B53E38" w:rsidTr="001D65DE">
        <w:trPr>
          <w:trHeight w:val="984"/>
        </w:trPr>
        <w:tc>
          <w:tcPr>
            <w:tcW w:w="534" w:type="dxa"/>
          </w:tcPr>
          <w:p w:rsidR="000A461C" w:rsidRPr="00B53E38" w:rsidRDefault="000A461C" w:rsidP="001D65DE">
            <w:pPr>
              <w:rPr>
                <w:rFonts w:ascii="Calibri" w:hAnsi="Calibri" w:cs="Calibri"/>
                <w:sz w:val="20"/>
              </w:rPr>
            </w:pPr>
            <w:r w:rsidRPr="00B53E38">
              <w:rPr>
                <w:rFonts w:ascii="Calibri" w:hAnsi="Calibri" w:cs="Calibri"/>
                <w:sz w:val="20"/>
              </w:rPr>
              <w:t>1.</w:t>
            </w:r>
          </w:p>
          <w:p w:rsidR="000A461C" w:rsidRPr="00B53E38" w:rsidRDefault="000A461C" w:rsidP="001D65DE">
            <w:pPr>
              <w:rPr>
                <w:rFonts w:ascii="Calibri" w:hAnsi="Calibri" w:cs="Calibri"/>
                <w:sz w:val="20"/>
              </w:rPr>
            </w:pPr>
            <w:r w:rsidRPr="00B53E38">
              <w:rPr>
                <w:rFonts w:ascii="Calibri" w:hAnsi="Calibri" w:cs="Calibri"/>
                <w:sz w:val="20"/>
              </w:rPr>
              <w:t>2.</w:t>
            </w:r>
          </w:p>
          <w:p w:rsidR="000A461C" w:rsidRPr="00B53E38" w:rsidRDefault="000A461C" w:rsidP="001D65D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1D65DE">
            <w:pPr>
              <w:rPr>
                <w:rFonts w:ascii="Calibri" w:hAnsi="Calibri" w:cs="Calibri"/>
                <w:sz w:val="20"/>
              </w:rPr>
            </w:pPr>
            <w:r w:rsidRPr="00B53E38">
              <w:rPr>
                <w:rFonts w:ascii="Calibri" w:hAnsi="Calibri" w:cs="Calibri"/>
                <w:sz w:val="20"/>
              </w:rPr>
              <w:t>45000000- 7</w:t>
            </w:r>
          </w:p>
          <w:p w:rsidR="000A461C" w:rsidRPr="00B53E38" w:rsidRDefault="000A461C" w:rsidP="001D65DE">
            <w:pPr>
              <w:rPr>
                <w:rFonts w:ascii="Calibri" w:hAnsi="Calibri" w:cs="Calibri"/>
                <w:sz w:val="20"/>
              </w:rPr>
            </w:pPr>
            <w:r w:rsidRPr="00B53E38">
              <w:rPr>
                <w:rFonts w:ascii="Calibri" w:hAnsi="Calibri" w:cs="Calibri"/>
                <w:sz w:val="20"/>
              </w:rPr>
              <w:t>45400000–1</w:t>
            </w:r>
          </w:p>
          <w:p w:rsidR="000A461C" w:rsidRPr="00B53E38" w:rsidRDefault="000A461C" w:rsidP="001D65DE">
            <w:pPr>
              <w:rPr>
                <w:rFonts w:ascii="Calibri" w:hAnsi="Calibri" w:cs="Calibri"/>
                <w:sz w:val="20"/>
              </w:rPr>
            </w:pPr>
            <w:r w:rsidRPr="00B53E38">
              <w:rPr>
                <w:rFonts w:ascii="Calibri" w:hAnsi="Calibri" w:cs="Calibri"/>
                <w:sz w:val="20"/>
              </w:rPr>
              <w:t>45111291-4</w:t>
            </w:r>
          </w:p>
          <w:p w:rsidR="000A461C" w:rsidRPr="00B53E38" w:rsidRDefault="000A461C" w:rsidP="001D65DE">
            <w:pPr>
              <w:rPr>
                <w:rFonts w:ascii="Calibri" w:hAnsi="Calibri" w:cs="Calibri"/>
                <w:sz w:val="20"/>
              </w:rPr>
            </w:pPr>
          </w:p>
        </w:tc>
        <w:tc>
          <w:tcPr>
            <w:tcW w:w="5702" w:type="dxa"/>
          </w:tcPr>
          <w:p w:rsidR="000A461C" w:rsidRPr="00B53E38" w:rsidRDefault="000A461C" w:rsidP="001D65DE">
            <w:pPr>
              <w:rPr>
                <w:rFonts w:ascii="Calibri" w:hAnsi="Calibri" w:cs="Calibri"/>
                <w:sz w:val="20"/>
              </w:rPr>
            </w:pPr>
            <w:r w:rsidRPr="00B53E38">
              <w:rPr>
                <w:rFonts w:ascii="Calibri" w:hAnsi="Calibri" w:cs="Calibri"/>
                <w:sz w:val="20"/>
              </w:rPr>
              <w:t>Roboty budowlane</w:t>
            </w:r>
          </w:p>
          <w:p w:rsidR="000A461C" w:rsidRPr="00B53E38" w:rsidRDefault="000A461C" w:rsidP="001D65DE">
            <w:pPr>
              <w:rPr>
                <w:rFonts w:ascii="Calibri" w:hAnsi="Calibri" w:cs="Calibri"/>
                <w:sz w:val="20"/>
              </w:rPr>
            </w:pPr>
            <w:r w:rsidRPr="00B53E38">
              <w:rPr>
                <w:rFonts w:ascii="Calibri" w:hAnsi="Calibri" w:cs="Calibri"/>
                <w:sz w:val="20"/>
              </w:rPr>
              <w:t xml:space="preserve">Roboty wykończeniowe z zakresie </w:t>
            </w:r>
            <w:proofErr w:type="spellStart"/>
            <w:r w:rsidRPr="00B53E38">
              <w:rPr>
                <w:rFonts w:ascii="Calibri" w:hAnsi="Calibri" w:cs="Calibri"/>
                <w:sz w:val="20"/>
              </w:rPr>
              <w:t>obiektow</w:t>
            </w:r>
            <w:proofErr w:type="spellEnd"/>
            <w:r w:rsidRPr="00B53E38">
              <w:rPr>
                <w:rFonts w:ascii="Calibri" w:hAnsi="Calibri" w:cs="Calibri"/>
                <w:sz w:val="20"/>
              </w:rPr>
              <w:t xml:space="preserve"> budowlanych</w:t>
            </w:r>
          </w:p>
          <w:p w:rsidR="000A461C" w:rsidRPr="00B53E38" w:rsidRDefault="000A461C" w:rsidP="001D65DE">
            <w:pPr>
              <w:rPr>
                <w:rFonts w:ascii="Calibri" w:eastAsia="Cambria" w:hAnsi="Calibri" w:cs="Calibri"/>
                <w:sz w:val="20"/>
                <w:lang w:eastAsia="en-US"/>
              </w:rPr>
            </w:pPr>
            <w:r w:rsidRPr="00B53E38">
              <w:rPr>
                <w:rFonts w:ascii="Calibri" w:hAnsi="Calibri" w:cs="Calibri"/>
                <w:sz w:val="20"/>
              </w:rPr>
              <w:t>Roboty w zakresie zagospodarowania terenu</w:t>
            </w:r>
          </w:p>
        </w:tc>
      </w:tr>
    </w:tbl>
    <w:p w:rsidR="00F735BF" w:rsidRPr="00597D7C" w:rsidRDefault="00F735BF" w:rsidP="00FC3C21">
      <w:pPr>
        <w:pStyle w:val="Nagwek1"/>
        <w:pBdr>
          <w:top w:val="single" w:sz="4" w:space="1" w:color="auto"/>
          <w:bottom w:val="single" w:sz="4" w:space="1"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 xml:space="preserve">4. </w:t>
      </w:r>
      <w:r w:rsidR="001B519F" w:rsidRPr="00597D7C">
        <w:rPr>
          <w:rFonts w:ascii="Arial" w:eastAsia="Times New Roman" w:hAnsi="Arial" w:cs="Arial"/>
          <w:color w:val="365F91"/>
          <w:sz w:val="20"/>
          <w:szCs w:val="20"/>
        </w:rPr>
        <w:t xml:space="preserve">SZCZEGÓŁOWY </w:t>
      </w:r>
      <w:r w:rsidRPr="00597D7C">
        <w:rPr>
          <w:rFonts w:ascii="Arial" w:eastAsia="Times New Roman" w:hAnsi="Arial" w:cs="Arial"/>
          <w:color w:val="365F91"/>
          <w:sz w:val="20"/>
          <w:szCs w:val="20"/>
        </w:rPr>
        <w:t>OPIS ZAMÓWIENIA</w:t>
      </w:r>
    </w:p>
    <w:p w:rsidR="00CD331D" w:rsidRPr="00CD331D" w:rsidRDefault="00CD331D" w:rsidP="00CD331D">
      <w:pPr>
        <w:rPr>
          <w:rFonts w:ascii="Arial" w:hAnsi="Arial" w:cs="Arial"/>
          <w:b/>
          <w:sz w:val="20"/>
          <w:szCs w:val="20"/>
        </w:rPr>
      </w:pPr>
      <w:r w:rsidRPr="00CD331D">
        <w:rPr>
          <w:rFonts w:ascii="Arial" w:hAnsi="Arial" w:cs="Arial"/>
          <w:b/>
          <w:sz w:val="20"/>
          <w:szCs w:val="20"/>
        </w:rPr>
        <w:t>Celem projektu jest przebudowa, remont i zmiana sposobu użytkowania istniejących pomieszczeń na potrzeby Środowiskowego Domu Samopomocy w Dąbrówce Królewskiej wraz z jego otoczeniem, przystosowanego dla osób niepełnosprawnych z remontem i przebudową istniejących instalacji wodnej, kanalizacyjnej, elektrycznej i CO w budynku wraz z remontem elewacji (wykonanie naprawy i malowania tynków), co wpłynie na znaczną poprawę estetyki obiektu.</w:t>
      </w:r>
    </w:p>
    <w:p w:rsidR="00CD331D" w:rsidRPr="00CD331D" w:rsidRDefault="00CD331D" w:rsidP="00CD331D">
      <w:pPr>
        <w:rPr>
          <w:rFonts w:ascii="Arial" w:hAnsi="Arial" w:cs="Arial"/>
          <w:b/>
          <w:sz w:val="20"/>
          <w:szCs w:val="20"/>
        </w:rPr>
      </w:pPr>
      <w:r w:rsidRPr="00CD331D">
        <w:rPr>
          <w:rFonts w:ascii="Arial" w:hAnsi="Arial" w:cs="Arial"/>
          <w:b/>
          <w:sz w:val="20"/>
          <w:szCs w:val="20"/>
        </w:rPr>
        <w:t>Na terenie obiektu po szkole podstawowej można stworzyć:</w:t>
      </w:r>
    </w:p>
    <w:p w:rsidR="00CD331D" w:rsidRPr="00CD331D" w:rsidRDefault="00CD331D" w:rsidP="00CD331D">
      <w:pPr>
        <w:rPr>
          <w:rFonts w:ascii="Arial" w:hAnsi="Arial" w:cs="Arial"/>
          <w:b/>
          <w:sz w:val="20"/>
          <w:szCs w:val="20"/>
        </w:rPr>
      </w:pPr>
      <w:r w:rsidRPr="00CD331D">
        <w:rPr>
          <w:rFonts w:ascii="Arial" w:hAnsi="Arial" w:cs="Arial"/>
          <w:b/>
          <w:sz w:val="20"/>
          <w:szCs w:val="20"/>
        </w:rPr>
        <w:t>Dane /zadania</w:t>
      </w:r>
      <w:r w:rsidRPr="00CD331D">
        <w:rPr>
          <w:rFonts w:ascii="Arial" w:hAnsi="Arial" w:cs="Arial"/>
          <w:b/>
          <w:sz w:val="20"/>
          <w:szCs w:val="20"/>
        </w:rPr>
        <w:tab/>
        <w:t>Stan przed realizacją</w:t>
      </w:r>
      <w:r w:rsidRPr="00CD331D">
        <w:rPr>
          <w:rFonts w:ascii="Arial" w:hAnsi="Arial" w:cs="Arial"/>
          <w:b/>
          <w:sz w:val="20"/>
          <w:szCs w:val="20"/>
        </w:rPr>
        <w:tab/>
        <w:t>Stan po realizacji</w:t>
      </w:r>
    </w:p>
    <w:p w:rsidR="00CD331D" w:rsidRPr="00CD331D" w:rsidRDefault="00CD331D" w:rsidP="00CD331D">
      <w:pPr>
        <w:rPr>
          <w:rFonts w:ascii="Arial" w:hAnsi="Arial" w:cs="Arial"/>
          <w:b/>
          <w:sz w:val="20"/>
          <w:szCs w:val="20"/>
        </w:rPr>
      </w:pPr>
      <w:r w:rsidRPr="00CD331D">
        <w:rPr>
          <w:rFonts w:ascii="Arial" w:hAnsi="Arial" w:cs="Arial"/>
          <w:b/>
          <w:sz w:val="20"/>
          <w:szCs w:val="20"/>
        </w:rPr>
        <w:t xml:space="preserve">Pow. działki 152 i 156/1 </w:t>
      </w:r>
      <w:r w:rsidRPr="00CD331D">
        <w:rPr>
          <w:rFonts w:ascii="Arial" w:hAnsi="Arial" w:cs="Arial"/>
          <w:b/>
          <w:sz w:val="20"/>
          <w:szCs w:val="20"/>
        </w:rPr>
        <w:tab/>
        <w:t>5 100+9 200= 14 300 m2</w:t>
      </w:r>
      <w:r w:rsidRPr="00CD331D">
        <w:rPr>
          <w:rFonts w:ascii="Arial" w:hAnsi="Arial" w:cs="Arial"/>
          <w:b/>
          <w:sz w:val="20"/>
          <w:szCs w:val="20"/>
        </w:rPr>
        <w:tab/>
        <w:t>14 300m2</w:t>
      </w:r>
    </w:p>
    <w:p w:rsidR="00CD331D" w:rsidRPr="00CD331D" w:rsidRDefault="00CD331D" w:rsidP="00CD331D">
      <w:pPr>
        <w:rPr>
          <w:rFonts w:ascii="Arial" w:hAnsi="Arial" w:cs="Arial"/>
          <w:b/>
          <w:sz w:val="20"/>
          <w:szCs w:val="20"/>
        </w:rPr>
      </w:pPr>
      <w:r w:rsidRPr="00CD331D">
        <w:rPr>
          <w:rFonts w:ascii="Arial" w:hAnsi="Arial" w:cs="Arial"/>
          <w:b/>
          <w:sz w:val="20"/>
          <w:szCs w:val="20"/>
        </w:rPr>
        <w:t>Pow. zabudowy budynku Szkoły do adaptacji (OBJETA OPRACOWANIEM)</w:t>
      </w:r>
      <w:r w:rsidRPr="00CD331D">
        <w:rPr>
          <w:rFonts w:ascii="Arial" w:hAnsi="Arial" w:cs="Arial"/>
          <w:b/>
          <w:sz w:val="20"/>
          <w:szCs w:val="20"/>
        </w:rPr>
        <w:tab/>
        <w:t>576,84 m2</w:t>
      </w:r>
      <w:r w:rsidRPr="00CD331D">
        <w:rPr>
          <w:rFonts w:ascii="Arial" w:hAnsi="Arial" w:cs="Arial"/>
          <w:b/>
          <w:sz w:val="20"/>
          <w:szCs w:val="20"/>
        </w:rPr>
        <w:tab/>
        <w:t>576,84 m2</w:t>
      </w:r>
    </w:p>
    <w:p w:rsidR="00CD331D" w:rsidRPr="00CD331D" w:rsidRDefault="00CD331D" w:rsidP="00CD331D">
      <w:pPr>
        <w:rPr>
          <w:rFonts w:ascii="Arial" w:hAnsi="Arial" w:cs="Arial"/>
          <w:b/>
          <w:sz w:val="20"/>
          <w:szCs w:val="20"/>
        </w:rPr>
      </w:pPr>
      <w:r w:rsidRPr="00CD331D">
        <w:rPr>
          <w:rFonts w:ascii="Arial" w:hAnsi="Arial" w:cs="Arial"/>
          <w:b/>
          <w:sz w:val="20"/>
          <w:szCs w:val="20"/>
        </w:rPr>
        <w:t>Powierzchnia zabudowy istniejących zabudowań Domu Środowiskowego</w:t>
      </w:r>
      <w:r w:rsidRPr="00CD331D">
        <w:rPr>
          <w:rFonts w:ascii="Arial" w:hAnsi="Arial" w:cs="Arial"/>
          <w:b/>
          <w:sz w:val="20"/>
          <w:szCs w:val="20"/>
        </w:rPr>
        <w:tab/>
        <w:t>275,06</w:t>
      </w:r>
      <w:r w:rsidRPr="00CD331D">
        <w:rPr>
          <w:rFonts w:ascii="Arial" w:hAnsi="Arial" w:cs="Arial"/>
          <w:b/>
          <w:sz w:val="20"/>
          <w:szCs w:val="20"/>
        </w:rPr>
        <w:tab/>
        <w:t>275,06</w:t>
      </w:r>
    </w:p>
    <w:p w:rsidR="00CD331D" w:rsidRPr="00CD331D" w:rsidRDefault="00CD331D" w:rsidP="00CD331D">
      <w:pPr>
        <w:rPr>
          <w:rFonts w:ascii="Arial" w:hAnsi="Arial" w:cs="Arial"/>
          <w:b/>
          <w:sz w:val="20"/>
          <w:szCs w:val="20"/>
        </w:rPr>
      </w:pPr>
      <w:r w:rsidRPr="00CD331D">
        <w:rPr>
          <w:rFonts w:ascii="Arial" w:hAnsi="Arial" w:cs="Arial"/>
          <w:b/>
          <w:sz w:val="20"/>
          <w:szCs w:val="20"/>
        </w:rPr>
        <w:t>Powierzchnia zabudowy - pozostałe</w:t>
      </w:r>
      <w:r w:rsidRPr="00CD331D">
        <w:rPr>
          <w:rFonts w:ascii="Arial" w:hAnsi="Arial" w:cs="Arial"/>
          <w:b/>
          <w:sz w:val="20"/>
          <w:szCs w:val="20"/>
        </w:rPr>
        <w:tab/>
        <w:t>91,50</w:t>
      </w:r>
      <w:r w:rsidRPr="00CD331D">
        <w:rPr>
          <w:rFonts w:ascii="Arial" w:hAnsi="Arial" w:cs="Arial"/>
          <w:b/>
          <w:sz w:val="20"/>
          <w:szCs w:val="20"/>
        </w:rPr>
        <w:tab/>
        <w:t>91,50</w:t>
      </w:r>
    </w:p>
    <w:p w:rsidR="00CD331D" w:rsidRPr="00CD331D" w:rsidRDefault="00CD331D" w:rsidP="00CD331D">
      <w:pPr>
        <w:rPr>
          <w:rFonts w:ascii="Arial" w:hAnsi="Arial" w:cs="Arial"/>
          <w:b/>
          <w:sz w:val="20"/>
          <w:szCs w:val="20"/>
        </w:rPr>
      </w:pPr>
      <w:r w:rsidRPr="00CD331D">
        <w:rPr>
          <w:rFonts w:ascii="Arial" w:hAnsi="Arial" w:cs="Arial"/>
          <w:b/>
          <w:sz w:val="20"/>
          <w:szCs w:val="20"/>
        </w:rPr>
        <w:t>Powierzchnia zabudowy - suma</w:t>
      </w:r>
      <w:r w:rsidRPr="00CD331D">
        <w:rPr>
          <w:rFonts w:ascii="Arial" w:hAnsi="Arial" w:cs="Arial"/>
          <w:b/>
          <w:sz w:val="20"/>
          <w:szCs w:val="20"/>
        </w:rPr>
        <w:tab/>
        <w:t>943,37 m2</w:t>
      </w:r>
      <w:r w:rsidRPr="00CD331D">
        <w:rPr>
          <w:rFonts w:ascii="Arial" w:hAnsi="Arial" w:cs="Arial"/>
          <w:b/>
          <w:sz w:val="20"/>
          <w:szCs w:val="20"/>
        </w:rPr>
        <w:tab/>
        <w:t>943,37 m2</w:t>
      </w:r>
    </w:p>
    <w:p w:rsidR="00CD331D" w:rsidRPr="00CD331D" w:rsidRDefault="00CD331D" w:rsidP="00CD331D">
      <w:pPr>
        <w:rPr>
          <w:rFonts w:ascii="Arial" w:hAnsi="Arial" w:cs="Arial"/>
          <w:b/>
          <w:sz w:val="20"/>
          <w:szCs w:val="20"/>
        </w:rPr>
      </w:pPr>
      <w:r w:rsidRPr="00CD331D">
        <w:rPr>
          <w:rFonts w:ascii="Arial" w:hAnsi="Arial" w:cs="Arial"/>
          <w:b/>
          <w:sz w:val="20"/>
          <w:szCs w:val="20"/>
        </w:rPr>
        <w:t>NIE PRZEWIDUJE SIĘ NOWEJ ZABUDOWY</w:t>
      </w:r>
    </w:p>
    <w:p w:rsidR="00CD331D" w:rsidRPr="00CD331D" w:rsidRDefault="00CD331D" w:rsidP="00CD331D">
      <w:pPr>
        <w:rPr>
          <w:rFonts w:ascii="Arial" w:hAnsi="Arial" w:cs="Arial"/>
          <w:b/>
          <w:sz w:val="20"/>
          <w:szCs w:val="20"/>
        </w:rPr>
      </w:pPr>
      <w:r w:rsidRPr="00CD331D">
        <w:rPr>
          <w:rFonts w:ascii="Arial" w:hAnsi="Arial" w:cs="Arial"/>
          <w:b/>
          <w:sz w:val="20"/>
          <w:szCs w:val="20"/>
        </w:rPr>
        <w:t xml:space="preserve">Pow. </w:t>
      </w:r>
      <w:proofErr w:type="spellStart"/>
      <w:r w:rsidRPr="00CD331D">
        <w:rPr>
          <w:rFonts w:ascii="Arial" w:hAnsi="Arial" w:cs="Arial"/>
          <w:b/>
          <w:sz w:val="20"/>
          <w:szCs w:val="20"/>
        </w:rPr>
        <w:t>biol</w:t>
      </w:r>
      <w:proofErr w:type="spellEnd"/>
      <w:r w:rsidRPr="00CD331D">
        <w:rPr>
          <w:rFonts w:ascii="Arial" w:hAnsi="Arial" w:cs="Arial"/>
          <w:b/>
          <w:sz w:val="20"/>
          <w:szCs w:val="20"/>
        </w:rPr>
        <w:t>. czynna</w:t>
      </w:r>
      <w:r w:rsidRPr="00CD331D">
        <w:rPr>
          <w:rFonts w:ascii="Arial" w:hAnsi="Arial" w:cs="Arial"/>
          <w:b/>
          <w:sz w:val="20"/>
          <w:szCs w:val="20"/>
        </w:rPr>
        <w:tab/>
        <w:t>12 600 m2-  88,12%</w:t>
      </w:r>
      <w:r w:rsidRPr="00CD331D">
        <w:rPr>
          <w:rFonts w:ascii="Arial" w:hAnsi="Arial" w:cs="Arial"/>
          <w:b/>
          <w:sz w:val="20"/>
          <w:szCs w:val="20"/>
        </w:rPr>
        <w:tab/>
        <w:t>12 500 m2- 87,42%</w:t>
      </w:r>
    </w:p>
    <w:p w:rsidR="00CD331D" w:rsidRPr="00CD331D" w:rsidRDefault="00CD331D" w:rsidP="00CD331D">
      <w:pPr>
        <w:rPr>
          <w:rFonts w:ascii="Arial" w:hAnsi="Arial" w:cs="Arial"/>
          <w:b/>
          <w:sz w:val="20"/>
          <w:szCs w:val="20"/>
        </w:rPr>
      </w:pPr>
      <w:r w:rsidRPr="00CD331D">
        <w:rPr>
          <w:rFonts w:ascii="Arial" w:hAnsi="Arial" w:cs="Arial"/>
          <w:b/>
          <w:sz w:val="20"/>
          <w:szCs w:val="20"/>
        </w:rPr>
        <w:t>Ilość miejsc parking.</w:t>
      </w:r>
      <w:r w:rsidRPr="00CD331D">
        <w:rPr>
          <w:rFonts w:ascii="Arial" w:hAnsi="Arial" w:cs="Arial"/>
          <w:b/>
          <w:sz w:val="20"/>
          <w:szCs w:val="20"/>
        </w:rPr>
        <w:tab/>
        <w:t>4</w:t>
      </w:r>
      <w:r w:rsidRPr="00CD331D">
        <w:rPr>
          <w:rFonts w:ascii="Arial" w:hAnsi="Arial" w:cs="Arial"/>
          <w:b/>
          <w:sz w:val="20"/>
          <w:szCs w:val="20"/>
        </w:rPr>
        <w:tab/>
        <w:t>7</w:t>
      </w:r>
    </w:p>
    <w:p w:rsidR="00CD331D" w:rsidRPr="00CD331D" w:rsidRDefault="00CD331D" w:rsidP="00CD331D">
      <w:pPr>
        <w:rPr>
          <w:rFonts w:ascii="Arial" w:hAnsi="Arial" w:cs="Arial"/>
          <w:b/>
          <w:sz w:val="20"/>
          <w:szCs w:val="20"/>
        </w:rPr>
      </w:pPr>
      <w:r w:rsidRPr="00CD331D">
        <w:rPr>
          <w:rFonts w:ascii="Arial" w:hAnsi="Arial" w:cs="Arial"/>
          <w:b/>
          <w:sz w:val="20"/>
          <w:szCs w:val="20"/>
        </w:rPr>
        <w:t>Projektowany zakres prac przewidziany do wykonania w budynku istniejącym (budynek dawnej Szkoły Podstawowej w Dąbrówce Królewskiej).</w:t>
      </w:r>
    </w:p>
    <w:p w:rsidR="00CD331D" w:rsidRPr="00CD331D" w:rsidRDefault="00CD331D" w:rsidP="00CD331D">
      <w:pPr>
        <w:rPr>
          <w:rFonts w:ascii="Arial" w:hAnsi="Arial" w:cs="Arial"/>
          <w:b/>
          <w:sz w:val="20"/>
          <w:szCs w:val="20"/>
        </w:rPr>
      </w:pPr>
      <w:r w:rsidRPr="00CD331D">
        <w:rPr>
          <w:rFonts w:ascii="Arial" w:hAnsi="Arial" w:cs="Arial"/>
          <w:b/>
          <w:sz w:val="20"/>
          <w:szCs w:val="20"/>
        </w:rPr>
        <w:t>W budynku istniejącym podstawowym celem jest przebudowa i adaptacja mająca na celu dostosowanie dla potrzeb Środowiskowego Domu Pomocy polegającej na:</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 xml:space="preserve">adaptacji istniejących sal lekcyjnych na 4 pracowanie terapeutyczne (pracowania komputerowo-poligraficzna, pracowania sportowo-rehabilitacyjna, pracownia </w:t>
      </w:r>
      <w:proofErr w:type="spellStart"/>
      <w:r w:rsidRPr="00CD331D">
        <w:rPr>
          <w:rFonts w:ascii="Arial" w:hAnsi="Arial" w:cs="Arial"/>
          <w:b/>
          <w:sz w:val="20"/>
          <w:szCs w:val="20"/>
        </w:rPr>
        <w:t>ogólnoterapeutyczna</w:t>
      </w:r>
      <w:proofErr w:type="spellEnd"/>
      <w:r w:rsidRPr="00CD331D">
        <w:rPr>
          <w:rFonts w:ascii="Arial" w:hAnsi="Arial" w:cs="Arial"/>
          <w:b/>
          <w:sz w:val="20"/>
          <w:szCs w:val="20"/>
        </w:rPr>
        <w:t xml:space="preserve"> z miejscem na zajęcia artystyczne, pracowania krawiecko-hafciarska),</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 xml:space="preserve">przebudowę węzłów sanitarnych - wykonanie </w:t>
      </w:r>
      <w:proofErr w:type="spellStart"/>
      <w:r w:rsidRPr="00CD331D">
        <w:rPr>
          <w:rFonts w:ascii="Arial" w:hAnsi="Arial" w:cs="Arial"/>
          <w:b/>
          <w:sz w:val="20"/>
          <w:szCs w:val="20"/>
        </w:rPr>
        <w:t>wc</w:t>
      </w:r>
      <w:proofErr w:type="spellEnd"/>
      <w:r w:rsidRPr="00CD331D">
        <w:rPr>
          <w:rFonts w:ascii="Arial" w:hAnsi="Arial" w:cs="Arial"/>
          <w:b/>
          <w:sz w:val="20"/>
          <w:szCs w:val="20"/>
        </w:rPr>
        <w:t xml:space="preserve"> męskiego, </w:t>
      </w:r>
      <w:proofErr w:type="spellStart"/>
      <w:r w:rsidRPr="00CD331D">
        <w:rPr>
          <w:rFonts w:ascii="Arial" w:hAnsi="Arial" w:cs="Arial"/>
          <w:b/>
          <w:sz w:val="20"/>
          <w:szCs w:val="20"/>
        </w:rPr>
        <w:t>wc</w:t>
      </w:r>
      <w:proofErr w:type="spellEnd"/>
      <w:r w:rsidRPr="00CD331D">
        <w:rPr>
          <w:rFonts w:ascii="Arial" w:hAnsi="Arial" w:cs="Arial"/>
          <w:b/>
          <w:sz w:val="20"/>
          <w:szCs w:val="20"/>
        </w:rPr>
        <w:t xml:space="preserve"> damskiego oraz </w:t>
      </w:r>
      <w:proofErr w:type="spellStart"/>
      <w:r w:rsidRPr="00CD331D">
        <w:rPr>
          <w:rFonts w:ascii="Arial" w:hAnsi="Arial" w:cs="Arial"/>
          <w:b/>
          <w:sz w:val="20"/>
          <w:szCs w:val="20"/>
        </w:rPr>
        <w:t>wc</w:t>
      </w:r>
      <w:proofErr w:type="spellEnd"/>
      <w:r w:rsidRPr="00CD331D">
        <w:rPr>
          <w:rFonts w:ascii="Arial" w:hAnsi="Arial" w:cs="Arial"/>
          <w:b/>
          <w:sz w:val="20"/>
          <w:szCs w:val="20"/>
        </w:rPr>
        <w:t xml:space="preserve">  przystosowanego dla potrzeb osób niepełnosprawnych wraz z prysznicem, wykonie </w:t>
      </w:r>
      <w:proofErr w:type="spellStart"/>
      <w:r w:rsidRPr="00CD331D">
        <w:rPr>
          <w:rFonts w:ascii="Arial" w:hAnsi="Arial" w:cs="Arial"/>
          <w:b/>
          <w:sz w:val="20"/>
          <w:szCs w:val="20"/>
        </w:rPr>
        <w:t>wc</w:t>
      </w:r>
      <w:proofErr w:type="spellEnd"/>
      <w:r w:rsidRPr="00CD331D">
        <w:rPr>
          <w:rFonts w:ascii="Arial" w:hAnsi="Arial" w:cs="Arial"/>
          <w:b/>
          <w:sz w:val="20"/>
          <w:szCs w:val="20"/>
        </w:rPr>
        <w:t xml:space="preserve"> dla personelu,</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organizacja zaplecza socjalnego dla pracowników,</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adaptacja istniejącej sali gimnastycznej dla przeprowadzenia zajęć rehabilitacji ruchowej, poprzez zakup i montaż niezbędnego wyposażenia,</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ogólny remont pomieszczeń (wykonanie remontu sufitów wraz z wykonaniem gładzi i malowaniem, remont tynków wewnętrznych na ścianach, malowanie ścian, naprawa warstw wykończeniowych podłóg, wymiana stolarki drzwiowej wraz z wymianą stolarki wejściowej do budynku - drzwi do budynku oraz drzwi remont instalacji elektrycznej wraz z montażem nowych opraw i osprzętu elektrycznego dostosowanego dla potrzeb nowych sal terapeutycznych, wymiana instalacji grzewczej w budynku wraz z wymianą pieca na paliwo stale w istniejącym budynku sąsiednim, remont instalacji kanalizacyjnej i wodociągowej wraz z podłączeniem do istniejącej sieci, montaż wyposażenia w budynku,</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wykonanie instalacji hydrantowej wewnątrz budynku - hydranty HP25,</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wykonanie remontu elewacji poprzez naprawę tynków zewnętrznych oraz wykonanie  nowej    kolorystyki budynku w odcieniach beżu z wykorzystaniem kolorów z dużą domieszką bieli,</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wykonanie prac związanych z zagospodarowaniem terenu - aranżacja terenu rekreacyjnego  od strony podwórka, wraz z nowym wyjściem z budynku i budową podjazdu dla osób niepełnosprawnych</w:t>
      </w:r>
    </w:p>
    <w:p w:rsidR="00CD331D" w:rsidRPr="00CD331D" w:rsidRDefault="00CD331D" w:rsidP="00CD331D">
      <w:pPr>
        <w:rPr>
          <w:rFonts w:ascii="Arial" w:hAnsi="Arial" w:cs="Arial"/>
          <w:b/>
          <w:sz w:val="20"/>
          <w:szCs w:val="20"/>
        </w:rPr>
      </w:pPr>
      <w:r w:rsidRPr="00CD331D">
        <w:rPr>
          <w:rFonts w:ascii="Arial" w:hAnsi="Arial" w:cs="Arial"/>
          <w:b/>
          <w:sz w:val="20"/>
          <w:szCs w:val="20"/>
        </w:rPr>
        <w:t>-</w:t>
      </w:r>
      <w:r w:rsidRPr="00CD331D">
        <w:rPr>
          <w:rFonts w:ascii="Arial" w:hAnsi="Arial" w:cs="Arial"/>
          <w:b/>
          <w:sz w:val="20"/>
          <w:szCs w:val="20"/>
        </w:rPr>
        <w:tab/>
        <w:t xml:space="preserve">wykonanie </w:t>
      </w:r>
      <w:proofErr w:type="spellStart"/>
      <w:r w:rsidRPr="00CD331D">
        <w:rPr>
          <w:rFonts w:ascii="Arial" w:hAnsi="Arial" w:cs="Arial"/>
          <w:b/>
          <w:sz w:val="20"/>
          <w:szCs w:val="20"/>
        </w:rPr>
        <w:t>docieplenia</w:t>
      </w:r>
      <w:proofErr w:type="spellEnd"/>
      <w:r w:rsidRPr="00CD331D">
        <w:rPr>
          <w:rFonts w:ascii="Arial" w:hAnsi="Arial" w:cs="Arial"/>
          <w:b/>
          <w:sz w:val="20"/>
          <w:szCs w:val="20"/>
        </w:rPr>
        <w:t xml:space="preserve"> dachu wraz z nowym pokryciem dachu z papy termozgrzewalnej wraz z obróbkami blacharskimi ( bez dachu sali gimnastycznej)</w:t>
      </w:r>
    </w:p>
    <w:p w:rsidR="000A461C" w:rsidRDefault="00CD331D" w:rsidP="00CD331D">
      <w:pPr>
        <w:rPr>
          <w:rFonts w:ascii="Arial" w:hAnsi="Arial" w:cs="Arial"/>
          <w:b/>
          <w:sz w:val="20"/>
          <w:szCs w:val="20"/>
        </w:rPr>
      </w:pPr>
      <w:r w:rsidRPr="00CD331D">
        <w:rPr>
          <w:rFonts w:ascii="Arial" w:hAnsi="Arial" w:cs="Arial"/>
          <w:b/>
          <w:sz w:val="20"/>
          <w:szCs w:val="20"/>
        </w:rPr>
        <w:lastRenderedPageBreak/>
        <w:t xml:space="preserve">Dane dot. istniejącego budynku:  pow. zabudowy  576,84m2 , pow. użytkowa   492,46 m2,  kubatura 2.965 m3,    wysokość </w:t>
      </w:r>
      <w:proofErr w:type="spellStart"/>
      <w:r w:rsidRPr="00CD331D">
        <w:rPr>
          <w:rFonts w:ascii="Arial" w:hAnsi="Arial" w:cs="Arial"/>
          <w:b/>
          <w:sz w:val="20"/>
          <w:szCs w:val="20"/>
        </w:rPr>
        <w:t>pom</w:t>
      </w:r>
      <w:proofErr w:type="spellEnd"/>
      <w:r w:rsidRPr="00CD331D">
        <w:rPr>
          <w:rFonts w:ascii="Arial" w:hAnsi="Arial" w:cs="Arial"/>
          <w:b/>
          <w:sz w:val="20"/>
          <w:szCs w:val="20"/>
        </w:rPr>
        <w:t>. ~3,30m,  wys. hali 5,20m.</w:t>
      </w:r>
    </w:p>
    <w:p w:rsidR="00CD331D" w:rsidRDefault="00CD331D" w:rsidP="00CD331D">
      <w:pPr>
        <w:rPr>
          <w:rFonts w:ascii="Arial" w:hAnsi="Arial" w:cs="Arial"/>
          <w:b/>
          <w:sz w:val="20"/>
          <w:szCs w:val="20"/>
        </w:rPr>
      </w:pPr>
      <w:r>
        <w:rPr>
          <w:rFonts w:ascii="Arial" w:hAnsi="Arial" w:cs="Arial"/>
          <w:b/>
          <w:sz w:val="20"/>
          <w:szCs w:val="20"/>
        </w:rPr>
        <w:t>Wykaz sprzętu mebli znajduje się w załączniku nr 1 A.</w:t>
      </w:r>
    </w:p>
    <w:p w:rsidR="000A461C" w:rsidRDefault="000A461C" w:rsidP="00832EAF">
      <w:pPr>
        <w:rPr>
          <w:rFonts w:ascii="Arial" w:hAnsi="Arial" w:cs="Arial"/>
          <w:b/>
          <w:sz w:val="20"/>
          <w:szCs w:val="20"/>
        </w:rPr>
      </w:pPr>
    </w:p>
    <w:p w:rsidR="00F735BF" w:rsidRPr="00597D7C" w:rsidRDefault="00F735BF" w:rsidP="00BA4629">
      <w:pPr>
        <w:pStyle w:val="Nagwek1"/>
        <w:pBdr>
          <w:top w:val="single" w:sz="4" w:space="1" w:color="auto"/>
          <w:bottom w:val="single" w:sz="4" w:space="1" w:color="auto"/>
        </w:pBdr>
        <w:shd w:val="clear" w:color="auto" w:fill="F3F3F3"/>
        <w:tabs>
          <w:tab w:val="num" w:pos="284"/>
        </w:tabs>
        <w:spacing w:before="120"/>
        <w:ind w:left="284" w:hanging="284"/>
        <w:jc w:val="both"/>
        <w:rPr>
          <w:rFonts w:ascii="Arial" w:eastAsia="Times New Roman" w:hAnsi="Arial" w:cs="Arial"/>
          <w:color w:val="365F91"/>
          <w:sz w:val="20"/>
          <w:szCs w:val="20"/>
        </w:rPr>
      </w:pPr>
      <w:r w:rsidRPr="00597D7C">
        <w:rPr>
          <w:rFonts w:ascii="Arial" w:eastAsia="Times New Roman" w:hAnsi="Arial" w:cs="Arial"/>
          <w:color w:val="365F91"/>
          <w:sz w:val="20"/>
          <w:szCs w:val="20"/>
        </w:rPr>
        <w:t>5. INFORMACJA DOTYCZĄCA UDZIAŁU PODWYKONAWCÓW W PRZEDMIOCIE ZAMÓWIENIA</w:t>
      </w:r>
    </w:p>
    <w:p w:rsidR="00F735BF" w:rsidRPr="00597D7C" w:rsidRDefault="00FC3C21" w:rsidP="00FC3C21">
      <w:pPr>
        <w:tabs>
          <w:tab w:val="left" w:pos="-1418"/>
        </w:tabs>
        <w:suppressAutoHyphens/>
        <w:jc w:val="both"/>
        <w:rPr>
          <w:rFonts w:ascii="Arial" w:hAnsi="Arial" w:cs="Arial"/>
          <w:sz w:val="20"/>
          <w:szCs w:val="20"/>
        </w:rPr>
      </w:pPr>
      <w:r>
        <w:rPr>
          <w:rFonts w:ascii="Arial" w:hAnsi="Arial" w:cs="Arial"/>
          <w:sz w:val="20"/>
          <w:szCs w:val="20"/>
        </w:rPr>
        <w:t xml:space="preserve">1. </w:t>
      </w:r>
      <w:r w:rsidR="00C13B94" w:rsidRPr="00597D7C">
        <w:rPr>
          <w:rFonts w:ascii="Arial" w:hAnsi="Arial" w:cs="Arial"/>
          <w:sz w:val="20"/>
          <w:szCs w:val="20"/>
        </w:rPr>
        <w:t>Wykonawca może powierzyć wykonanie części zamówienia Podwykonawcy</w:t>
      </w:r>
      <w:r w:rsidR="00F735BF" w:rsidRPr="00597D7C">
        <w:rPr>
          <w:rFonts w:ascii="Arial" w:hAnsi="Arial" w:cs="Arial"/>
          <w:sz w:val="20"/>
          <w:szCs w:val="20"/>
        </w:rPr>
        <w:t>.</w:t>
      </w:r>
    </w:p>
    <w:p w:rsidR="00AD59A2" w:rsidRPr="00597D7C" w:rsidRDefault="00FC3C21" w:rsidP="00FC3C21">
      <w:pPr>
        <w:tabs>
          <w:tab w:val="left" w:pos="-1560"/>
        </w:tabs>
        <w:suppressAutoHyphens/>
        <w:jc w:val="both"/>
        <w:rPr>
          <w:rFonts w:ascii="Arial" w:hAnsi="Arial" w:cs="Arial"/>
          <w:sz w:val="20"/>
          <w:szCs w:val="20"/>
        </w:rPr>
      </w:pPr>
      <w:r>
        <w:rPr>
          <w:rFonts w:ascii="Arial" w:hAnsi="Arial" w:cs="Arial"/>
          <w:sz w:val="20"/>
          <w:szCs w:val="20"/>
        </w:rPr>
        <w:t xml:space="preserve">2. </w:t>
      </w:r>
      <w:r w:rsidR="00C13B94" w:rsidRPr="00597D7C">
        <w:rPr>
          <w:rFonts w:ascii="Arial" w:hAnsi="Arial" w:cs="Arial"/>
          <w:sz w:val="20"/>
          <w:szCs w:val="20"/>
        </w:rPr>
        <w:t>Zamawiający żąda wskazania przez Wykonawcę w ofercie części zamówienia, których wykonanie zamierza powierzyć Podwykonawcom</w:t>
      </w:r>
      <w:r w:rsidR="00C13B94" w:rsidRPr="00597D7C">
        <w:rPr>
          <w:rFonts w:ascii="Arial" w:hAnsi="Arial" w:cs="Arial"/>
          <w:b/>
          <w:i/>
          <w:sz w:val="20"/>
          <w:szCs w:val="20"/>
        </w:rPr>
        <w:t xml:space="preserve"> </w:t>
      </w:r>
      <w:r w:rsidR="00C13B94" w:rsidRPr="00597D7C">
        <w:rPr>
          <w:rFonts w:ascii="Arial" w:hAnsi="Arial" w:cs="Arial"/>
          <w:sz w:val="20"/>
          <w:szCs w:val="20"/>
        </w:rPr>
        <w:t>i podania przez Wykonawcę firm Podwykonawców.</w:t>
      </w:r>
    </w:p>
    <w:p w:rsidR="00AD59A2" w:rsidRPr="00597D7C" w:rsidRDefault="00FC3C21" w:rsidP="00FC3C21">
      <w:pPr>
        <w:tabs>
          <w:tab w:val="left" w:pos="-1560"/>
        </w:tabs>
        <w:suppressAutoHyphens/>
        <w:jc w:val="both"/>
        <w:rPr>
          <w:rFonts w:ascii="Arial" w:hAnsi="Arial" w:cs="Arial"/>
          <w:sz w:val="20"/>
          <w:szCs w:val="20"/>
        </w:rPr>
      </w:pPr>
      <w:r>
        <w:rPr>
          <w:rFonts w:ascii="Arial" w:hAnsi="Arial" w:cs="Arial"/>
          <w:sz w:val="20"/>
          <w:szCs w:val="20"/>
        </w:rPr>
        <w:t xml:space="preserve">3. </w:t>
      </w:r>
      <w:r w:rsidR="00C13B94" w:rsidRPr="00597D7C">
        <w:rPr>
          <w:rFonts w:ascii="Arial" w:hAnsi="Arial" w:cs="Arial"/>
          <w:sz w:val="20"/>
          <w:szCs w:val="20"/>
        </w:rPr>
        <w:t>Zamawiający żąda, aby przed przystąpieniem do wykonania zamówienia Wykonawca, o ile są już znane, podał nazwy albo imiona i nazwiska oraz dane kontaktowe Podwykonawców i osób do kontaktu z nimi, zaangażowanych w realizację przedmiotu zamówienia.</w:t>
      </w:r>
    </w:p>
    <w:p w:rsidR="00AD59A2" w:rsidRPr="00597D7C" w:rsidRDefault="00FC3C21" w:rsidP="00FC3C21">
      <w:pPr>
        <w:tabs>
          <w:tab w:val="left" w:pos="-1560"/>
        </w:tabs>
        <w:suppressAutoHyphens/>
        <w:jc w:val="both"/>
        <w:rPr>
          <w:rFonts w:ascii="Arial" w:hAnsi="Arial" w:cs="Arial"/>
          <w:sz w:val="20"/>
          <w:szCs w:val="20"/>
        </w:rPr>
      </w:pPr>
      <w:r>
        <w:rPr>
          <w:rFonts w:ascii="Arial" w:hAnsi="Arial" w:cs="Arial"/>
          <w:sz w:val="20"/>
          <w:szCs w:val="20"/>
        </w:rPr>
        <w:t xml:space="preserve">4. </w:t>
      </w:r>
      <w:r w:rsidR="00C13B94" w:rsidRPr="00597D7C">
        <w:rPr>
          <w:rFonts w:ascii="Arial" w:hAnsi="Arial" w:cs="Arial"/>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35BF" w:rsidRPr="00597D7C" w:rsidRDefault="00FC3C21" w:rsidP="00FC3C21">
      <w:pPr>
        <w:suppressAutoHyphens/>
        <w:jc w:val="both"/>
        <w:rPr>
          <w:rFonts w:ascii="Arial" w:hAnsi="Arial" w:cs="Arial"/>
          <w:sz w:val="20"/>
          <w:szCs w:val="20"/>
        </w:rPr>
      </w:pPr>
      <w:r>
        <w:rPr>
          <w:rFonts w:ascii="Arial" w:hAnsi="Arial" w:cs="Arial"/>
          <w:sz w:val="20"/>
          <w:szCs w:val="20"/>
        </w:rPr>
        <w:t xml:space="preserve">5. </w:t>
      </w:r>
      <w:r w:rsidR="00C13B94" w:rsidRPr="00597D7C">
        <w:rPr>
          <w:rFonts w:ascii="Arial" w:hAnsi="Arial" w:cs="Arial"/>
          <w:sz w:val="20"/>
          <w:szCs w:val="20"/>
        </w:rPr>
        <w:t xml:space="preserve">Pozostałe uregulowania dotyczące Podwykonawstwa zostały zawarte w projekcie umowy stanowiącym załącznik nr </w:t>
      </w:r>
      <w:r w:rsidR="00FC56E6" w:rsidRPr="00597D7C">
        <w:rPr>
          <w:rFonts w:ascii="Arial" w:hAnsi="Arial" w:cs="Arial"/>
          <w:sz w:val="20"/>
          <w:szCs w:val="20"/>
        </w:rPr>
        <w:t>1</w:t>
      </w:r>
      <w:r w:rsidR="0010303B" w:rsidRPr="00597D7C">
        <w:rPr>
          <w:rFonts w:ascii="Arial" w:hAnsi="Arial" w:cs="Arial"/>
          <w:sz w:val="20"/>
          <w:szCs w:val="20"/>
        </w:rPr>
        <w:t>0</w:t>
      </w:r>
      <w:r w:rsidR="00C13B94" w:rsidRPr="00597D7C">
        <w:rPr>
          <w:rFonts w:ascii="Arial" w:hAnsi="Arial" w:cs="Arial"/>
          <w:sz w:val="20"/>
          <w:szCs w:val="20"/>
        </w:rPr>
        <w:t xml:space="preserve"> do </w:t>
      </w:r>
      <w:r w:rsidR="0010303B" w:rsidRPr="00597D7C">
        <w:rPr>
          <w:rFonts w:ascii="Arial" w:hAnsi="Arial" w:cs="Arial"/>
          <w:sz w:val="20"/>
          <w:szCs w:val="20"/>
        </w:rPr>
        <w:t>SIWZ</w:t>
      </w:r>
      <w:r w:rsidR="00C13B94" w:rsidRPr="00597D7C">
        <w:rPr>
          <w:rFonts w:ascii="Arial" w:hAnsi="Arial" w:cs="Arial"/>
          <w:sz w:val="20"/>
          <w:szCs w:val="20"/>
        </w:rPr>
        <w:t>.</w:t>
      </w:r>
    </w:p>
    <w:p w:rsidR="00F735BF" w:rsidRPr="00597D7C" w:rsidRDefault="00656643"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6</w:t>
      </w:r>
      <w:r w:rsidR="00F735BF" w:rsidRPr="00597D7C">
        <w:rPr>
          <w:rFonts w:ascii="Arial" w:eastAsia="Times New Roman" w:hAnsi="Arial" w:cs="Arial"/>
          <w:color w:val="365F91"/>
          <w:sz w:val="20"/>
          <w:szCs w:val="20"/>
        </w:rPr>
        <w:t>. TERMIN WYKONANIA ZAMÓWIENIA</w:t>
      </w:r>
    </w:p>
    <w:p w:rsidR="00E03EEE" w:rsidRPr="00E03EEE" w:rsidRDefault="00E03EEE" w:rsidP="00FC27FB">
      <w:pPr>
        <w:pStyle w:val="Akapitzlist"/>
        <w:ind w:left="142"/>
        <w:outlineLvl w:val="0"/>
        <w:rPr>
          <w:rFonts w:ascii="Arial" w:hAnsi="Arial" w:cs="Arial"/>
          <w:sz w:val="12"/>
          <w:szCs w:val="12"/>
        </w:rPr>
      </w:pPr>
    </w:p>
    <w:p w:rsidR="000A461C" w:rsidRDefault="00F735BF" w:rsidP="00FC27FB">
      <w:pPr>
        <w:pStyle w:val="Akapitzlist"/>
        <w:ind w:left="142"/>
        <w:outlineLvl w:val="0"/>
        <w:rPr>
          <w:rFonts w:ascii="Arial" w:hAnsi="Arial" w:cs="Arial"/>
        </w:rPr>
      </w:pPr>
      <w:r w:rsidRPr="00597D7C">
        <w:rPr>
          <w:rFonts w:ascii="Arial" w:hAnsi="Arial" w:cs="Arial"/>
        </w:rPr>
        <w:t xml:space="preserve">Termin </w:t>
      </w:r>
      <w:r w:rsidR="00656643" w:rsidRPr="00597D7C">
        <w:rPr>
          <w:rFonts w:ascii="Arial" w:hAnsi="Arial" w:cs="Arial"/>
        </w:rPr>
        <w:t>wykonania</w:t>
      </w:r>
      <w:r w:rsidRPr="00597D7C">
        <w:rPr>
          <w:rFonts w:ascii="Arial" w:hAnsi="Arial" w:cs="Arial"/>
        </w:rPr>
        <w:t xml:space="preserve"> zamówienia:</w:t>
      </w:r>
    </w:p>
    <w:p w:rsidR="000A461C" w:rsidRDefault="000A461C" w:rsidP="00FC27FB">
      <w:pPr>
        <w:pStyle w:val="Akapitzlist"/>
        <w:ind w:left="142"/>
        <w:outlineLvl w:val="0"/>
        <w:rPr>
          <w:rFonts w:ascii="Arial" w:hAnsi="Arial" w:cs="Arial"/>
        </w:rPr>
      </w:pPr>
      <w:r>
        <w:rPr>
          <w:rFonts w:ascii="Arial" w:hAnsi="Arial" w:cs="Arial"/>
        </w:rPr>
        <w:t xml:space="preserve">- złożenie pełnej dokumentacji technicznej (zgodnie z wytycznymi w programie funkcjonalno użytkowym i uzyskaniem niezbędnych pozwoleń do prowadzenia prac budowlanych) od dnia podpisania umowy do 31 stycznia 2019 r. </w:t>
      </w:r>
    </w:p>
    <w:p w:rsidR="006E3AFA" w:rsidRPr="00597D7C" w:rsidRDefault="000A461C" w:rsidP="00FC27FB">
      <w:pPr>
        <w:pStyle w:val="Akapitzlist"/>
        <w:ind w:left="142"/>
        <w:outlineLvl w:val="0"/>
        <w:rPr>
          <w:rFonts w:ascii="Arial" w:hAnsi="Arial" w:cs="Arial"/>
          <w:b/>
        </w:rPr>
      </w:pPr>
      <w:r>
        <w:rPr>
          <w:rFonts w:ascii="Arial" w:hAnsi="Arial" w:cs="Arial"/>
        </w:rPr>
        <w:t xml:space="preserve">- zakończenie prac budowlanych </w:t>
      </w:r>
      <w:r w:rsidR="00656643" w:rsidRPr="00597D7C">
        <w:rPr>
          <w:rFonts w:ascii="Arial" w:hAnsi="Arial" w:cs="Arial"/>
        </w:rPr>
        <w:t xml:space="preserve"> </w:t>
      </w:r>
      <w:r w:rsidR="00F735BF" w:rsidRPr="00597D7C">
        <w:rPr>
          <w:rFonts w:ascii="Arial" w:hAnsi="Arial" w:cs="Arial"/>
        </w:rPr>
        <w:t xml:space="preserve">do dnia </w:t>
      </w:r>
      <w:r w:rsidR="00F04EF9" w:rsidRPr="00597D7C">
        <w:rPr>
          <w:rFonts w:ascii="Arial" w:hAnsi="Arial" w:cs="Arial"/>
        </w:rPr>
        <w:t>31</w:t>
      </w:r>
      <w:r w:rsidR="00F43853" w:rsidRPr="00597D7C">
        <w:rPr>
          <w:rFonts w:ascii="Arial" w:hAnsi="Arial" w:cs="Arial"/>
        </w:rPr>
        <w:t xml:space="preserve"> </w:t>
      </w:r>
      <w:r>
        <w:rPr>
          <w:rFonts w:ascii="Arial" w:hAnsi="Arial" w:cs="Arial"/>
        </w:rPr>
        <w:t>sierpnia</w:t>
      </w:r>
      <w:r w:rsidR="00F43853" w:rsidRPr="00597D7C">
        <w:rPr>
          <w:rFonts w:ascii="Arial" w:hAnsi="Arial" w:cs="Arial"/>
        </w:rPr>
        <w:t xml:space="preserve"> </w:t>
      </w:r>
      <w:r w:rsidR="00F735BF" w:rsidRPr="00597D7C">
        <w:rPr>
          <w:rFonts w:ascii="Arial" w:hAnsi="Arial" w:cs="Arial"/>
        </w:rPr>
        <w:t>201</w:t>
      </w:r>
      <w:r>
        <w:rPr>
          <w:rFonts w:ascii="Arial" w:hAnsi="Arial" w:cs="Arial"/>
        </w:rPr>
        <w:t>9</w:t>
      </w:r>
      <w:r w:rsidR="00F735BF" w:rsidRPr="00597D7C">
        <w:rPr>
          <w:rFonts w:ascii="Arial" w:hAnsi="Arial" w:cs="Arial"/>
        </w:rPr>
        <w:t xml:space="preserve"> r.</w:t>
      </w:r>
      <w:r w:rsidR="00656643" w:rsidRPr="00597D7C">
        <w:rPr>
          <w:rFonts w:ascii="Arial" w:hAnsi="Arial" w:cs="Arial"/>
          <w:b/>
        </w:rPr>
        <w:t xml:space="preserve"> </w:t>
      </w:r>
    </w:p>
    <w:p w:rsidR="00F735BF" w:rsidRPr="00597D7C" w:rsidRDefault="00656643"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7</w:t>
      </w:r>
      <w:r w:rsidR="00F735BF" w:rsidRPr="00597D7C">
        <w:rPr>
          <w:rFonts w:ascii="Arial" w:eastAsia="Times New Roman" w:hAnsi="Arial" w:cs="Arial"/>
          <w:color w:val="365F91"/>
          <w:sz w:val="20"/>
          <w:szCs w:val="20"/>
        </w:rPr>
        <w:t xml:space="preserve">. WARUNKI UDZIAŁU W </w:t>
      </w:r>
      <w:r w:rsidR="00217491">
        <w:rPr>
          <w:rFonts w:ascii="Arial" w:eastAsia="Times New Roman" w:hAnsi="Arial" w:cs="Arial"/>
          <w:color w:val="365F91"/>
          <w:sz w:val="20"/>
          <w:szCs w:val="20"/>
        </w:rPr>
        <w:t>POSTĘ</w:t>
      </w:r>
      <w:r w:rsidR="00F735BF" w:rsidRPr="00597D7C">
        <w:rPr>
          <w:rFonts w:ascii="Arial" w:eastAsia="Times New Roman" w:hAnsi="Arial" w:cs="Arial"/>
          <w:color w:val="365F91"/>
          <w:sz w:val="20"/>
          <w:szCs w:val="20"/>
        </w:rPr>
        <w:t>POWANIU</w:t>
      </w:r>
    </w:p>
    <w:p w:rsidR="00FC5311" w:rsidRPr="00597D7C" w:rsidRDefault="00BA4629" w:rsidP="00FC5311">
      <w:pPr>
        <w:widowControl w:val="0"/>
        <w:suppressAutoHyphens/>
        <w:jc w:val="both"/>
        <w:rPr>
          <w:rFonts w:ascii="Arial" w:hAnsi="Arial" w:cs="Arial"/>
          <w:b/>
          <w:bCs/>
          <w:sz w:val="20"/>
          <w:szCs w:val="20"/>
          <w:lang w:eastAsia="en-US"/>
        </w:rPr>
      </w:pPr>
      <w:r w:rsidRPr="00597D7C">
        <w:rPr>
          <w:rFonts w:ascii="Arial" w:hAnsi="Arial" w:cs="Arial"/>
          <w:b/>
          <w:bCs/>
          <w:sz w:val="20"/>
          <w:szCs w:val="20"/>
          <w:lang w:eastAsia="en-US"/>
        </w:rPr>
        <w:t xml:space="preserve">Podrozdział </w:t>
      </w:r>
      <w:r w:rsidR="00FC5311" w:rsidRPr="00597D7C">
        <w:rPr>
          <w:rFonts w:ascii="Arial" w:hAnsi="Arial" w:cs="Arial"/>
          <w:b/>
          <w:bCs/>
          <w:sz w:val="20"/>
          <w:szCs w:val="20"/>
          <w:lang w:eastAsia="en-US"/>
        </w:rPr>
        <w:t>A.</w:t>
      </w:r>
    </w:p>
    <w:p w:rsidR="00FC5311" w:rsidRPr="00597D7C" w:rsidRDefault="00FC5311" w:rsidP="00FC5311">
      <w:pPr>
        <w:pStyle w:val="Tekstpodstawowy"/>
        <w:tabs>
          <w:tab w:val="left" w:pos="-5245"/>
        </w:tabs>
        <w:ind w:left="284" w:hanging="284"/>
        <w:rPr>
          <w:rStyle w:val="dane1"/>
          <w:rFonts w:ascii="Arial" w:hAnsi="Arial" w:cs="Arial"/>
        </w:rPr>
      </w:pPr>
      <w:r w:rsidRPr="00597D7C">
        <w:rPr>
          <w:rStyle w:val="dane1"/>
          <w:rFonts w:ascii="Arial" w:hAnsi="Arial" w:cs="Arial"/>
        </w:rPr>
        <w:t>1. O udzielenie zamówienia mogą ubiegać się Wykonawcy, którzy:</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1)   nie podlegają wykluczeniu z postępowania o udzielenie zamówienia na podsta</w:t>
      </w:r>
      <w:r w:rsidR="005C4CE8" w:rsidRPr="00597D7C">
        <w:rPr>
          <w:rStyle w:val="dane1"/>
          <w:rFonts w:ascii="Arial" w:hAnsi="Arial" w:cs="Arial"/>
        </w:rPr>
        <w:t xml:space="preserve">wie art. 24 ust. 1 </w:t>
      </w:r>
      <w:proofErr w:type="spellStart"/>
      <w:r w:rsidR="005C4CE8" w:rsidRPr="00597D7C">
        <w:rPr>
          <w:rStyle w:val="dane1"/>
          <w:rFonts w:ascii="Arial" w:hAnsi="Arial" w:cs="Arial"/>
        </w:rPr>
        <w:t>pkt</w:t>
      </w:r>
      <w:proofErr w:type="spellEnd"/>
      <w:r w:rsidR="005C4CE8" w:rsidRPr="00597D7C">
        <w:rPr>
          <w:rStyle w:val="dane1"/>
          <w:rFonts w:ascii="Arial" w:hAnsi="Arial" w:cs="Arial"/>
        </w:rPr>
        <w:t xml:space="preserve"> 12-23</w:t>
      </w:r>
      <w:r w:rsidR="006E3AFA" w:rsidRPr="00597D7C">
        <w:rPr>
          <w:rStyle w:val="dane1"/>
          <w:rFonts w:ascii="Arial" w:hAnsi="Arial" w:cs="Arial"/>
        </w:rPr>
        <w:t xml:space="preserve"> i art. 24 ust. 5 </w:t>
      </w:r>
      <w:proofErr w:type="spellStart"/>
      <w:r w:rsidR="006E3AFA" w:rsidRPr="00597D7C">
        <w:rPr>
          <w:rStyle w:val="dane1"/>
          <w:rFonts w:ascii="Arial" w:hAnsi="Arial" w:cs="Arial"/>
        </w:rPr>
        <w:t>pkt</w:t>
      </w:r>
      <w:proofErr w:type="spellEnd"/>
      <w:r w:rsidR="006E3AFA" w:rsidRPr="00597D7C">
        <w:rPr>
          <w:rStyle w:val="dane1"/>
          <w:rFonts w:ascii="Arial" w:hAnsi="Arial" w:cs="Arial"/>
        </w:rPr>
        <w:t xml:space="preserve"> 1</w:t>
      </w:r>
      <w:r w:rsidR="005C4CE8" w:rsidRPr="00597D7C">
        <w:rPr>
          <w:rStyle w:val="dane1"/>
          <w:rFonts w:ascii="Arial" w:hAnsi="Arial" w:cs="Arial"/>
        </w:rPr>
        <w:t>,</w:t>
      </w:r>
      <w:r w:rsidR="00AF0729" w:rsidRPr="00597D7C">
        <w:rPr>
          <w:rStyle w:val="dane1"/>
          <w:rFonts w:ascii="Arial" w:hAnsi="Arial" w:cs="Arial"/>
        </w:rPr>
        <w:t xml:space="preserve"> 4 i 8.</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2) spełniają warunki udziału w postępowaniu określone przez Zamawiającego w ogłoszeniu o zamówieniu.</w:t>
      </w:r>
    </w:p>
    <w:p w:rsidR="00FC5311" w:rsidRPr="00597D7C" w:rsidRDefault="00FC5311" w:rsidP="00FC5311">
      <w:pPr>
        <w:ind w:left="360" w:hanging="360"/>
        <w:jc w:val="both"/>
        <w:rPr>
          <w:rFonts w:ascii="Arial" w:hAnsi="Arial" w:cs="Arial"/>
          <w:sz w:val="20"/>
          <w:szCs w:val="20"/>
        </w:rPr>
      </w:pPr>
      <w:r w:rsidRPr="00597D7C">
        <w:rPr>
          <w:rFonts w:ascii="Arial" w:hAnsi="Arial" w:cs="Arial"/>
          <w:sz w:val="20"/>
          <w:szCs w:val="20"/>
        </w:rPr>
        <w:t>2. Warunki udziału w postępowaniu jakie wymaga Zamawiający aby spełnił Wykonawca:</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2.1. </w:t>
      </w:r>
      <w:r w:rsidR="00FC5311" w:rsidRPr="00597D7C">
        <w:rPr>
          <w:rFonts w:ascii="Arial" w:hAnsi="Arial" w:cs="Arial"/>
          <w:sz w:val="20"/>
          <w:szCs w:val="20"/>
        </w:rPr>
        <w:t>w odniesieniu do kompetencji lub uprawnień do prowadzenia określonej działalności zawodowej, o ile wynika to z odrębnych przepisów</w:t>
      </w:r>
      <w:r w:rsidR="00FC5311" w:rsidRPr="00597D7C">
        <w:rPr>
          <w:rFonts w:ascii="Arial" w:hAnsi="Arial" w:cs="Arial"/>
          <w:b/>
          <w:sz w:val="20"/>
          <w:szCs w:val="20"/>
        </w:rPr>
        <w:t>.</w:t>
      </w:r>
    </w:p>
    <w:p w:rsidR="00FC5311" w:rsidRPr="00597D7C" w:rsidRDefault="00FC5311" w:rsidP="00FC5311">
      <w:pPr>
        <w:jc w:val="both"/>
        <w:rPr>
          <w:rFonts w:ascii="Arial" w:hAnsi="Arial" w:cs="Arial"/>
          <w:sz w:val="20"/>
          <w:szCs w:val="20"/>
        </w:rPr>
      </w:pPr>
      <w:r w:rsidRPr="00597D7C">
        <w:rPr>
          <w:rFonts w:ascii="Arial" w:hAnsi="Arial" w:cs="Arial"/>
          <w:b/>
          <w:sz w:val="20"/>
          <w:szCs w:val="20"/>
        </w:rPr>
        <w:t xml:space="preserve">             </w:t>
      </w:r>
      <w:r w:rsidRPr="00597D7C">
        <w:rPr>
          <w:rFonts w:ascii="Arial" w:hAnsi="Arial" w:cs="Arial"/>
          <w:sz w:val="20"/>
          <w:szCs w:val="20"/>
        </w:rPr>
        <w:t xml:space="preserve">Zamawiający nie określa wymagań w zakresie spełnienia tego warunku.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2.2. </w:t>
      </w:r>
      <w:r w:rsidR="00FC5311" w:rsidRPr="00597D7C">
        <w:rPr>
          <w:rFonts w:ascii="Arial" w:hAnsi="Arial" w:cs="Arial"/>
          <w:sz w:val="20"/>
          <w:szCs w:val="20"/>
        </w:rPr>
        <w:t>w odniesieniu do sytuacji ekonomicznej lub finansowej.</w:t>
      </w:r>
    </w:p>
    <w:p w:rsidR="001178AD" w:rsidRPr="00597D7C" w:rsidRDefault="00FC5311" w:rsidP="005C4CE8">
      <w:pPr>
        <w:ind w:left="709" w:hanging="349"/>
        <w:jc w:val="both"/>
        <w:rPr>
          <w:rFonts w:ascii="Arial" w:hAnsi="Arial" w:cs="Arial"/>
          <w:sz w:val="20"/>
          <w:szCs w:val="20"/>
        </w:rPr>
      </w:pPr>
      <w:r w:rsidRPr="00597D7C">
        <w:rPr>
          <w:rFonts w:ascii="Arial" w:hAnsi="Arial" w:cs="Arial"/>
          <w:sz w:val="20"/>
          <w:szCs w:val="20"/>
        </w:rPr>
        <w:t xml:space="preserve">       </w:t>
      </w:r>
      <w:r w:rsidR="001178AD" w:rsidRPr="00597D7C">
        <w:rPr>
          <w:rFonts w:ascii="Arial" w:hAnsi="Arial" w:cs="Arial"/>
          <w:sz w:val="20"/>
          <w:szCs w:val="20"/>
        </w:rPr>
        <w:t>Zamawiający żąda posiadanie przez Wykonawcę odpowiedniego ubezpieczenia odpowiedzialności cywilnej na kwotę nie mniejszą niż</w:t>
      </w:r>
      <w:r w:rsidR="00F43853" w:rsidRPr="00597D7C">
        <w:rPr>
          <w:rFonts w:ascii="Arial" w:hAnsi="Arial" w:cs="Arial"/>
          <w:sz w:val="20"/>
          <w:szCs w:val="20"/>
        </w:rPr>
        <w:t xml:space="preserve"> </w:t>
      </w:r>
      <w:r w:rsidR="0002038A">
        <w:rPr>
          <w:rFonts w:ascii="Arial" w:hAnsi="Arial" w:cs="Arial"/>
          <w:sz w:val="20"/>
          <w:szCs w:val="20"/>
        </w:rPr>
        <w:t xml:space="preserve">100 000 zł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2.3. </w:t>
      </w:r>
      <w:r w:rsidR="00FC5311" w:rsidRPr="00597D7C">
        <w:rPr>
          <w:rFonts w:ascii="Arial" w:hAnsi="Arial" w:cs="Arial"/>
          <w:sz w:val="20"/>
          <w:szCs w:val="20"/>
        </w:rPr>
        <w:t>w odniesieniu do zdolności technicznej lub zawodowej:</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w:t>
      </w:r>
      <w:r w:rsidR="00F43853" w:rsidRPr="00597D7C">
        <w:rPr>
          <w:rFonts w:ascii="Arial" w:hAnsi="Arial" w:cs="Arial"/>
          <w:sz w:val="20"/>
          <w:szCs w:val="20"/>
        </w:rPr>
        <w:t>budynków</w:t>
      </w:r>
      <w:r w:rsidRPr="00597D7C">
        <w:rPr>
          <w:rFonts w:ascii="Arial" w:hAnsi="Arial" w:cs="Arial"/>
          <w:sz w:val="20"/>
          <w:szCs w:val="20"/>
        </w:rPr>
        <w:t xml:space="preserve"> o wartości nie mniejszej niż</w:t>
      </w:r>
      <w:r w:rsidR="0002038A">
        <w:rPr>
          <w:rFonts w:ascii="Arial" w:hAnsi="Arial" w:cs="Arial"/>
          <w:sz w:val="20"/>
          <w:szCs w:val="20"/>
        </w:rPr>
        <w:t xml:space="preserve">: po 40 000 zł </w:t>
      </w:r>
      <w:r w:rsidRPr="00597D7C">
        <w:rPr>
          <w:rFonts w:ascii="Arial" w:hAnsi="Arial" w:cs="Arial"/>
          <w:sz w:val="20"/>
          <w:szCs w:val="20"/>
        </w:rPr>
        <w:t>z podaniem ich rodzaju, wartości ,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F79F2" w:rsidRPr="00597D7C" w:rsidRDefault="008F79F2" w:rsidP="008F79F2">
      <w:pPr>
        <w:numPr>
          <w:ilvl w:val="1"/>
          <w:numId w:val="13"/>
        </w:numPr>
        <w:ind w:left="851" w:hanging="425"/>
        <w:jc w:val="both"/>
        <w:rPr>
          <w:rFonts w:ascii="Arial" w:hAnsi="Arial" w:cs="Arial"/>
          <w:sz w:val="20"/>
          <w:szCs w:val="20"/>
        </w:rPr>
      </w:pPr>
      <w:r w:rsidRPr="00597D7C">
        <w:rPr>
          <w:rFonts w:ascii="Arial" w:hAnsi="Arial" w:cs="Arial"/>
          <w:sz w:val="20"/>
          <w:szCs w:val="20"/>
        </w:rPr>
        <w:t>Zamawiający uzna, że Wykonawca spełnia ten warunek jeżeli wykaże, że dysponuje sprzętem technicznym w celu wykonania zamówienia wraz z informacją o podstawie do dysponowania tym sprzętem.</w:t>
      </w:r>
    </w:p>
    <w:p w:rsidR="008F79F2" w:rsidRPr="00597D7C" w:rsidRDefault="008F79F2" w:rsidP="008F79F2">
      <w:pPr>
        <w:jc w:val="both"/>
        <w:rPr>
          <w:rFonts w:ascii="Arial" w:hAnsi="Arial" w:cs="Arial"/>
          <w:sz w:val="20"/>
          <w:szCs w:val="20"/>
        </w:rPr>
      </w:pPr>
      <w:r w:rsidRPr="00597D7C">
        <w:rPr>
          <w:rFonts w:ascii="Arial" w:hAnsi="Arial" w:cs="Arial"/>
          <w:sz w:val="20"/>
          <w:szCs w:val="20"/>
        </w:rPr>
        <w:t xml:space="preserve">               </w:t>
      </w:r>
      <w:r w:rsidR="003F4D0C" w:rsidRPr="00597D7C">
        <w:rPr>
          <w:rFonts w:ascii="Arial" w:hAnsi="Arial" w:cs="Arial"/>
          <w:sz w:val="20"/>
          <w:szCs w:val="20"/>
        </w:rPr>
        <w:t>Zamawiający nie określa wymagań w zakresie spełnienia tego warunku</w:t>
      </w:r>
      <w:r w:rsidR="00F43853" w:rsidRPr="00597D7C">
        <w:rPr>
          <w:rFonts w:ascii="Arial" w:hAnsi="Arial" w:cs="Arial"/>
          <w:sz w:val="20"/>
          <w:szCs w:val="20"/>
        </w:rPr>
        <w:t>.</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Zamawiający uzna, że Wykonawca spełnia ten warunek jeżeli wykaże, że dysponuje osobą posiadającą uprawnienia do</w:t>
      </w:r>
      <w:r w:rsidR="00A06C46">
        <w:rPr>
          <w:rFonts w:ascii="Arial" w:hAnsi="Arial" w:cs="Arial"/>
          <w:sz w:val="20"/>
          <w:szCs w:val="20"/>
        </w:rPr>
        <w:t xml:space="preserve"> wykonania zgodnie z obowiązującym prawem dokumentacji technicznej oraz do</w:t>
      </w:r>
      <w:r w:rsidRPr="00597D7C">
        <w:rPr>
          <w:rFonts w:ascii="Arial" w:hAnsi="Arial" w:cs="Arial"/>
          <w:sz w:val="20"/>
          <w:szCs w:val="20"/>
        </w:rPr>
        <w:t xml:space="preserve"> </w:t>
      </w:r>
      <w:r w:rsidR="00883954" w:rsidRPr="00597D7C">
        <w:rPr>
          <w:rFonts w:ascii="Arial" w:hAnsi="Arial" w:cs="Arial"/>
          <w:sz w:val="20"/>
          <w:szCs w:val="20"/>
        </w:rPr>
        <w:t>kierowania robotami budowlanymi</w:t>
      </w:r>
      <w:r w:rsidR="0011075F" w:rsidRPr="00597D7C">
        <w:rPr>
          <w:rFonts w:ascii="Arial" w:hAnsi="Arial" w:cs="Arial"/>
          <w:sz w:val="20"/>
          <w:szCs w:val="20"/>
        </w:rPr>
        <w:t xml:space="preserve"> w specjalności konstrukcyjno-budowlanej,</w:t>
      </w:r>
      <w:r w:rsidRPr="00597D7C">
        <w:rPr>
          <w:rFonts w:ascii="Arial" w:hAnsi="Arial" w:cs="Arial"/>
          <w:sz w:val="20"/>
          <w:szCs w:val="20"/>
        </w:rPr>
        <w:t xml:space="preserve"> która zostanie skierowana przez Wykonawcę do realizacji zamówienia, wraz z informacjami na temat jej wykształcenia, kwalifikacji zawodowych, uprawnień</w:t>
      </w:r>
      <w:r w:rsidR="0011075F" w:rsidRPr="00597D7C">
        <w:rPr>
          <w:rFonts w:ascii="Arial" w:hAnsi="Arial" w:cs="Arial"/>
          <w:sz w:val="20"/>
          <w:szCs w:val="20"/>
        </w:rPr>
        <w:t xml:space="preserve"> (w tym aktualnej przynależności do właściwej izby inżynierów budownictwa)</w:t>
      </w:r>
      <w:r w:rsidRPr="00597D7C">
        <w:rPr>
          <w:rFonts w:ascii="Arial" w:hAnsi="Arial" w:cs="Arial"/>
          <w:sz w:val="20"/>
          <w:szCs w:val="20"/>
        </w:rPr>
        <w:t xml:space="preserve"> i doświadczenia niezbędnych do wykonania zamówienia, </w:t>
      </w:r>
      <w:r w:rsidRPr="00597D7C">
        <w:rPr>
          <w:rFonts w:ascii="Arial" w:hAnsi="Arial" w:cs="Arial"/>
          <w:sz w:val="20"/>
          <w:szCs w:val="20"/>
        </w:rPr>
        <w:lastRenderedPageBreak/>
        <w:t>a także zakres wykonywanych przez nią czynności oraz informację o podstawie do dysponowania tą osobą – Wykonawca wskaże jedną osobę</w:t>
      </w:r>
      <w:r w:rsidR="0011075F" w:rsidRPr="00597D7C">
        <w:rPr>
          <w:rFonts w:ascii="Arial" w:hAnsi="Arial" w:cs="Arial"/>
          <w:sz w:val="20"/>
          <w:szCs w:val="20"/>
        </w:rPr>
        <w:t xml:space="preserve"> (można </w:t>
      </w:r>
      <w:r w:rsidR="005809AA" w:rsidRPr="00597D7C">
        <w:rPr>
          <w:rFonts w:ascii="Arial" w:hAnsi="Arial" w:cs="Arial"/>
          <w:sz w:val="20"/>
          <w:szCs w:val="20"/>
        </w:rPr>
        <w:t>wyznaczyć jedną osobę do obsługi kilku części zamówienia)</w:t>
      </w:r>
      <w:r w:rsidRPr="00597D7C">
        <w:rPr>
          <w:rFonts w:ascii="Arial" w:hAnsi="Arial" w:cs="Arial"/>
          <w:sz w:val="20"/>
          <w:szCs w:val="20"/>
        </w:rPr>
        <w:t>.</w:t>
      </w:r>
    </w:p>
    <w:p w:rsidR="00FC5311" w:rsidRPr="00597D7C" w:rsidRDefault="00FC5311" w:rsidP="00FC5311">
      <w:pPr>
        <w:ind w:left="720" w:firstLine="360"/>
        <w:jc w:val="both"/>
        <w:rPr>
          <w:rFonts w:ascii="Arial" w:hAnsi="Arial" w:cs="Arial"/>
          <w:sz w:val="20"/>
          <w:szCs w:val="20"/>
        </w:rPr>
      </w:pPr>
      <w:r w:rsidRPr="00597D7C">
        <w:rPr>
          <w:rFonts w:ascii="Arial" w:hAnsi="Arial" w:cs="Arial"/>
          <w:sz w:val="20"/>
          <w:szCs w:val="20"/>
        </w:rPr>
        <w:t>Uwaga!</w:t>
      </w:r>
    </w:p>
    <w:p w:rsidR="00883954" w:rsidRPr="00597D7C" w:rsidRDefault="00883954" w:rsidP="00883954">
      <w:pPr>
        <w:ind w:left="1134" w:hanging="54"/>
        <w:jc w:val="both"/>
        <w:rPr>
          <w:rFonts w:ascii="Arial" w:hAnsi="Arial" w:cs="Arial"/>
          <w:sz w:val="20"/>
          <w:szCs w:val="20"/>
        </w:rPr>
      </w:pPr>
      <w:r w:rsidRPr="00597D7C">
        <w:rPr>
          <w:rFonts w:ascii="Arial" w:hAnsi="Arial" w:cs="Arial"/>
          <w:sz w:val="20"/>
          <w:szCs w:val="20"/>
        </w:rPr>
        <w:t>nadzór nad prowadzonymi robotami  spoczywa w osobie kierownika budowy</w:t>
      </w:r>
      <w:r w:rsidR="005809AA" w:rsidRPr="00597D7C">
        <w:rPr>
          <w:rFonts w:ascii="Arial" w:hAnsi="Arial" w:cs="Arial"/>
          <w:sz w:val="20"/>
          <w:szCs w:val="20"/>
        </w:rPr>
        <w:t>. Kierowanie robotami, których nie obejmują uprawnienia kierownika budowy wymaga ustanowienia kierowników robót posiadających uprawnienia budowlane w poszczególnych branżach i należących do właściwej izby inżynierów budownictwa.</w:t>
      </w:r>
    </w:p>
    <w:p w:rsidR="00FC5311" w:rsidRPr="00597D7C" w:rsidRDefault="00FC5311" w:rsidP="008F79F2">
      <w:pPr>
        <w:ind w:left="1080"/>
        <w:jc w:val="both"/>
        <w:rPr>
          <w:rFonts w:ascii="Arial" w:hAnsi="Arial" w:cs="Arial"/>
          <w:sz w:val="20"/>
          <w:szCs w:val="20"/>
        </w:rPr>
      </w:pPr>
      <w:r w:rsidRPr="00597D7C">
        <w:rPr>
          <w:rFonts w:ascii="Arial" w:hAnsi="Arial" w:cs="Arial"/>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FC5311" w:rsidRPr="00597D7C" w:rsidRDefault="00FC5311" w:rsidP="00FC5311">
      <w:pPr>
        <w:ind w:left="360" w:hanging="360"/>
        <w:jc w:val="both"/>
        <w:rPr>
          <w:rFonts w:ascii="Arial" w:hAnsi="Arial" w:cs="Arial"/>
          <w:sz w:val="20"/>
          <w:szCs w:val="20"/>
        </w:rPr>
      </w:pPr>
      <w:r w:rsidRPr="00597D7C">
        <w:rPr>
          <w:rFonts w:ascii="Arial" w:hAnsi="Arial" w:cs="Arial"/>
          <w:sz w:val="20"/>
          <w:szCs w:val="20"/>
        </w:rPr>
        <w:t xml:space="preserve">3. Ocena spełnienia warunków udziału w postępowaniu  oraz podstaw wykluczenia Wykonawcy z postępowania będzie dokonywana na zasadzie spełnia/nie spełnia, w oparciu o złożone przez Wykonawców oświadczenia i dokumenty opisane w Rozdziale </w:t>
      </w:r>
      <w:r w:rsidR="00B15F1D" w:rsidRPr="00597D7C">
        <w:rPr>
          <w:rFonts w:ascii="Arial" w:hAnsi="Arial" w:cs="Arial"/>
          <w:sz w:val="20"/>
          <w:szCs w:val="20"/>
        </w:rPr>
        <w:t>9</w:t>
      </w:r>
      <w:r w:rsidRPr="00597D7C">
        <w:rPr>
          <w:rFonts w:ascii="Arial" w:hAnsi="Arial" w:cs="Arial"/>
          <w:sz w:val="20"/>
          <w:szCs w:val="20"/>
        </w:rPr>
        <w:t>.</w:t>
      </w:r>
    </w:p>
    <w:p w:rsidR="00FC5311" w:rsidRPr="00597D7C" w:rsidRDefault="00FC5311" w:rsidP="00976834">
      <w:pPr>
        <w:ind w:left="360" w:hanging="360"/>
        <w:jc w:val="both"/>
        <w:rPr>
          <w:rFonts w:ascii="Arial" w:hAnsi="Arial" w:cs="Arial"/>
          <w:sz w:val="20"/>
          <w:szCs w:val="20"/>
        </w:rPr>
      </w:pPr>
      <w:r w:rsidRPr="00597D7C">
        <w:rPr>
          <w:rFonts w:ascii="Arial" w:hAnsi="Arial" w:cs="Arial"/>
          <w:sz w:val="20"/>
          <w:szCs w:val="20"/>
        </w:rPr>
        <w:t>4. Nie spełnienie przez wykonawcę  opisanych powyżej warunków skutkować będzie wykluczeniem Wykonawcy z udziału w postępowaniu.</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B. UWAGA dotyczy powoływania się na zasoby innych podmiotów:</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13-22 i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0A6020">
        <w:rPr>
          <w:rFonts w:ascii="Arial" w:hAnsi="Arial" w:cs="Arial"/>
          <w:sz w:val="20"/>
          <w:szCs w:val="20"/>
        </w:rPr>
        <w:t>,</w:t>
      </w:r>
      <w:r w:rsidRPr="00597D7C">
        <w:rPr>
          <w:rFonts w:ascii="Arial" w:hAnsi="Arial" w:cs="Arial"/>
          <w:sz w:val="20"/>
          <w:szCs w:val="20"/>
        </w:rPr>
        <w:t xml:space="preserve"> których te zdolności są wymagane.</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FC5311" w:rsidRPr="00597D7C" w:rsidRDefault="00FC5311" w:rsidP="00FC5311">
      <w:pPr>
        <w:numPr>
          <w:ilvl w:val="1"/>
          <w:numId w:val="16"/>
        </w:numPr>
        <w:jc w:val="both"/>
        <w:rPr>
          <w:rFonts w:ascii="Arial" w:hAnsi="Arial" w:cs="Arial"/>
          <w:sz w:val="20"/>
          <w:szCs w:val="20"/>
        </w:rPr>
      </w:pPr>
      <w:r w:rsidRPr="00597D7C">
        <w:rPr>
          <w:rFonts w:ascii="Arial" w:hAnsi="Arial" w:cs="Arial"/>
          <w:sz w:val="20"/>
          <w:szCs w:val="20"/>
        </w:rPr>
        <w:t>zastąpił ten podmiot innym podmiotem lub podmiotami</w:t>
      </w:r>
      <w:r w:rsidR="00637AC6" w:rsidRPr="00597D7C">
        <w:rPr>
          <w:rFonts w:ascii="Arial" w:hAnsi="Arial" w:cs="Arial"/>
          <w:sz w:val="20"/>
          <w:szCs w:val="20"/>
        </w:rPr>
        <w:t>,</w:t>
      </w:r>
      <w:r w:rsidRPr="00597D7C">
        <w:rPr>
          <w:rFonts w:ascii="Arial" w:hAnsi="Arial" w:cs="Arial"/>
          <w:sz w:val="20"/>
          <w:szCs w:val="20"/>
        </w:rPr>
        <w:t xml:space="preserve"> lub</w:t>
      </w:r>
    </w:p>
    <w:p w:rsidR="00FC5311" w:rsidRPr="00597D7C" w:rsidRDefault="00FC5311" w:rsidP="00FC5311">
      <w:pPr>
        <w:numPr>
          <w:ilvl w:val="1"/>
          <w:numId w:val="16"/>
        </w:numPr>
        <w:jc w:val="both"/>
        <w:rPr>
          <w:rFonts w:ascii="Arial" w:hAnsi="Arial" w:cs="Arial"/>
          <w:sz w:val="20"/>
          <w:szCs w:val="20"/>
        </w:rPr>
      </w:pPr>
      <w:r w:rsidRPr="00597D7C">
        <w:rPr>
          <w:rFonts w:ascii="Arial" w:hAnsi="Arial" w:cs="Arial"/>
          <w:sz w:val="20"/>
          <w:szCs w:val="20"/>
        </w:rPr>
        <w:t xml:space="preserve">zobowiązał się do osobistego wykonania odpowiedniej </w:t>
      </w:r>
      <w:r w:rsidR="005C4CE8" w:rsidRPr="00597D7C">
        <w:rPr>
          <w:rFonts w:ascii="Arial" w:hAnsi="Arial" w:cs="Arial"/>
          <w:sz w:val="20"/>
          <w:szCs w:val="20"/>
        </w:rPr>
        <w:t>części zamówienia, jeżeli wykaże</w:t>
      </w:r>
      <w:r w:rsidRPr="00597D7C">
        <w:rPr>
          <w:rFonts w:ascii="Arial" w:hAnsi="Arial" w:cs="Arial"/>
          <w:sz w:val="20"/>
          <w:szCs w:val="20"/>
        </w:rPr>
        <w:t xml:space="preserve"> zdolności techniczne lub zawodowe lub sytuację finansową lub ekonomiczną, o których mowa w </w:t>
      </w:r>
      <w:proofErr w:type="spellStart"/>
      <w:r w:rsidRPr="00597D7C">
        <w:rPr>
          <w:rFonts w:ascii="Arial" w:hAnsi="Arial" w:cs="Arial"/>
          <w:sz w:val="20"/>
          <w:szCs w:val="20"/>
        </w:rPr>
        <w:t>pkt</w:t>
      </w:r>
      <w:proofErr w:type="spellEnd"/>
      <w:r w:rsidRPr="00597D7C">
        <w:rPr>
          <w:rFonts w:ascii="Arial" w:hAnsi="Arial" w:cs="Arial"/>
          <w:sz w:val="20"/>
          <w:szCs w:val="20"/>
        </w:rPr>
        <w:t xml:space="preserve"> </w:t>
      </w:r>
      <w:r w:rsidR="005C4CE8" w:rsidRPr="00597D7C">
        <w:rPr>
          <w:rFonts w:ascii="Arial" w:hAnsi="Arial" w:cs="Arial"/>
          <w:sz w:val="20"/>
          <w:szCs w:val="20"/>
        </w:rPr>
        <w:t>A.2</w:t>
      </w:r>
      <w:r w:rsidRPr="00597D7C">
        <w:rPr>
          <w:rFonts w:ascii="Arial" w:hAnsi="Arial" w:cs="Arial"/>
          <w:sz w:val="20"/>
          <w:szCs w:val="20"/>
        </w:rPr>
        <w:t>.</w:t>
      </w:r>
      <w:r w:rsidR="00A319CD" w:rsidRPr="00597D7C">
        <w:rPr>
          <w:rFonts w:ascii="Arial" w:hAnsi="Arial" w:cs="Arial"/>
          <w:sz w:val="20"/>
          <w:szCs w:val="20"/>
        </w:rPr>
        <w:t>2 i A.2.3.</w:t>
      </w:r>
    </w:p>
    <w:p w:rsidR="005809AA" w:rsidRPr="00597D7C" w:rsidRDefault="00FC5311" w:rsidP="005809AA">
      <w:pPr>
        <w:numPr>
          <w:ilvl w:val="0"/>
          <w:numId w:val="16"/>
        </w:numPr>
        <w:jc w:val="both"/>
        <w:rPr>
          <w:rFonts w:ascii="Arial" w:hAnsi="Arial" w:cs="Arial"/>
          <w:sz w:val="20"/>
          <w:szCs w:val="20"/>
        </w:rPr>
      </w:pPr>
      <w:r w:rsidRPr="00597D7C">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C. UWAGA dotyczy Wykonawców wspólnie ubiegających się o udzielenie zamówienia:</w:t>
      </w:r>
    </w:p>
    <w:p w:rsidR="00FC5311" w:rsidRPr="00597D7C" w:rsidRDefault="00FC5311" w:rsidP="00FC5311">
      <w:pPr>
        <w:numPr>
          <w:ilvl w:val="0"/>
          <w:numId w:val="14"/>
        </w:numPr>
        <w:jc w:val="both"/>
        <w:rPr>
          <w:rFonts w:ascii="Arial" w:hAnsi="Arial" w:cs="Arial"/>
          <w:sz w:val="20"/>
          <w:szCs w:val="20"/>
        </w:rPr>
      </w:pPr>
      <w:r w:rsidRPr="00597D7C">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750D31" w:rsidRPr="00597D7C" w:rsidRDefault="00FC5311" w:rsidP="00B15F1D">
      <w:pPr>
        <w:numPr>
          <w:ilvl w:val="0"/>
          <w:numId w:val="14"/>
        </w:numPr>
        <w:jc w:val="both"/>
        <w:rPr>
          <w:rFonts w:ascii="Arial" w:hAnsi="Arial" w:cs="Arial"/>
          <w:sz w:val="20"/>
          <w:szCs w:val="20"/>
        </w:rPr>
      </w:pPr>
      <w:r w:rsidRPr="00597D7C">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750D31" w:rsidRPr="00597D7C" w:rsidRDefault="00CD1AD5"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8. PODSTAWY WYKLUCZENIA Z POSTĘPOWANIA, O KTÓRYCH MOWA W ART. 24 UST. 5 PZP</w:t>
      </w:r>
    </w:p>
    <w:p w:rsidR="00AF0729" w:rsidRPr="00597D7C" w:rsidRDefault="00F23A16" w:rsidP="00F23A16">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Z postępowania o udzielenie zamówienia</w:t>
      </w:r>
      <w:r w:rsidR="00BA4629" w:rsidRPr="00597D7C">
        <w:rPr>
          <w:rFonts w:ascii="Arial" w:hAnsi="Arial" w:cs="Arial"/>
          <w:sz w:val="20"/>
          <w:szCs w:val="20"/>
        </w:rPr>
        <w:t xml:space="preserve"> Zamawiający wykluczy Wykonawcę</w:t>
      </w:r>
      <w:r w:rsidR="00AF0729" w:rsidRPr="00597D7C">
        <w:rPr>
          <w:rFonts w:ascii="Arial" w:hAnsi="Arial" w:cs="Arial"/>
          <w:sz w:val="20"/>
          <w:szCs w:val="20"/>
        </w:rPr>
        <w:t>:</w:t>
      </w:r>
    </w:p>
    <w:p w:rsidR="00AF0729" w:rsidRPr="00597D7C" w:rsidRDefault="00AF0729" w:rsidP="00AF0729">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 xml:space="preserve">1. w stosunku do którego otwarto likwidację, w zatwierdzonym przez sąd układzie w postępowaniu restrukturyzacyjnym jest przewidziane zaspokojenie wierzycieli przez likwidację jego majątku lub sąd </w:t>
      </w:r>
      <w:r w:rsidRPr="00597D7C">
        <w:rPr>
          <w:rFonts w:ascii="Arial" w:hAnsi="Arial" w:cs="Arial"/>
          <w:sz w:val="20"/>
          <w:szCs w:val="20"/>
        </w:rPr>
        <w:lastRenderedPageBreak/>
        <w:t xml:space="preserve">zarządził likwidację jego majątku w trybie art. 332 ust. 1 ustawy z dnia 15 maja 2015 r. – Prawo restrukturyzacyjne (Dz. U. poz. 978, z </w:t>
      </w:r>
      <w:proofErr w:type="spellStart"/>
      <w:r w:rsidRPr="00597D7C">
        <w:rPr>
          <w:rFonts w:ascii="Arial" w:hAnsi="Arial" w:cs="Arial"/>
          <w:sz w:val="20"/>
          <w:szCs w:val="20"/>
        </w:rPr>
        <w:t>późn</w:t>
      </w:r>
      <w:proofErr w:type="spellEnd"/>
      <w:r w:rsidRPr="00597D7C">
        <w:rPr>
          <w:rFonts w:ascii="Arial" w:hAnsi="Arial" w:cs="Arial"/>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97D7C">
        <w:rPr>
          <w:rFonts w:ascii="Arial" w:hAnsi="Arial" w:cs="Arial"/>
          <w:sz w:val="20"/>
          <w:szCs w:val="20"/>
        </w:rPr>
        <w:t>późn</w:t>
      </w:r>
      <w:proofErr w:type="spellEnd"/>
      <w:r w:rsidRPr="00597D7C">
        <w:rPr>
          <w:rFonts w:ascii="Arial" w:hAnsi="Arial" w:cs="Arial"/>
          <w:sz w:val="20"/>
          <w:szCs w:val="20"/>
        </w:rPr>
        <w:t xml:space="preserve">. zm.)-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AF0729" w:rsidRPr="00597D7C" w:rsidRDefault="00AF0729" w:rsidP="00AF0729">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 xml:space="preserve">2.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1–4 </w:t>
      </w:r>
      <w:proofErr w:type="spellStart"/>
      <w:r w:rsidRPr="00597D7C">
        <w:rPr>
          <w:rFonts w:ascii="Arial" w:hAnsi="Arial" w:cs="Arial"/>
          <w:sz w:val="20"/>
          <w:szCs w:val="20"/>
        </w:rPr>
        <w:t>Pzp</w:t>
      </w:r>
      <w:proofErr w:type="spellEnd"/>
      <w:r w:rsidRPr="00597D7C">
        <w:rPr>
          <w:rFonts w:ascii="Arial" w:hAnsi="Arial" w:cs="Arial"/>
          <w:sz w:val="20"/>
          <w:szCs w:val="20"/>
        </w:rPr>
        <w:t xml:space="preserve">, co doprowadziło do rozwiązania umowy lub zasądzenia odszkodowania-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4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AF0729" w:rsidRPr="00597D7C" w:rsidRDefault="00AF0729" w:rsidP="00AF0729">
      <w:pPr>
        <w:widowControl w:val="0"/>
        <w:tabs>
          <w:tab w:val="left" w:pos="426"/>
          <w:tab w:val="left" w:pos="567"/>
        </w:tabs>
        <w:suppressAutoHyphens/>
        <w:jc w:val="both"/>
        <w:rPr>
          <w:rFonts w:ascii="Arial" w:hAnsi="Arial" w:cs="Arial"/>
          <w:sz w:val="20"/>
          <w:szCs w:val="20"/>
        </w:rPr>
      </w:pPr>
      <w:r w:rsidRPr="00597D7C">
        <w:rPr>
          <w:rFonts w:ascii="Arial" w:hAnsi="Arial" w:cs="Arial"/>
          <w:sz w:val="20"/>
          <w:szCs w:val="20"/>
        </w:rPr>
        <w:t xml:space="preserve">3.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15 </w:t>
      </w:r>
      <w:proofErr w:type="spellStart"/>
      <w:r w:rsidRPr="00597D7C">
        <w:rPr>
          <w:rFonts w:ascii="Arial" w:hAnsi="Arial" w:cs="Arial"/>
          <w:sz w:val="20"/>
          <w:szCs w:val="20"/>
        </w:rPr>
        <w:t>Pzp</w:t>
      </w:r>
      <w:proofErr w:type="spellEnd"/>
      <w:r w:rsidRPr="00597D7C">
        <w:rPr>
          <w:rFonts w:ascii="Arial" w:hAnsi="Arial" w:cs="Arial"/>
          <w:sz w:val="20"/>
          <w:szCs w:val="20"/>
        </w:rPr>
        <w:t xml:space="preserve">, chyba że Wykonawca dokonał płatności należnych podatków, opłat lub składek na ubezpieczenia społeczne lub zdrowotne wraz z odsetkami lub grzywnami lub zawarł wiążące porozumienie w sprawie spłaty tych należności-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8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F735BF" w:rsidRPr="00597D7C" w:rsidRDefault="00CD1AD5" w:rsidP="00582C9B">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9</w:t>
      </w:r>
      <w:r w:rsidR="00F735BF" w:rsidRPr="00597D7C">
        <w:rPr>
          <w:rFonts w:ascii="Arial" w:eastAsia="Times New Roman" w:hAnsi="Arial" w:cs="Arial"/>
          <w:color w:val="365F91"/>
          <w:sz w:val="20"/>
          <w:szCs w:val="20"/>
        </w:rPr>
        <w:t>. WYKAZ OŚWIADCZEŃ LUB DOKUMENTÓW, POTWIERDZAJĄCYCH SPEŁNIANIE WARUNKÓW UDZIAŁU W POSTĘPOWANIU ORAZ BRAK PODSTAW WYKLUCZENIA</w:t>
      </w:r>
    </w:p>
    <w:p w:rsidR="0038343B" w:rsidRPr="00597D7C" w:rsidRDefault="000A5E6A" w:rsidP="0038343B">
      <w:pPr>
        <w:jc w:val="both"/>
        <w:rPr>
          <w:rFonts w:ascii="Arial" w:hAnsi="Arial" w:cs="Arial"/>
          <w:sz w:val="20"/>
          <w:szCs w:val="20"/>
        </w:rPr>
      </w:pPr>
      <w:r>
        <w:rPr>
          <w:rFonts w:ascii="Arial" w:hAnsi="Arial" w:cs="Arial"/>
          <w:sz w:val="20"/>
          <w:szCs w:val="20"/>
        </w:rPr>
        <w:t>9.</w:t>
      </w:r>
      <w:r w:rsidR="0038343B" w:rsidRPr="00597D7C">
        <w:rPr>
          <w:rFonts w:ascii="Arial" w:hAnsi="Arial" w:cs="Arial"/>
          <w:sz w:val="20"/>
          <w:szCs w:val="20"/>
        </w:rPr>
        <w:t xml:space="preserve">1.Wykonawca wraz z ofertą (załącznik nr </w:t>
      </w:r>
      <w:r w:rsidR="000A6020">
        <w:rPr>
          <w:rFonts w:ascii="Arial" w:hAnsi="Arial" w:cs="Arial"/>
          <w:sz w:val="20"/>
          <w:szCs w:val="20"/>
        </w:rPr>
        <w:t>2</w:t>
      </w:r>
      <w:r w:rsidR="0038343B" w:rsidRPr="00597D7C">
        <w:rPr>
          <w:rFonts w:ascii="Arial" w:hAnsi="Arial" w:cs="Arial"/>
          <w:sz w:val="20"/>
          <w:szCs w:val="20"/>
        </w:rPr>
        <w:t xml:space="preserve"> do </w:t>
      </w:r>
      <w:r w:rsidR="00582C9B" w:rsidRPr="00597D7C">
        <w:rPr>
          <w:rFonts w:ascii="Arial" w:hAnsi="Arial" w:cs="Arial"/>
          <w:sz w:val="20"/>
          <w:szCs w:val="20"/>
        </w:rPr>
        <w:t>SIWZ</w:t>
      </w:r>
      <w:r w:rsidR="0038343B" w:rsidRPr="00597D7C">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38343B" w:rsidRPr="00597D7C" w:rsidRDefault="0038343B" w:rsidP="0038343B">
      <w:pPr>
        <w:numPr>
          <w:ilvl w:val="1"/>
          <w:numId w:val="17"/>
        </w:numPr>
        <w:tabs>
          <w:tab w:val="clear" w:pos="-780"/>
        </w:tabs>
        <w:ind w:left="426" w:hanging="284"/>
        <w:jc w:val="both"/>
        <w:rPr>
          <w:rFonts w:ascii="Arial" w:hAnsi="Arial" w:cs="Arial"/>
          <w:sz w:val="20"/>
          <w:szCs w:val="20"/>
        </w:rPr>
      </w:pPr>
      <w:r w:rsidRPr="00597D7C">
        <w:rPr>
          <w:rFonts w:ascii="Arial" w:hAnsi="Arial" w:cs="Arial"/>
          <w:sz w:val="20"/>
          <w:szCs w:val="20"/>
        </w:rPr>
        <w:t xml:space="preserve">Oświadczenie Wykonawcy dotyczące spełniania warunków udziału w postępowaniu - załącznik nr </w:t>
      </w:r>
      <w:r w:rsidR="00A06C46">
        <w:rPr>
          <w:rFonts w:ascii="Arial" w:hAnsi="Arial" w:cs="Arial"/>
          <w:sz w:val="20"/>
          <w:szCs w:val="20"/>
        </w:rPr>
        <w:t>3</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numPr>
          <w:ilvl w:val="1"/>
          <w:numId w:val="17"/>
        </w:numPr>
        <w:tabs>
          <w:tab w:val="clear" w:pos="-780"/>
          <w:tab w:val="num" w:pos="-5387"/>
        </w:tabs>
        <w:ind w:left="426" w:hanging="284"/>
        <w:jc w:val="both"/>
        <w:rPr>
          <w:rFonts w:ascii="Arial" w:hAnsi="Arial" w:cs="Arial"/>
          <w:sz w:val="20"/>
          <w:szCs w:val="20"/>
        </w:rPr>
      </w:pPr>
      <w:r w:rsidRPr="00597D7C">
        <w:rPr>
          <w:rFonts w:ascii="Arial" w:hAnsi="Arial" w:cs="Arial"/>
          <w:sz w:val="20"/>
          <w:szCs w:val="20"/>
        </w:rPr>
        <w:t xml:space="preserve">Oświadczenie Wykonawcy dotyczące przesłanek wykluczenia z postępowania - załącznik nr </w:t>
      </w:r>
      <w:r w:rsidR="00A06C46">
        <w:rPr>
          <w:rFonts w:ascii="Arial" w:hAnsi="Arial" w:cs="Arial"/>
          <w:sz w:val="20"/>
          <w:szCs w:val="20"/>
        </w:rPr>
        <w:t>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6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4)  Wykonawca, który zamierza powierzyć wykonanie części zamówienia Podwykonawcom, w celu wykazania braku istnienia wobec nich podstaw wykluczenia z udziału w postępowaniu zamieszcza informacje o Podwykonawcach</w:t>
      </w:r>
      <w:r w:rsidR="00A06C46">
        <w:rPr>
          <w:rFonts w:ascii="Arial" w:hAnsi="Arial" w:cs="Arial"/>
          <w:sz w:val="20"/>
          <w:szCs w:val="20"/>
        </w:rPr>
        <w:t xml:space="preserve"> w oświadczeniu – załącznik nr 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38343B" w:rsidRPr="00597D7C" w:rsidRDefault="0038343B" w:rsidP="0038343B">
      <w:pPr>
        <w:jc w:val="both"/>
        <w:rPr>
          <w:rFonts w:ascii="Arial" w:hAnsi="Arial" w:cs="Arial"/>
          <w:sz w:val="20"/>
          <w:szCs w:val="20"/>
        </w:rPr>
      </w:pPr>
      <w:r w:rsidRPr="00597D7C">
        <w:rPr>
          <w:rFonts w:ascii="Arial" w:hAnsi="Arial" w:cs="Arial"/>
          <w:sz w:val="20"/>
          <w:szCs w:val="20"/>
        </w:rPr>
        <w:t>9.2. Oświadczenie składane przez wszystkich Wykonawców po otwarciu ofert:</w:t>
      </w:r>
    </w:p>
    <w:p w:rsidR="0038343B" w:rsidRPr="00597D7C" w:rsidRDefault="0038343B" w:rsidP="0038343B">
      <w:pPr>
        <w:ind w:left="360"/>
        <w:jc w:val="both"/>
        <w:rPr>
          <w:rFonts w:ascii="Arial" w:hAnsi="Arial" w:cs="Arial"/>
          <w:b/>
          <w:sz w:val="20"/>
          <w:szCs w:val="20"/>
        </w:rPr>
      </w:pPr>
      <w:r w:rsidRPr="00597D7C">
        <w:rPr>
          <w:rFonts w:ascii="Arial" w:hAnsi="Arial" w:cs="Arial"/>
          <w:sz w:val="20"/>
          <w:szCs w:val="20"/>
        </w:rPr>
        <w:t xml:space="preserve">1. oświadczenie Wykonawcy dotyczące przesłanek wykluczenia/grupa kapitałowa – załącznik nr </w:t>
      </w:r>
      <w:r w:rsidR="00A06C46">
        <w:rPr>
          <w:rFonts w:ascii="Arial" w:hAnsi="Arial" w:cs="Arial"/>
          <w:sz w:val="20"/>
          <w:szCs w:val="20"/>
        </w:rPr>
        <w:t>7</w:t>
      </w:r>
      <w:r w:rsidR="00B13DFE" w:rsidRPr="00597D7C">
        <w:rPr>
          <w:rFonts w:ascii="Arial" w:hAnsi="Arial" w:cs="Arial"/>
          <w:sz w:val="20"/>
          <w:szCs w:val="20"/>
        </w:rPr>
        <w:t xml:space="preserve"> </w:t>
      </w:r>
      <w:r w:rsidRPr="00597D7C">
        <w:rPr>
          <w:rFonts w:ascii="Arial" w:hAnsi="Arial" w:cs="Arial"/>
          <w:sz w:val="20"/>
          <w:szCs w:val="20"/>
        </w:rPr>
        <w:t xml:space="preserve">do </w:t>
      </w:r>
      <w:r w:rsidR="00582C9B" w:rsidRPr="00597D7C">
        <w:rPr>
          <w:rFonts w:ascii="Arial" w:hAnsi="Arial" w:cs="Arial"/>
          <w:sz w:val="20"/>
          <w:szCs w:val="20"/>
        </w:rPr>
        <w:t>SIWZ</w:t>
      </w:r>
      <w:r w:rsidRPr="00597D7C">
        <w:rPr>
          <w:rFonts w:ascii="Arial" w:hAnsi="Arial" w:cs="Arial"/>
          <w:sz w:val="20"/>
          <w:szCs w:val="20"/>
        </w:rPr>
        <w:t xml:space="preserve"> </w:t>
      </w:r>
    </w:p>
    <w:p w:rsidR="0038343B" w:rsidRPr="00597D7C" w:rsidRDefault="0038343B" w:rsidP="0038343B">
      <w:pPr>
        <w:jc w:val="both"/>
        <w:rPr>
          <w:rFonts w:ascii="Arial" w:hAnsi="Arial" w:cs="Arial"/>
          <w:b/>
          <w:sz w:val="20"/>
          <w:szCs w:val="20"/>
        </w:rPr>
      </w:pPr>
      <w:r w:rsidRPr="00597D7C">
        <w:rPr>
          <w:rFonts w:ascii="Arial" w:hAnsi="Arial" w:cs="Arial"/>
          <w:b/>
          <w:sz w:val="20"/>
          <w:szCs w:val="20"/>
        </w:rPr>
        <w:t xml:space="preserve">       UWAGA:</w:t>
      </w:r>
    </w:p>
    <w:p w:rsidR="0038343B" w:rsidRDefault="0038343B" w:rsidP="0038343B">
      <w:pPr>
        <w:tabs>
          <w:tab w:val="num" w:pos="360"/>
        </w:tabs>
        <w:ind w:left="360"/>
        <w:jc w:val="both"/>
        <w:rPr>
          <w:rFonts w:ascii="Arial" w:hAnsi="Arial" w:cs="Arial"/>
          <w:sz w:val="20"/>
          <w:szCs w:val="20"/>
        </w:rPr>
      </w:pPr>
      <w:r w:rsidRPr="00597D7C">
        <w:rPr>
          <w:rFonts w:ascii="Arial" w:hAnsi="Arial" w:cs="Arial"/>
          <w:sz w:val="20"/>
          <w:szCs w:val="20"/>
        </w:rPr>
        <w:t xml:space="preserve">Wykonawca, w terminie 3 dni od zamieszczenia na stronie internetowej informacji której mowa w art. 86 ust. 5 ust. </w:t>
      </w:r>
      <w:proofErr w:type="spellStart"/>
      <w:r w:rsidRPr="00597D7C">
        <w:rPr>
          <w:rFonts w:ascii="Arial" w:hAnsi="Arial" w:cs="Arial"/>
          <w:sz w:val="20"/>
          <w:szCs w:val="20"/>
        </w:rPr>
        <w:t>Pzp</w:t>
      </w:r>
      <w:proofErr w:type="spellEnd"/>
      <w:r w:rsidRPr="00597D7C">
        <w:rPr>
          <w:rFonts w:ascii="Arial" w:hAnsi="Arial" w:cs="Arial"/>
          <w:sz w:val="20"/>
          <w:szCs w:val="20"/>
        </w:rPr>
        <w:t xml:space="preserve"> przekazuje Zamawiającemu przedmiotowe oświadczenie, oświadczenie należy złożyć zgodnie ze wzorem stanowiącym załącznik nr </w:t>
      </w:r>
      <w:r w:rsidR="00A06C46">
        <w:rPr>
          <w:rFonts w:ascii="Arial" w:hAnsi="Arial" w:cs="Arial"/>
          <w:sz w:val="20"/>
          <w:szCs w:val="20"/>
        </w:rPr>
        <w:t>7</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8F7B78" w:rsidRPr="001D5833" w:rsidRDefault="008F7B78" w:rsidP="008F7B78">
      <w:pPr>
        <w:jc w:val="both"/>
        <w:rPr>
          <w:rFonts w:ascii="Arial" w:hAnsi="Arial" w:cs="Arial"/>
          <w:sz w:val="20"/>
          <w:szCs w:val="20"/>
        </w:rPr>
      </w:pPr>
      <w:r>
        <w:rPr>
          <w:rFonts w:ascii="Arial" w:hAnsi="Arial" w:cs="Arial"/>
          <w:sz w:val="20"/>
          <w:szCs w:val="20"/>
        </w:rPr>
        <w:t>9.</w:t>
      </w:r>
      <w:r w:rsidRPr="001D5833">
        <w:rPr>
          <w:rFonts w:ascii="Arial" w:hAnsi="Arial" w:cs="Arial"/>
          <w:sz w:val="20"/>
          <w:szCs w:val="20"/>
        </w:rPr>
        <w:t>3. Oświadczenia lub dokumenty składane na wezwanie Zamawiającego przez Wykonawcę, którego oferta została oceniona jako najkorzystniejsza w celu potwierdzenia spełniania udziału w postępowaniu dotyczących sytuacji ekonomicznej lub finansowej:</w:t>
      </w:r>
    </w:p>
    <w:p w:rsidR="008F7B78" w:rsidRPr="008F7B78" w:rsidRDefault="008F7B78" w:rsidP="008F7B78">
      <w:pPr>
        <w:ind w:left="360"/>
        <w:jc w:val="both"/>
        <w:rPr>
          <w:rFonts w:ascii="Arial" w:hAnsi="Arial" w:cs="Arial"/>
          <w:b/>
          <w:sz w:val="20"/>
          <w:szCs w:val="20"/>
        </w:rPr>
      </w:pP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t xml:space="preserve">- </w:t>
      </w:r>
      <w:r w:rsidRPr="001D5833">
        <w:rPr>
          <w:rFonts w:ascii="Arial" w:hAnsi="Arial" w:cs="Arial"/>
          <w:sz w:val="20"/>
          <w:szCs w:val="20"/>
        </w:rPr>
        <w:t xml:space="preserve">dokumenty potwierdzające, że Wykonawca jest ubezpieczony od odpowiedzialności cywilnej w </w:t>
      </w:r>
      <w:r w:rsidRPr="00122E22">
        <w:rPr>
          <w:rFonts w:ascii="Arial" w:hAnsi="Arial" w:cs="Arial"/>
          <w:sz w:val="20"/>
          <w:szCs w:val="20"/>
        </w:rPr>
        <w:t xml:space="preserve">zakresie prowadzonej działalności związanej z przedmiotem zamówienia na sumę gwarancyjną nie mniejszą niż </w:t>
      </w:r>
      <w:r w:rsidR="006C3888">
        <w:rPr>
          <w:rFonts w:ascii="Arial" w:hAnsi="Arial" w:cs="Arial"/>
          <w:sz w:val="20"/>
          <w:szCs w:val="20"/>
        </w:rPr>
        <w:t>kwoty podane w Rozdziale 7 Podrozdziale A ust. 2.2</w:t>
      </w:r>
      <w:r w:rsidRPr="00122E22">
        <w:rPr>
          <w:rFonts w:ascii="Arial" w:hAnsi="Arial" w:cs="Arial"/>
          <w:sz w:val="20"/>
          <w:szCs w:val="20"/>
        </w:rPr>
        <w:t>. Zamawiający dopuszcza złożenie przez</w:t>
      </w:r>
      <w:r w:rsidRPr="001D5833">
        <w:rPr>
          <w:rFonts w:ascii="Arial" w:hAnsi="Arial" w:cs="Arial"/>
          <w:sz w:val="20"/>
          <w:szCs w:val="20"/>
        </w:rPr>
        <w:t xml:space="preserve"> Wykonawcę innych dokumentów, o których mowa w art. 26 ust. 2c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4</w:t>
      </w:r>
      <w:r w:rsidRPr="00597D7C">
        <w:rPr>
          <w:rFonts w:ascii="Arial" w:hAnsi="Arial" w:cs="Arial"/>
          <w:sz w:val="20"/>
          <w:szCs w:val="20"/>
        </w:rPr>
        <w:t>.  Oświadczenia lub dokumenty składane na wezwanie Zamawiającego przez Wykonawcę, którego oferta została oceniona jako najkorzystniejsza w celu potwierdzenia spełniania udziału w postępowaniu dotyczące zdolności technicznej lub zawodowej:</w:t>
      </w:r>
    </w:p>
    <w:p w:rsidR="005809AA" w:rsidRPr="00597D7C" w:rsidRDefault="0038343B" w:rsidP="005809AA">
      <w:pPr>
        <w:numPr>
          <w:ilvl w:val="0"/>
          <w:numId w:val="18"/>
        </w:numPr>
        <w:jc w:val="both"/>
        <w:rPr>
          <w:rFonts w:ascii="Arial" w:hAnsi="Arial" w:cs="Arial"/>
          <w:sz w:val="20"/>
          <w:szCs w:val="20"/>
        </w:rPr>
      </w:pPr>
      <w:r w:rsidRPr="00597D7C">
        <w:rPr>
          <w:rFonts w:ascii="Arial" w:hAnsi="Arial" w:cs="Arial"/>
          <w:b/>
          <w:sz w:val="20"/>
          <w:szCs w:val="20"/>
        </w:rPr>
        <w:t xml:space="preserve">Wykazu robót budowlanych: </w:t>
      </w:r>
      <w:r w:rsidRPr="00597D7C">
        <w:rPr>
          <w:rFonts w:ascii="Arial" w:hAnsi="Arial" w:cs="Arial"/>
          <w:sz w:val="20"/>
          <w:szCs w:val="20"/>
        </w:rPr>
        <w:t xml:space="preserve">należy sporządzić wykaz robót budowlanych na druku zgodnie ze wzorem stanowiącym załącznik nr </w:t>
      </w:r>
      <w:r w:rsidR="00342FAB">
        <w:rPr>
          <w:rFonts w:ascii="Arial" w:hAnsi="Arial" w:cs="Arial"/>
          <w:sz w:val="20"/>
          <w:szCs w:val="20"/>
        </w:rPr>
        <w:t>5</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38343B" w:rsidRPr="00597D7C" w:rsidRDefault="0038343B" w:rsidP="0038343B">
      <w:pPr>
        <w:overflowPunct w:val="0"/>
        <w:autoSpaceDE w:val="0"/>
        <w:autoSpaceDN w:val="0"/>
        <w:adjustRightInd w:val="0"/>
        <w:ind w:left="720"/>
        <w:jc w:val="both"/>
        <w:textAlignment w:val="baseline"/>
        <w:rPr>
          <w:rFonts w:ascii="Arial" w:hAnsi="Arial" w:cs="Arial"/>
          <w:b/>
          <w:sz w:val="20"/>
          <w:szCs w:val="20"/>
        </w:rPr>
      </w:pPr>
      <w:r w:rsidRPr="00597D7C">
        <w:rPr>
          <w:rFonts w:ascii="Arial" w:hAnsi="Arial" w:cs="Arial"/>
          <w:sz w:val="20"/>
          <w:szCs w:val="20"/>
        </w:rPr>
        <w:t xml:space="preserve">      </w:t>
      </w:r>
      <w:r w:rsidRPr="00597D7C">
        <w:rPr>
          <w:rFonts w:ascii="Arial" w:hAnsi="Arial" w:cs="Arial"/>
          <w:b/>
          <w:sz w:val="20"/>
          <w:szCs w:val="20"/>
        </w:rPr>
        <w:t>UWAGA:</w:t>
      </w:r>
    </w:p>
    <w:p w:rsidR="0038343B" w:rsidRPr="00597D7C" w:rsidRDefault="0038343B" w:rsidP="0038343B">
      <w:pPr>
        <w:numPr>
          <w:ilvl w:val="1"/>
          <w:numId w:val="18"/>
        </w:numPr>
        <w:jc w:val="both"/>
        <w:rPr>
          <w:rFonts w:ascii="Arial" w:hAnsi="Arial" w:cs="Arial"/>
          <w:sz w:val="20"/>
          <w:szCs w:val="20"/>
        </w:rPr>
      </w:pPr>
      <w:r w:rsidRPr="00597D7C">
        <w:rPr>
          <w:rFonts w:ascii="Arial" w:hAnsi="Arial" w:cs="Arial"/>
          <w:sz w:val="20"/>
          <w:szCs w:val="20"/>
        </w:rPr>
        <w:lastRenderedPageBreak/>
        <w:t>wartości podane w walutach innych, niż wskazane przez Zamawiającego należy przeliczyć wg średniego kursu NBP na dzień odbioru tych robót, podając datę i kurs,</w:t>
      </w:r>
    </w:p>
    <w:p w:rsidR="0038343B" w:rsidRPr="00597D7C" w:rsidRDefault="0038343B" w:rsidP="0038343B">
      <w:pPr>
        <w:numPr>
          <w:ilvl w:val="1"/>
          <w:numId w:val="18"/>
        </w:numPr>
        <w:jc w:val="both"/>
        <w:rPr>
          <w:rFonts w:ascii="Arial" w:hAnsi="Arial" w:cs="Arial"/>
          <w:sz w:val="20"/>
          <w:szCs w:val="20"/>
        </w:rPr>
      </w:pPr>
      <w:r w:rsidRPr="00597D7C">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r w:rsidR="00B13DFE" w:rsidRPr="00597D7C">
        <w:rPr>
          <w:rFonts w:ascii="Arial" w:hAnsi="Arial" w:cs="Arial"/>
          <w:sz w:val="20"/>
          <w:szCs w:val="20"/>
        </w:rPr>
        <w:t>.</w:t>
      </w:r>
    </w:p>
    <w:p w:rsidR="00976834" w:rsidRPr="00597D7C" w:rsidRDefault="0038343B" w:rsidP="00976834">
      <w:pPr>
        <w:numPr>
          <w:ilvl w:val="0"/>
          <w:numId w:val="18"/>
        </w:numPr>
        <w:jc w:val="both"/>
        <w:rPr>
          <w:rFonts w:ascii="Arial" w:hAnsi="Arial" w:cs="Arial"/>
          <w:sz w:val="20"/>
          <w:szCs w:val="20"/>
        </w:rPr>
      </w:pPr>
      <w:r w:rsidRPr="00597D7C">
        <w:rPr>
          <w:rFonts w:ascii="Arial" w:hAnsi="Arial" w:cs="Arial"/>
          <w:b/>
          <w:sz w:val="20"/>
          <w:szCs w:val="20"/>
        </w:rPr>
        <w:t>Wykaz osób</w:t>
      </w:r>
      <w:r w:rsidRPr="00597D7C">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342FAB">
        <w:rPr>
          <w:rFonts w:ascii="Arial" w:hAnsi="Arial" w:cs="Arial"/>
          <w:sz w:val="20"/>
          <w:szCs w:val="20"/>
        </w:rPr>
        <w:t>6</w:t>
      </w:r>
      <w:r w:rsidRPr="00597D7C">
        <w:rPr>
          <w:rFonts w:ascii="Arial" w:hAnsi="Arial" w:cs="Arial"/>
          <w:sz w:val="20"/>
          <w:szCs w:val="20"/>
        </w:rPr>
        <w:t xml:space="preserve"> do </w:t>
      </w:r>
      <w:r w:rsidR="004E371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720"/>
        <w:jc w:val="both"/>
        <w:rPr>
          <w:rFonts w:ascii="Arial" w:hAnsi="Arial" w:cs="Arial"/>
          <w:b/>
          <w:sz w:val="20"/>
          <w:szCs w:val="20"/>
        </w:rPr>
      </w:pPr>
      <w:r w:rsidRPr="00597D7C">
        <w:rPr>
          <w:rFonts w:ascii="Arial" w:hAnsi="Arial" w:cs="Arial"/>
          <w:color w:val="0000FF"/>
          <w:sz w:val="20"/>
          <w:szCs w:val="20"/>
        </w:rPr>
        <w:t xml:space="preserve">      </w:t>
      </w:r>
      <w:r w:rsidRPr="00597D7C">
        <w:rPr>
          <w:rFonts w:ascii="Arial" w:hAnsi="Arial" w:cs="Arial"/>
          <w:b/>
          <w:sz w:val="20"/>
          <w:szCs w:val="20"/>
        </w:rPr>
        <w:t>UWAGA:</w:t>
      </w:r>
    </w:p>
    <w:p w:rsidR="0038343B" w:rsidRPr="00597D7C" w:rsidRDefault="0038343B" w:rsidP="0038343B">
      <w:pPr>
        <w:ind w:left="1080"/>
        <w:jc w:val="both"/>
        <w:rPr>
          <w:rFonts w:ascii="Arial" w:hAnsi="Arial" w:cs="Arial"/>
          <w:sz w:val="20"/>
          <w:szCs w:val="20"/>
        </w:rPr>
      </w:pPr>
      <w:r w:rsidRPr="00597D7C">
        <w:rPr>
          <w:rFonts w:ascii="Arial" w:hAnsi="Arial" w:cs="Arial"/>
          <w:sz w:val="20"/>
          <w:szCs w:val="20"/>
        </w:rPr>
        <w:t>W przypadku Wykonawców wspólnie ubiegających się o udzielenie zamówienia dokum</w:t>
      </w:r>
      <w:r w:rsidR="006C03B3">
        <w:rPr>
          <w:rFonts w:ascii="Arial" w:hAnsi="Arial" w:cs="Arial"/>
          <w:sz w:val="20"/>
          <w:szCs w:val="20"/>
        </w:rPr>
        <w:t>ent Wykonawcy składają wspólnie.</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Oświadczenia lub dokumenty składane na wezwanie Zamawiającego przez Wykonawcę, którego oferta została oceniona jako najkorzystniejsza w celu potwierdzenia braku podstaw wykluczenia z udziału w postępowaniu:</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informacji z Krajowego Rejestru Karnego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wystawionej nie wcześniej niż 6 miesięcy przed upływem terminu składania ofert;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F0729" w:rsidRPr="00597D7C" w:rsidRDefault="00AF0729" w:rsidP="0038343B">
      <w:pPr>
        <w:jc w:val="both"/>
        <w:rPr>
          <w:rFonts w:ascii="Arial" w:hAnsi="Arial" w:cs="Arial"/>
          <w:sz w:val="20"/>
          <w:szCs w:val="20"/>
        </w:rPr>
      </w:pPr>
      <w:r w:rsidRPr="00597D7C">
        <w:rPr>
          <w:rFonts w:ascii="Arial" w:hAnsi="Arial" w:cs="Arial"/>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38343B" w:rsidRPr="00597D7C" w:rsidRDefault="00AF0729" w:rsidP="0038343B">
      <w:pPr>
        <w:jc w:val="both"/>
        <w:rPr>
          <w:rFonts w:ascii="Arial" w:hAnsi="Arial" w:cs="Arial"/>
          <w:sz w:val="20"/>
          <w:szCs w:val="20"/>
        </w:rPr>
      </w:pPr>
      <w:r w:rsidRPr="00597D7C">
        <w:rPr>
          <w:rFonts w:ascii="Arial" w:hAnsi="Arial" w:cs="Arial"/>
          <w:sz w:val="20"/>
          <w:szCs w:val="20"/>
        </w:rPr>
        <w:t>5</w:t>
      </w:r>
      <w:r w:rsidR="0038343B" w:rsidRPr="00597D7C">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38343B" w:rsidRPr="00597D7C" w:rsidRDefault="00AF0729" w:rsidP="0038343B">
      <w:pPr>
        <w:jc w:val="both"/>
        <w:rPr>
          <w:rFonts w:ascii="Arial" w:hAnsi="Arial" w:cs="Arial"/>
          <w:sz w:val="20"/>
          <w:szCs w:val="20"/>
        </w:rPr>
      </w:pPr>
      <w:r w:rsidRPr="00597D7C">
        <w:rPr>
          <w:rFonts w:ascii="Arial" w:hAnsi="Arial" w:cs="Arial"/>
          <w:sz w:val="20"/>
          <w:szCs w:val="20"/>
        </w:rPr>
        <w:t>6</w:t>
      </w:r>
      <w:r w:rsidR="0038343B" w:rsidRPr="00597D7C">
        <w:rPr>
          <w:rFonts w:ascii="Arial" w:hAnsi="Arial" w:cs="Arial"/>
          <w:sz w:val="20"/>
          <w:szCs w:val="20"/>
        </w:rPr>
        <w:t xml:space="preserve">) oświadczenia Wykonawcy o braku orzeczenia wobec niego tytułem środka zapobiegawczego zakazu ubiegania się o zamówienia publiczne; </w:t>
      </w:r>
    </w:p>
    <w:p w:rsidR="0038343B" w:rsidRPr="00597D7C" w:rsidRDefault="00AF0729" w:rsidP="0038343B">
      <w:pPr>
        <w:jc w:val="both"/>
        <w:rPr>
          <w:rFonts w:ascii="Arial" w:hAnsi="Arial" w:cs="Arial"/>
          <w:sz w:val="20"/>
          <w:szCs w:val="20"/>
        </w:rPr>
      </w:pPr>
      <w:r w:rsidRPr="00597D7C">
        <w:rPr>
          <w:rFonts w:ascii="Arial" w:hAnsi="Arial" w:cs="Arial"/>
          <w:sz w:val="20"/>
          <w:szCs w:val="20"/>
        </w:rPr>
        <w:t>7</w:t>
      </w:r>
      <w:r w:rsidR="0038343B" w:rsidRPr="00597D7C">
        <w:rPr>
          <w:rFonts w:ascii="Arial" w:hAnsi="Arial" w:cs="Arial"/>
          <w:sz w:val="20"/>
          <w:szCs w:val="20"/>
        </w:rPr>
        <w:t>) oświadczenia Wykonawcy o niezaleganiu z opłacaniem podatków i opłat lokalnych, o których mowa w ustawie z dnia 12 stycznia 1991 r. o podatkach i opłatach lokaln</w:t>
      </w:r>
      <w:r w:rsidR="0001203E" w:rsidRPr="00597D7C">
        <w:rPr>
          <w:rFonts w:ascii="Arial" w:hAnsi="Arial" w:cs="Arial"/>
          <w:sz w:val="20"/>
          <w:szCs w:val="20"/>
        </w:rPr>
        <w:t>ych (Dz. U. z 2016 r. poz. 716).</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Jeżeli Wykonawca ma siedzibę lub miejsce zamieszkania poza terytorium Rzeczypospolitej Polskiej, zamiast dokumentów, o których mowa w </w:t>
      </w:r>
      <w:r w:rsidR="0073445A" w:rsidRPr="00597D7C">
        <w:rPr>
          <w:rFonts w:ascii="Arial" w:hAnsi="Arial" w:cs="Arial"/>
          <w:sz w:val="20"/>
          <w:szCs w:val="20"/>
        </w:rPr>
        <w:t>ust. 9</w:t>
      </w:r>
      <w:r w:rsidR="00E16E02" w:rsidRPr="00597D7C">
        <w:rPr>
          <w:rFonts w:ascii="Arial" w:hAnsi="Arial" w:cs="Arial"/>
          <w:sz w:val="20"/>
          <w:szCs w:val="20"/>
        </w:rPr>
        <w:t>.4</w:t>
      </w:r>
      <w:r w:rsidR="0038343B"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w:t>
      </w:r>
      <w:proofErr w:type="spellStart"/>
      <w:r w:rsidRPr="00597D7C">
        <w:rPr>
          <w:rFonts w:ascii="Arial" w:hAnsi="Arial" w:cs="Arial"/>
          <w:sz w:val="20"/>
          <w:szCs w:val="20"/>
        </w:rPr>
        <w:t>pkt</w:t>
      </w:r>
      <w:proofErr w:type="spellEnd"/>
      <w:r w:rsidRPr="00597D7C">
        <w:rPr>
          <w:rFonts w:ascii="Arial" w:hAnsi="Arial" w:cs="Arial"/>
          <w:sz w:val="20"/>
          <w:szCs w:val="20"/>
        </w:rPr>
        <w:t xml:space="preserve"> 2–4 – składa dokument lub dokumenty wystawione w kraju, w którym Wykonawca ma siedzibę lub miejsce zamieszkania, potwierdzające odpowiednio, że: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b) nie otwarto jego likwidacji ani nie ogłoszono upadłości.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.2. Dokumenty, o których mowa w </w:t>
      </w:r>
      <w:r w:rsidR="0073445A" w:rsidRPr="00597D7C">
        <w:rPr>
          <w:rFonts w:ascii="Arial" w:hAnsi="Arial" w:cs="Arial"/>
          <w:sz w:val="20"/>
          <w:szCs w:val="20"/>
        </w:rPr>
        <w:t>ust.</w:t>
      </w:r>
      <w:r w:rsidR="0038343B" w:rsidRPr="00597D7C">
        <w:rPr>
          <w:rFonts w:ascii="Arial" w:hAnsi="Arial" w:cs="Arial"/>
          <w:sz w:val="20"/>
          <w:szCs w:val="20"/>
        </w:rPr>
        <w:t xml:space="preserve"> </w:t>
      </w:r>
      <w:r w:rsidR="0073445A"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1 i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2 lit. b, powinny być wystawione nie wcześniej niż 6 miesięcy przed upływem terminu składania ofert albo wniosków o dopuszczenie do udziału w postępowaniu. Dokument, o którym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2 lit. a, powinien być wystawiony nie wcześniej niż 3 miesiące przed upływem tego terminu.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0038343B" w:rsidRPr="00597D7C">
        <w:rPr>
          <w:rFonts w:ascii="Arial" w:hAnsi="Arial" w:cs="Arial"/>
          <w:sz w:val="20"/>
          <w:szCs w:val="20"/>
        </w:rPr>
        <w:lastRenderedPageBreak/>
        <w:t xml:space="preserve">gospodarczego właściwym ze względu na siedzibę lub miejsce zamieszkania Wykonawcy lub miejsce zamieszkania tej osoby. Przepis ust. </w:t>
      </w:r>
      <w:r w:rsidR="008F7B78">
        <w:rPr>
          <w:rFonts w:ascii="Arial" w:hAnsi="Arial" w:cs="Arial"/>
          <w:sz w:val="20"/>
          <w:szCs w:val="20"/>
        </w:rPr>
        <w:t>9.6</w:t>
      </w:r>
      <w:r w:rsidR="001F392F" w:rsidRPr="00597D7C">
        <w:rPr>
          <w:rFonts w:ascii="Arial" w:hAnsi="Arial" w:cs="Arial"/>
          <w:sz w:val="20"/>
          <w:szCs w:val="20"/>
        </w:rPr>
        <w:t>.</w:t>
      </w:r>
      <w:r w:rsidR="0038343B" w:rsidRPr="00597D7C">
        <w:rPr>
          <w:rFonts w:ascii="Arial" w:hAnsi="Arial" w:cs="Arial"/>
          <w:sz w:val="20"/>
          <w:szCs w:val="20"/>
        </w:rPr>
        <w:t xml:space="preserve">2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A5E6A"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w ust. </w:t>
      </w:r>
      <w:r w:rsidR="001F392F"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xml:space="preserve">.1. składa dokument, o którym mowa w ust. </w:t>
      </w:r>
      <w:r w:rsidR="007654B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.2 zdanie pierwsze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.1. W celu oceny, czy Wykonawca polegając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zakres dostępnych Wykonawcy zasobów innego podmiotu;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sposób wykorzystania zasobów innego podmiotu, przez Wykonawcę,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zakres i okres udziału innego podmiotu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.2. Zamawiający żąda od Wykonawcy, który polega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przedstawienia w odniesieniu do tych podmiotów dokumentów wymienionych w ust. </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t>
      </w:r>
    </w:p>
    <w:p w:rsidR="008F7B78"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.3. Zamawiający może żądać od Wykonawcy przedstawienia dokumentów wymienionych w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8</w:t>
      </w:r>
      <w:r w:rsidR="0038343B" w:rsidRPr="00597D7C">
        <w:rPr>
          <w:rFonts w:ascii="Arial" w:hAnsi="Arial" w:cs="Arial"/>
          <w:sz w:val="20"/>
          <w:szCs w:val="20"/>
        </w:rPr>
        <w:t xml:space="preserve">.4. W przypadku wskazania przez Wykonawcę oświadczeń lub dokumentów, o których mowa w Rozdz. </w:t>
      </w:r>
      <w:r w:rsidR="00DA006D" w:rsidRPr="00597D7C">
        <w:rPr>
          <w:rFonts w:ascii="Arial" w:hAnsi="Arial" w:cs="Arial"/>
          <w:sz w:val="20"/>
          <w:szCs w:val="20"/>
        </w:rPr>
        <w:t>9</w:t>
      </w:r>
      <w:r w:rsidR="0038343B" w:rsidRPr="00597D7C">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Zamawiający w celu potwierdzenia okoliczności, o których mowa w art. 25 ust. 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1 i 3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korzysta z posiadanych oświadczeń lub dokumentów, o ile są one aktualne.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.1. Oświadczenia, o których mowa w </w:t>
      </w:r>
      <w:r w:rsidR="00F60D6A" w:rsidRPr="00597D7C">
        <w:rPr>
          <w:rFonts w:ascii="Arial" w:hAnsi="Arial" w:cs="Arial"/>
          <w:sz w:val="20"/>
          <w:szCs w:val="20"/>
        </w:rPr>
        <w:t>SIWZ</w:t>
      </w:r>
      <w:r w:rsidR="0038343B" w:rsidRPr="00597D7C">
        <w:rPr>
          <w:rFonts w:ascii="Arial" w:hAnsi="Arial" w:cs="Arial"/>
          <w:sz w:val="20"/>
          <w:szCs w:val="20"/>
        </w:rPr>
        <w:t xml:space="preserve"> dotyczące Wykonawcy i innych podmiotów, na których zdolnościach lub sytuacji polega Wykonawca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oraz dotyczące Podwykonawców, składane są w oryginale.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.2. Dokumenty, o których mowa w </w:t>
      </w:r>
      <w:r w:rsidR="00F60D6A" w:rsidRPr="00597D7C">
        <w:rPr>
          <w:rFonts w:ascii="Arial" w:hAnsi="Arial" w:cs="Arial"/>
          <w:sz w:val="20"/>
          <w:szCs w:val="20"/>
        </w:rPr>
        <w:t>SIWZ</w:t>
      </w:r>
      <w:r w:rsidR="0038343B" w:rsidRPr="00597D7C">
        <w:rPr>
          <w:rFonts w:ascii="Arial" w:hAnsi="Arial" w:cs="Arial"/>
          <w:sz w:val="20"/>
          <w:szCs w:val="20"/>
        </w:rPr>
        <w:t xml:space="preserve">, inne niż oświadczenia, o których mowa w ust. </w:t>
      </w:r>
      <w:r w:rsidR="00F60D6A" w:rsidRPr="00597D7C">
        <w:rPr>
          <w:rFonts w:ascii="Arial" w:hAnsi="Arial" w:cs="Arial"/>
          <w:sz w:val="20"/>
          <w:szCs w:val="20"/>
        </w:rPr>
        <w:t>9.</w:t>
      </w:r>
      <w:r w:rsidR="00F351BC">
        <w:rPr>
          <w:rFonts w:ascii="Arial" w:hAnsi="Arial" w:cs="Arial"/>
          <w:sz w:val="20"/>
          <w:szCs w:val="20"/>
        </w:rPr>
        <w:t>9</w:t>
      </w:r>
      <w:r w:rsidR="00F60D6A" w:rsidRPr="00597D7C">
        <w:rPr>
          <w:rFonts w:ascii="Arial" w:hAnsi="Arial" w:cs="Arial"/>
          <w:sz w:val="20"/>
          <w:szCs w:val="20"/>
        </w:rPr>
        <w:t>.</w:t>
      </w:r>
      <w:r w:rsidR="0038343B" w:rsidRPr="00597D7C">
        <w:rPr>
          <w:rFonts w:ascii="Arial" w:hAnsi="Arial" w:cs="Arial"/>
          <w:sz w:val="20"/>
          <w:szCs w:val="20"/>
        </w:rPr>
        <w:t>1</w:t>
      </w:r>
      <w:r w:rsidR="00F60D6A" w:rsidRPr="00597D7C">
        <w:rPr>
          <w:rFonts w:ascii="Arial" w:hAnsi="Arial" w:cs="Arial"/>
          <w:sz w:val="20"/>
          <w:szCs w:val="20"/>
        </w:rPr>
        <w:t>.</w:t>
      </w:r>
      <w:r w:rsidR="0038343B" w:rsidRPr="00597D7C">
        <w:rPr>
          <w:rFonts w:ascii="Arial" w:hAnsi="Arial" w:cs="Arial"/>
          <w:sz w:val="20"/>
          <w:szCs w:val="20"/>
        </w:rPr>
        <w:t xml:space="preserve">, składane są w oryginale lub kopii poświadczonej za zgodność z oryginałem.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w:t>
      </w:r>
      <w:r w:rsidRPr="00597D7C">
        <w:rPr>
          <w:rFonts w:ascii="Arial" w:hAnsi="Arial" w:cs="Arial"/>
          <w:sz w:val="20"/>
          <w:szCs w:val="20"/>
        </w:rPr>
        <w:t>3</w:t>
      </w:r>
      <w:r w:rsidR="0038343B" w:rsidRPr="00597D7C">
        <w:rPr>
          <w:rFonts w:ascii="Arial" w:hAnsi="Arial" w:cs="Arial"/>
          <w:sz w:val="20"/>
          <w:szCs w:val="20"/>
        </w:rPr>
        <w:t xml:space="preserve">. Poświadczenie za zgodność z oryginałem następuje w formie pisemnej. </w:t>
      </w:r>
    </w:p>
    <w:p w:rsidR="0038343B" w:rsidRPr="00597D7C" w:rsidRDefault="00F351BC" w:rsidP="0084083A">
      <w:pPr>
        <w:jc w:val="both"/>
        <w:rPr>
          <w:rFonts w:ascii="Arial" w:hAnsi="Arial" w:cs="Arial"/>
          <w:sz w:val="20"/>
          <w:szCs w:val="20"/>
        </w:rPr>
      </w:pPr>
      <w:r>
        <w:rPr>
          <w:rFonts w:ascii="Arial" w:hAnsi="Arial" w:cs="Arial"/>
          <w:sz w:val="20"/>
          <w:szCs w:val="20"/>
        </w:rPr>
        <w:t>9.10</w:t>
      </w:r>
      <w:r w:rsidR="0038343B" w:rsidRPr="00597D7C">
        <w:rPr>
          <w:rFonts w:ascii="Arial" w:hAnsi="Arial" w:cs="Arial"/>
          <w:sz w:val="20"/>
          <w:szCs w:val="20"/>
        </w:rPr>
        <w:t xml:space="preserve">. Zamawiający może żądać przedstawienia oryginału lub notarialnie poświadczonej kopii dokumentów, o których mowa w </w:t>
      </w:r>
      <w:r w:rsidR="00F60D6A" w:rsidRPr="00597D7C">
        <w:rPr>
          <w:rFonts w:ascii="Arial" w:hAnsi="Arial" w:cs="Arial"/>
          <w:sz w:val="20"/>
          <w:szCs w:val="20"/>
        </w:rPr>
        <w:t>SIWZ</w:t>
      </w:r>
      <w:r w:rsidR="0038343B" w:rsidRPr="00597D7C">
        <w:rPr>
          <w:rFonts w:ascii="Arial" w:hAnsi="Arial" w:cs="Arial"/>
          <w:sz w:val="20"/>
          <w:szCs w:val="20"/>
        </w:rPr>
        <w:t>, innych niż oświadczenia, wyłącznie wtedy, gdy złożona kopia dokumentu jest nieczytelna lub budzi wątp</w:t>
      </w:r>
      <w:r w:rsidR="00D6719A" w:rsidRPr="00597D7C">
        <w:rPr>
          <w:rFonts w:ascii="Arial" w:hAnsi="Arial" w:cs="Arial"/>
          <w:sz w:val="20"/>
          <w:szCs w:val="20"/>
        </w:rPr>
        <w:t>liwości co do jej prawdziwości.</w:t>
      </w:r>
    </w:p>
    <w:p w:rsidR="00D6719A" w:rsidRDefault="00F351BC" w:rsidP="00D6719A">
      <w:pPr>
        <w:jc w:val="both"/>
        <w:rPr>
          <w:rFonts w:ascii="Arial" w:hAnsi="Arial" w:cs="Arial"/>
          <w:sz w:val="20"/>
          <w:szCs w:val="20"/>
        </w:rPr>
      </w:pPr>
      <w:r>
        <w:rPr>
          <w:rFonts w:ascii="Arial" w:hAnsi="Arial" w:cs="Arial"/>
          <w:sz w:val="20"/>
          <w:szCs w:val="20"/>
        </w:rPr>
        <w:t>9.11</w:t>
      </w:r>
      <w:r w:rsidR="00D6719A" w:rsidRPr="00597D7C">
        <w:rPr>
          <w:rFonts w:ascii="Arial" w:hAnsi="Arial" w:cs="Arial"/>
          <w:sz w:val="20"/>
          <w:szCs w:val="20"/>
        </w:rPr>
        <w:t xml:space="preserve">. Zamawiający zgodnie z art. 26 ust. 2f </w:t>
      </w:r>
      <w:proofErr w:type="spellStart"/>
      <w:r w:rsidR="00D6719A" w:rsidRPr="00597D7C">
        <w:rPr>
          <w:rFonts w:ascii="Arial" w:hAnsi="Arial" w:cs="Arial"/>
          <w:sz w:val="20"/>
          <w:szCs w:val="20"/>
        </w:rPr>
        <w:t>Pzp</w:t>
      </w:r>
      <w:proofErr w:type="spellEnd"/>
      <w:r w:rsidR="00D6719A" w:rsidRPr="00597D7C">
        <w:rPr>
          <w:rFonts w:ascii="Arial" w:hAnsi="Arial" w:cs="Arial"/>
          <w:sz w:val="20"/>
          <w:szCs w:val="20"/>
        </w:rPr>
        <w:t xml:space="preserve"> będzie żądał od Wykonawców do złożenia aktualnych oświadczeń lub dokumentów, jeżeli w trakcie postępowania będą zachodzić uzasadnione podstawy do uznania, że złożone uprzednio oświadczenia lub dokumenty nie są już aktualne.</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10</w:t>
      </w:r>
      <w:r w:rsidRPr="009D1A42">
        <w:rPr>
          <w:rFonts w:ascii="Arial" w:eastAsia="Times New Roman" w:hAnsi="Arial" w:cs="Arial"/>
          <w:color w:val="365F91"/>
          <w:sz w:val="20"/>
          <w:szCs w:val="20"/>
        </w:rPr>
        <w:t>.</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Wykonawca obowiązany jest udokumentować zatrudnienie osób, wykonujących czynności wymienione w rozdziale 1</w:t>
      </w:r>
      <w:r w:rsidR="004363ED">
        <w:rPr>
          <w:rFonts w:ascii="Arial" w:hAnsi="Arial" w:cs="Arial"/>
          <w:sz w:val="20"/>
          <w:szCs w:val="20"/>
        </w:rPr>
        <w:t>2</w:t>
      </w:r>
      <w:r w:rsidRPr="009D1A42">
        <w:rPr>
          <w:rFonts w:ascii="Arial" w:hAnsi="Arial" w:cs="Arial"/>
          <w:sz w:val="20"/>
          <w:szCs w:val="20"/>
        </w:rPr>
        <w:t xml:space="preserve"> SIWZ,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1</w:t>
      </w:r>
      <w:r>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1. Na żądanie Zamawiającego Wykonawca przedłoży dowody zatrudnienia osób, o których mowa w rozdziale </w:t>
      </w:r>
      <w:r w:rsidR="004363ED">
        <w:rPr>
          <w:rFonts w:ascii="Arial" w:hAnsi="Arial" w:cs="Arial"/>
          <w:sz w:val="20"/>
          <w:szCs w:val="20"/>
        </w:rPr>
        <w:t>10</w:t>
      </w:r>
      <w:r w:rsidRPr="009D1A42">
        <w:rPr>
          <w:rFonts w:ascii="Arial" w:hAnsi="Arial" w:cs="Arial"/>
          <w:sz w:val="20"/>
          <w:szCs w:val="20"/>
        </w:rPr>
        <w:t xml:space="preserve"> SIWZ. </w:t>
      </w:r>
    </w:p>
    <w:p w:rsidR="004A5898" w:rsidRPr="009D1A42" w:rsidRDefault="004A5898" w:rsidP="004A5898">
      <w:pPr>
        <w:jc w:val="both"/>
        <w:rPr>
          <w:rFonts w:ascii="Arial" w:hAnsi="Arial" w:cs="Arial"/>
          <w:sz w:val="20"/>
          <w:szCs w:val="20"/>
        </w:rPr>
      </w:pPr>
      <w:r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1) 500,00 zł za każdą osobę, która wykonuje czynności - wykonywanie prac objętych w/w zakresem zamówienia dotyczy prac osób fizycznych oraz operatorów sprzętu przy realizacji przedmiotowego zamówienia, a nie jest zatrudniona na podstawie umowy o pracę przez Wykonawcę lub podwykonawcę,</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4A5898" w:rsidRPr="009D1A42" w:rsidRDefault="004A5898" w:rsidP="004A5898">
      <w:pPr>
        <w:pStyle w:val="Akapitzlist"/>
        <w:ind w:left="0"/>
        <w:contextualSpacing/>
        <w:jc w:val="both"/>
        <w:rPr>
          <w:rFonts w:ascii="Arial" w:hAnsi="Arial" w:cs="Arial"/>
        </w:rPr>
      </w:pPr>
      <w:r w:rsidRPr="009D1A42">
        <w:rPr>
          <w:rFonts w:ascii="Arial" w:hAnsi="Arial" w:cs="Arial"/>
        </w:rPr>
        <w:t xml:space="preserve">3. W trakcie realizacji zamówienia Zamawiający uprawniony jest do wykonywania czynności kontrolnych </w:t>
      </w:r>
      <w:r w:rsidRPr="009D1A42">
        <w:rPr>
          <w:rFonts w:ascii="Arial" w:hAnsi="Arial" w:cs="Arial"/>
          <w:color w:val="000000"/>
        </w:rPr>
        <w:t>wobec Wykonawcy odnośnie</w:t>
      </w:r>
      <w:r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4A5898" w:rsidRPr="009D1A42" w:rsidRDefault="004A5898" w:rsidP="004A5898">
      <w:pPr>
        <w:pStyle w:val="Akapitzlist"/>
        <w:numPr>
          <w:ilvl w:val="0"/>
          <w:numId w:val="22"/>
        </w:numPr>
        <w:ind w:left="284" w:hanging="284"/>
        <w:contextualSpacing/>
        <w:jc w:val="both"/>
        <w:rPr>
          <w:rFonts w:ascii="Arial" w:hAnsi="Arial" w:cs="Arial"/>
        </w:rPr>
      </w:pPr>
      <w:r w:rsidRPr="009D1A42">
        <w:rPr>
          <w:rFonts w:ascii="Arial" w:hAnsi="Arial" w:cs="Arial"/>
        </w:rPr>
        <w:t>żądania oświadczeń i dokumentów w zakresie potwierdzenia spełniania ww. wymogów i dokonywania ich oceny,</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żądania wyjaśnień w przypadku wątpliwości w zakresie potwierdzenia spełniania ww. wymogów,</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przeprowadzania kontroli na miejscu wykonywania świadczenia.</w:t>
      </w:r>
    </w:p>
    <w:p w:rsidR="004A5898" w:rsidRPr="009D1A42" w:rsidRDefault="004A5898" w:rsidP="004A5898">
      <w:pPr>
        <w:pStyle w:val="Akapitzlist"/>
        <w:ind w:left="0"/>
        <w:contextualSpacing/>
        <w:jc w:val="both"/>
        <w:rPr>
          <w:rFonts w:ascii="Arial" w:hAnsi="Arial" w:cs="Arial"/>
        </w:rPr>
      </w:pPr>
      <w:r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4A5898" w:rsidRPr="009D1A42" w:rsidRDefault="004A5898" w:rsidP="004A5898">
      <w:pPr>
        <w:pStyle w:val="Akapitzlist"/>
        <w:numPr>
          <w:ilvl w:val="0"/>
          <w:numId w:val="21"/>
        </w:numPr>
        <w:ind w:left="426" w:hanging="426"/>
        <w:contextualSpacing/>
        <w:jc w:val="both"/>
        <w:rPr>
          <w:rFonts w:ascii="Arial" w:hAnsi="Arial" w:cs="Arial"/>
          <w:i/>
        </w:rPr>
      </w:pPr>
      <w:r w:rsidRPr="009D1A42">
        <w:rPr>
          <w:rFonts w:ascii="Arial" w:hAnsi="Arial" w:cs="Arial"/>
          <w:b/>
        </w:rPr>
        <w:t xml:space="preserve">oświadczenie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5898" w:rsidRPr="009D1A42" w:rsidRDefault="004A5898" w:rsidP="004A5898">
      <w:pPr>
        <w:pStyle w:val="Akapitzlist"/>
        <w:numPr>
          <w:ilvl w:val="0"/>
          <w:numId w:val="21"/>
        </w:numPr>
        <w:ind w:left="426" w:hanging="426"/>
        <w:contextualSpacing/>
        <w:jc w:val="both"/>
        <w:rPr>
          <w:rFonts w:ascii="Arial" w:hAnsi="Arial" w:cs="Arial"/>
          <w:i/>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w:t>
      </w:r>
      <w:proofErr w:type="spellStart"/>
      <w:r w:rsidRPr="009D1A42">
        <w:rPr>
          <w:rFonts w:ascii="Arial" w:hAnsi="Arial" w:cs="Arial"/>
        </w:rPr>
        <w:t>zanonimizowana</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4A5898" w:rsidRPr="009D1A42" w:rsidRDefault="004A5898" w:rsidP="004A5898">
      <w:pPr>
        <w:pStyle w:val="Akapitzlist"/>
        <w:numPr>
          <w:ilvl w:val="0"/>
          <w:numId w:val="21"/>
        </w:numPr>
        <w:ind w:left="426" w:hanging="426"/>
        <w:contextualSpacing/>
        <w:jc w:val="both"/>
        <w:rPr>
          <w:rFonts w:ascii="Arial" w:hAnsi="Arial" w:cs="Arial"/>
        </w:rPr>
      </w:pPr>
      <w:r w:rsidRPr="009D1A42">
        <w:rPr>
          <w:rFonts w:ascii="Arial" w:hAnsi="Arial" w:cs="Arial"/>
          <w:b/>
        </w:rPr>
        <w:t>zaświadczenie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4A5898" w:rsidRPr="009D1A42" w:rsidRDefault="004A5898" w:rsidP="004A5898">
      <w:pPr>
        <w:pStyle w:val="Akapitzlist"/>
        <w:numPr>
          <w:ilvl w:val="0"/>
          <w:numId w:val="21"/>
        </w:numPr>
        <w:ind w:left="426" w:hanging="426"/>
        <w:contextualSpacing/>
        <w:jc w:val="both"/>
        <w:rPr>
          <w:rFonts w:ascii="Arial" w:hAnsi="Arial" w:cs="Arial"/>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w:t>
      </w:r>
      <w:proofErr w:type="spellStart"/>
      <w:r w:rsidRPr="009D1A42">
        <w:rPr>
          <w:rFonts w:ascii="Arial" w:hAnsi="Arial" w:cs="Arial"/>
        </w:rPr>
        <w:t>zanonimizowaną</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p>
    <w:p w:rsidR="004A5898" w:rsidRPr="009D1A42" w:rsidRDefault="004A5898" w:rsidP="004A5898">
      <w:pPr>
        <w:pStyle w:val="Akapitzlist"/>
        <w:ind w:left="0"/>
        <w:contextualSpacing/>
        <w:jc w:val="both"/>
        <w:rPr>
          <w:rFonts w:ascii="Arial" w:hAnsi="Arial" w:cs="Arial"/>
        </w:rPr>
      </w:pPr>
      <w:r w:rsidRPr="009D1A42">
        <w:rPr>
          <w:rFonts w:ascii="Arial" w:hAnsi="Arial" w:cs="Arial"/>
          <w:color w:val="000000"/>
        </w:rPr>
        <w:t>5. W przypadku uzasadnionych wątpliwości co do przestrzegania prawa pracy przez Wykonawcę lub Podwykonawcę, zamawiający może zwrócić się o przeprowadzenie kontroli przez Państwową</w:t>
      </w:r>
      <w:r w:rsidRPr="009D1A42">
        <w:rPr>
          <w:rFonts w:ascii="Arial" w:hAnsi="Arial" w:cs="Arial"/>
        </w:rPr>
        <w:t xml:space="preserve"> Inspekcję Pracy.</w:t>
      </w:r>
    </w:p>
    <w:p w:rsidR="004A5898" w:rsidRPr="009D1A42" w:rsidRDefault="004363ED"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12</w:t>
      </w:r>
      <w:r w:rsidR="004A5898" w:rsidRPr="009D1A42">
        <w:rPr>
          <w:rFonts w:ascii="Arial" w:eastAsia="Times New Roman" w:hAnsi="Arial" w:cs="Arial"/>
          <w:color w:val="365F91"/>
          <w:sz w:val="20"/>
          <w:szCs w:val="20"/>
        </w:rPr>
        <w:t>.</w:t>
      </w:r>
      <w:r w:rsidR="004A5898" w:rsidRPr="009D1A42">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1. Zamawiający wymaga zatrudnienia przez Wykonawcę lub Podwykonawcę na podstawie umowy o pracę osób wykonujących czynności w zakresie realizacji zamówienia za wyjątkiem osób wskazanych na stanowiskach nadzoru. </w:t>
      </w:r>
    </w:p>
    <w:p w:rsidR="004A5898" w:rsidRPr="009D1A42" w:rsidRDefault="004A5898" w:rsidP="004A5898">
      <w:pPr>
        <w:jc w:val="both"/>
        <w:rPr>
          <w:rFonts w:ascii="Arial" w:hAnsi="Arial" w:cs="Arial"/>
          <w:sz w:val="20"/>
          <w:szCs w:val="20"/>
        </w:rPr>
      </w:pPr>
      <w:r w:rsidRPr="009D1A42">
        <w:rPr>
          <w:rFonts w:ascii="Arial" w:hAnsi="Arial" w:cs="Arial"/>
          <w:sz w:val="20"/>
          <w:szCs w:val="20"/>
        </w:rPr>
        <w:t>2. W ramach przedmiotu świadczenia Zamawiający wskazuje następujące czynności, których realizacja musi następować w ramach umowy o pracę w rozumieniu przepisów ustawy z dnia 26.06.1974 r. – Kodeks pracy (t. j. Dz. U. z 2015 poz. 1066 ze zm.) :</w:t>
      </w:r>
    </w:p>
    <w:p w:rsidR="004A5898" w:rsidRPr="00597D7C" w:rsidRDefault="004A5898" w:rsidP="00D6719A">
      <w:pPr>
        <w:jc w:val="both"/>
        <w:rPr>
          <w:rFonts w:ascii="Arial" w:hAnsi="Arial" w:cs="Arial"/>
          <w:sz w:val="20"/>
          <w:szCs w:val="20"/>
        </w:rPr>
      </w:pPr>
      <w:r w:rsidRPr="009D1A42">
        <w:rPr>
          <w:rFonts w:ascii="Arial" w:hAnsi="Arial" w:cs="Arial"/>
          <w:sz w:val="20"/>
          <w:szCs w:val="20"/>
        </w:rPr>
        <w:t>1) wykonywanie robót ogólnobudowlanych objętych przedmiotem zamówienia.</w:t>
      </w:r>
    </w:p>
    <w:p w:rsidR="00F735BF" w:rsidRPr="00597D7C" w:rsidRDefault="00531577"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lastRenderedPageBreak/>
        <w:t>1</w:t>
      </w:r>
      <w:r w:rsidR="004363ED">
        <w:rPr>
          <w:rFonts w:ascii="Arial" w:eastAsia="Times New Roman" w:hAnsi="Arial" w:cs="Arial"/>
          <w:color w:val="365F91"/>
          <w:sz w:val="20"/>
          <w:szCs w:val="20"/>
        </w:rPr>
        <w:t>3</w:t>
      </w:r>
      <w:r w:rsidR="00F735BF" w:rsidRPr="00597D7C">
        <w:rPr>
          <w:rFonts w:ascii="Arial" w:eastAsia="Times New Roman" w:hAnsi="Arial" w:cs="Arial"/>
          <w:color w:val="365F91"/>
          <w:sz w:val="20"/>
          <w:szCs w:val="20"/>
        </w:rPr>
        <w:t>. INFORMACJA O SPOSOBIE POROZUMIEWANIA SIĘ ZAMAWIAJĄCEGO Z WYKONAWCAMI ORAZ PRZEKAZYWANIA OŚWIADCZEŃ I DOKUMENTÓW</w:t>
      </w:r>
    </w:p>
    <w:p w:rsidR="005451F4" w:rsidRPr="00597D7C" w:rsidRDefault="005451F4" w:rsidP="005451F4">
      <w:pPr>
        <w:tabs>
          <w:tab w:val="left" w:pos="-5245"/>
        </w:tabs>
        <w:jc w:val="both"/>
        <w:rPr>
          <w:rFonts w:ascii="Arial" w:hAnsi="Arial" w:cs="Arial"/>
          <w:b/>
          <w:color w:val="000000"/>
          <w:sz w:val="20"/>
          <w:szCs w:val="20"/>
        </w:rPr>
      </w:pPr>
      <w:r w:rsidRPr="00597D7C">
        <w:rPr>
          <w:rFonts w:ascii="Arial" w:hAnsi="Arial" w:cs="Arial"/>
          <w:sz w:val="20"/>
          <w:szCs w:val="20"/>
        </w:rPr>
        <w:t xml:space="preserve">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 faksu, lub środków komunikacji elektronicznej (e-mail). W przypadku przekazania oświadczeń, wniosków, zawiadomień oraz informacji drogą elektroniczną dokument musi być </w:t>
      </w:r>
      <w:proofErr w:type="spellStart"/>
      <w:r w:rsidRPr="00597D7C">
        <w:rPr>
          <w:rFonts w:ascii="Arial" w:hAnsi="Arial" w:cs="Arial"/>
          <w:sz w:val="20"/>
          <w:szCs w:val="20"/>
        </w:rPr>
        <w:t>skanem</w:t>
      </w:r>
      <w:proofErr w:type="spellEnd"/>
      <w:r w:rsidRPr="00597D7C">
        <w:rPr>
          <w:rFonts w:ascii="Arial" w:hAnsi="Arial" w:cs="Arial"/>
          <w:sz w:val="20"/>
          <w:szCs w:val="20"/>
        </w:rPr>
        <w:t xml:space="preserve"> oryginału pisma.</w:t>
      </w:r>
    </w:p>
    <w:p w:rsidR="005451F4" w:rsidRPr="00597D7C" w:rsidRDefault="005451F4" w:rsidP="005451F4">
      <w:pPr>
        <w:tabs>
          <w:tab w:val="left" w:pos="-5245"/>
        </w:tabs>
        <w:jc w:val="both"/>
        <w:rPr>
          <w:rFonts w:ascii="Arial" w:hAnsi="Arial" w:cs="Arial"/>
          <w:b/>
          <w:color w:val="000000"/>
          <w:sz w:val="20"/>
          <w:szCs w:val="20"/>
        </w:rPr>
      </w:pPr>
      <w:r w:rsidRPr="00597D7C">
        <w:rPr>
          <w:rFonts w:ascii="Arial" w:hAnsi="Arial" w:cs="Arial"/>
          <w:sz w:val="20"/>
          <w:szCs w:val="20"/>
        </w:rPr>
        <w:t>2. Oferty, oraz oświadczenia (składane wraz z ofertą) składa się w oryginale pod rygorem nieważności w formie pisemnej. Dokumenty (składane wraz z ofertą) składa się w oryginale lub kopii poświadczonej za zgodność z oryginałem w oryginale pod rygorem nieważności w formie pisemnej.</w:t>
      </w:r>
    </w:p>
    <w:p w:rsidR="005451F4" w:rsidRPr="00597D7C" w:rsidRDefault="005451F4" w:rsidP="005451F4">
      <w:pPr>
        <w:tabs>
          <w:tab w:val="left" w:pos="2552"/>
          <w:tab w:val="left" w:pos="6804"/>
        </w:tabs>
        <w:jc w:val="both"/>
        <w:rPr>
          <w:rFonts w:ascii="Arial" w:hAnsi="Arial" w:cs="Arial"/>
          <w:sz w:val="20"/>
          <w:szCs w:val="20"/>
        </w:rPr>
      </w:pPr>
      <w:r w:rsidRPr="00597D7C">
        <w:rPr>
          <w:rFonts w:ascii="Arial" w:hAnsi="Arial" w:cs="Arial"/>
          <w:sz w:val="20"/>
          <w:szCs w:val="20"/>
        </w:rPr>
        <w:t>3. Jeżeli Zamawiający lub Wykonawca przekazuje oświadczenia, wnioski, zawiadomienia oraz informacje za pomocą faksu lub przy użyciu środków komunikacji elektronicznej (E-mail) w rozumieniu ustawy z dnia 18 lipca 2002 r. o świadczeniu usług drogą elektroniczną (Dz. U. z 2017 r. poz. 1219), każda ze stron na żądanie drugiej strony niezwłocznie potwierdza fakt ich otrzymania.</w:t>
      </w:r>
    </w:p>
    <w:p w:rsidR="005451F4" w:rsidRPr="00597D7C" w:rsidRDefault="005451F4" w:rsidP="005451F4">
      <w:pPr>
        <w:tabs>
          <w:tab w:val="left" w:pos="2552"/>
          <w:tab w:val="left" w:pos="6804"/>
        </w:tabs>
        <w:jc w:val="both"/>
        <w:rPr>
          <w:rFonts w:ascii="Arial" w:hAnsi="Arial" w:cs="Arial"/>
          <w:sz w:val="20"/>
          <w:szCs w:val="20"/>
        </w:rPr>
      </w:pPr>
      <w:r w:rsidRPr="00597D7C">
        <w:rPr>
          <w:rFonts w:ascii="Arial" w:hAnsi="Arial" w:cs="Arial"/>
          <w:sz w:val="20"/>
          <w:szCs w:val="20"/>
        </w:rPr>
        <w:t xml:space="preserve">4. Oświadczenia i dokumenty można przesyłać przy użyciu środków komunikacji elektronicznej (e-mail) jako zeskanowany załącznik, podpisany przez osoby do tego odpowiednio umocowane i równocześnie wysłać oryginał pisma w formie pisemnej drogą pocztową. </w:t>
      </w:r>
    </w:p>
    <w:p w:rsidR="005451F4" w:rsidRPr="00597D7C" w:rsidRDefault="005451F4" w:rsidP="005451F4">
      <w:pPr>
        <w:tabs>
          <w:tab w:val="left" w:pos="2552"/>
          <w:tab w:val="left" w:pos="6804"/>
        </w:tabs>
        <w:jc w:val="both"/>
        <w:rPr>
          <w:rFonts w:ascii="Arial" w:hAnsi="Arial" w:cs="Arial"/>
          <w:b/>
          <w:color w:val="000000"/>
          <w:sz w:val="20"/>
          <w:szCs w:val="20"/>
        </w:rPr>
      </w:pPr>
      <w:r w:rsidRPr="00597D7C">
        <w:rPr>
          <w:rFonts w:ascii="Arial" w:hAnsi="Arial" w:cs="Arial"/>
          <w:sz w:val="20"/>
          <w:szCs w:val="20"/>
        </w:rPr>
        <w:t>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5451F4" w:rsidRPr="00597D7C" w:rsidRDefault="005451F4" w:rsidP="005451F4">
      <w:pPr>
        <w:tabs>
          <w:tab w:val="left" w:pos="2552"/>
          <w:tab w:val="left" w:pos="6804"/>
        </w:tabs>
        <w:jc w:val="both"/>
        <w:rPr>
          <w:rFonts w:ascii="Arial" w:hAnsi="Arial" w:cs="Arial"/>
          <w:b/>
          <w:color w:val="000000"/>
          <w:sz w:val="20"/>
          <w:szCs w:val="20"/>
        </w:rPr>
      </w:pPr>
      <w:r w:rsidRPr="00597D7C">
        <w:rPr>
          <w:rFonts w:ascii="Arial" w:hAnsi="Arial" w:cs="Arial"/>
          <w:sz w:val="20"/>
          <w:szCs w:val="20"/>
        </w:rPr>
        <w:t>6. Korespondencję związaną z niniejszym postępowaniem, należy kierować:</w:t>
      </w:r>
    </w:p>
    <w:p w:rsidR="005451F4" w:rsidRPr="00597D7C" w:rsidRDefault="005451F4" w:rsidP="005451F4">
      <w:pPr>
        <w:numPr>
          <w:ilvl w:val="0"/>
          <w:numId w:val="8"/>
        </w:numPr>
        <w:tabs>
          <w:tab w:val="clear" w:pos="-780"/>
          <w:tab w:val="num" w:pos="-5245"/>
        </w:tabs>
        <w:ind w:left="567" w:hanging="283"/>
        <w:jc w:val="both"/>
        <w:rPr>
          <w:rFonts w:ascii="Arial" w:hAnsi="Arial" w:cs="Arial"/>
          <w:b/>
          <w:color w:val="000000"/>
          <w:sz w:val="20"/>
          <w:szCs w:val="20"/>
        </w:rPr>
      </w:pPr>
      <w:r w:rsidRPr="00597D7C">
        <w:rPr>
          <w:rFonts w:ascii="Arial" w:hAnsi="Arial" w:cs="Arial"/>
          <w:sz w:val="20"/>
          <w:szCs w:val="20"/>
        </w:rPr>
        <w:t>na adres: Gmina Gruta, Gruta 244, 86-330 Gruta,</w:t>
      </w:r>
    </w:p>
    <w:p w:rsidR="005451F4" w:rsidRPr="00597D7C" w:rsidRDefault="005451F4" w:rsidP="005451F4">
      <w:pPr>
        <w:numPr>
          <w:ilvl w:val="0"/>
          <w:numId w:val="8"/>
        </w:numPr>
        <w:tabs>
          <w:tab w:val="clear" w:pos="-780"/>
          <w:tab w:val="num" w:pos="-5245"/>
        </w:tabs>
        <w:ind w:left="567" w:hanging="283"/>
        <w:jc w:val="both"/>
        <w:rPr>
          <w:rFonts w:ascii="Arial" w:hAnsi="Arial" w:cs="Arial"/>
          <w:sz w:val="20"/>
          <w:szCs w:val="20"/>
        </w:rPr>
      </w:pPr>
      <w:r w:rsidRPr="00597D7C">
        <w:rPr>
          <w:rFonts w:ascii="Arial" w:hAnsi="Arial" w:cs="Arial"/>
          <w:sz w:val="20"/>
          <w:szCs w:val="20"/>
        </w:rPr>
        <w:t xml:space="preserve"> w formie elektronicznej: </w:t>
      </w:r>
      <w:hyperlink r:id="rId8" w:history="1">
        <w:r w:rsidRPr="00597D7C">
          <w:rPr>
            <w:rStyle w:val="Hipercze"/>
            <w:rFonts w:ascii="Arial" w:hAnsi="Arial" w:cs="Arial"/>
            <w:sz w:val="20"/>
            <w:szCs w:val="20"/>
          </w:rPr>
          <w:t>gruta@gruta.pl</w:t>
        </w:r>
      </w:hyperlink>
      <w:r w:rsidRPr="00597D7C">
        <w:rPr>
          <w:rFonts w:ascii="Arial" w:hAnsi="Arial" w:cs="Arial"/>
          <w:sz w:val="20"/>
          <w:szCs w:val="20"/>
        </w:rPr>
        <w:t xml:space="preserve"> , </w:t>
      </w:r>
      <w:hyperlink r:id="rId9" w:history="1">
        <w:r w:rsidRPr="00597D7C">
          <w:rPr>
            <w:rStyle w:val="Hipercze"/>
            <w:rFonts w:ascii="Arial" w:hAnsi="Arial" w:cs="Arial"/>
            <w:sz w:val="20"/>
            <w:szCs w:val="20"/>
          </w:rPr>
          <w:t>przetargi@gruta.pl</w:t>
        </w:r>
      </w:hyperlink>
      <w:r w:rsidRPr="00597D7C">
        <w:rPr>
          <w:rFonts w:ascii="Arial" w:hAnsi="Arial" w:cs="Arial"/>
          <w:sz w:val="20"/>
          <w:szCs w:val="20"/>
        </w:rPr>
        <w:t xml:space="preserve"> </w:t>
      </w:r>
    </w:p>
    <w:p w:rsidR="005451F4" w:rsidRPr="00597D7C" w:rsidRDefault="005451F4" w:rsidP="005451F4">
      <w:pPr>
        <w:tabs>
          <w:tab w:val="left" w:pos="-5245"/>
        </w:tabs>
        <w:ind w:left="567" w:hanging="283"/>
        <w:jc w:val="both"/>
        <w:rPr>
          <w:rFonts w:ascii="Arial" w:hAnsi="Arial" w:cs="Arial"/>
          <w:sz w:val="20"/>
          <w:szCs w:val="20"/>
        </w:rPr>
      </w:pPr>
      <w:r w:rsidRPr="00597D7C">
        <w:rPr>
          <w:rFonts w:ascii="Arial" w:hAnsi="Arial" w:cs="Arial"/>
          <w:sz w:val="20"/>
          <w:szCs w:val="20"/>
        </w:rPr>
        <w:t>3)   osobiście: do Biura Obsługi Interesantów w siedzibie Zamawiającego codziennie w dni robocze od poniedziałku do piątku, od godz. 7:30 do 15:30.</w:t>
      </w:r>
    </w:p>
    <w:p w:rsidR="005451F4" w:rsidRPr="00597D7C" w:rsidRDefault="005451F4" w:rsidP="005451F4">
      <w:pPr>
        <w:jc w:val="both"/>
        <w:rPr>
          <w:rFonts w:ascii="Arial" w:hAnsi="Arial" w:cs="Arial"/>
          <w:b/>
          <w:color w:val="000000"/>
          <w:sz w:val="20"/>
          <w:szCs w:val="20"/>
        </w:rPr>
      </w:pPr>
      <w:r w:rsidRPr="00597D7C">
        <w:rPr>
          <w:rFonts w:ascii="Arial" w:hAnsi="Arial" w:cs="Arial"/>
          <w:sz w:val="20"/>
          <w:szCs w:val="20"/>
        </w:rPr>
        <w:t>7. Wyko</w:t>
      </w:r>
      <w:r w:rsidR="00841BA4">
        <w:rPr>
          <w:rFonts w:ascii="Arial" w:hAnsi="Arial" w:cs="Arial"/>
          <w:sz w:val="20"/>
          <w:szCs w:val="20"/>
        </w:rPr>
        <w:t xml:space="preserve">nawca pobierający specyfikację </w:t>
      </w:r>
      <w:r w:rsidRPr="00597D7C">
        <w:rPr>
          <w:rFonts w:ascii="Arial" w:hAnsi="Arial" w:cs="Arial"/>
          <w:sz w:val="20"/>
          <w:szCs w:val="20"/>
        </w:rPr>
        <w:t xml:space="preserve">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5451F4" w:rsidRPr="00597D7C" w:rsidRDefault="005451F4" w:rsidP="005451F4">
      <w:pPr>
        <w:tabs>
          <w:tab w:val="left" w:pos="2552"/>
          <w:tab w:val="left" w:pos="6804"/>
        </w:tabs>
        <w:jc w:val="both"/>
        <w:rPr>
          <w:rFonts w:ascii="Arial" w:hAnsi="Arial" w:cs="Arial"/>
          <w:b/>
          <w:color w:val="000000"/>
          <w:sz w:val="20"/>
          <w:szCs w:val="20"/>
        </w:rPr>
      </w:pPr>
      <w:r w:rsidRPr="00597D7C">
        <w:rPr>
          <w:rFonts w:ascii="Arial" w:hAnsi="Arial" w:cs="Arial"/>
          <w:sz w:val="20"/>
          <w:szCs w:val="20"/>
        </w:rPr>
        <w:t>8. Protokół wraz z załącznikami jest jawny. Załączniki do protokołu udostępnia się po dokonaniu wyboru najkorzystniejszej oferty lub unieważnieniu postępowania, z tym ze oferty udostępnia się od chwili ich otwarcia.</w:t>
      </w:r>
    </w:p>
    <w:p w:rsidR="005451F4" w:rsidRPr="00597D7C" w:rsidRDefault="005451F4" w:rsidP="00E95115">
      <w:pPr>
        <w:tabs>
          <w:tab w:val="left" w:pos="-5245"/>
        </w:tabs>
        <w:jc w:val="both"/>
        <w:rPr>
          <w:rFonts w:ascii="Arial" w:hAnsi="Arial" w:cs="Arial"/>
          <w:b/>
          <w:color w:val="000000"/>
          <w:sz w:val="20"/>
          <w:szCs w:val="20"/>
        </w:rPr>
      </w:pPr>
      <w:r w:rsidRPr="00597D7C">
        <w:rPr>
          <w:rFonts w:ascii="Arial" w:hAnsi="Arial" w:cs="Arial"/>
          <w:sz w:val="20"/>
          <w:szCs w:val="20"/>
        </w:rPr>
        <w:t xml:space="preserve">9.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xml:space="preserve">. </w:t>
      </w:r>
      <w:r w:rsidR="00531577" w:rsidRPr="00597D7C">
        <w:rPr>
          <w:rFonts w:ascii="Arial" w:eastAsia="Times New Roman" w:hAnsi="Arial" w:cs="Arial"/>
          <w:color w:val="365F91"/>
          <w:sz w:val="20"/>
          <w:szCs w:val="20"/>
        </w:rPr>
        <w:t>ADRES POCZTY ELEKTRONICZNEJ I STRONY INTERNETOWEJ ZAMAWIAJĄCEGO</w:t>
      </w:r>
      <w:r w:rsidRPr="00597D7C">
        <w:rPr>
          <w:rFonts w:ascii="Arial" w:eastAsia="Times New Roman" w:hAnsi="Arial" w:cs="Arial"/>
          <w:color w:val="365F91"/>
          <w:sz w:val="20"/>
          <w:szCs w:val="20"/>
        </w:rPr>
        <w:t>.</w:t>
      </w:r>
    </w:p>
    <w:p w:rsidR="00531577" w:rsidRPr="00597D7C" w:rsidRDefault="00F735BF" w:rsidP="00061BC8">
      <w:pPr>
        <w:jc w:val="both"/>
        <w:rPr>
          <w:rFonts w:ascii="Arial" w:hAnsi="Arial" w:cs="Arial"/>
          <w:sz w:val="20"/>
          <w:szCs w:val="20"/>
        </w:rPr>
      </w:pPr>
      <w:r w:rsidRPr="00597D7C">
        <w:rPr>
          <w:rFonts w:ascii="Arial" w:hAnsi="Arial" w:cs="Arial"/>
          <w:sz w:val="20"/>
          <w:szCs w:val="20"/>
        </w:rPr>
        <w:t>1</w:t>
      </w:r>
      <w:r w:rsidR="000A5E6A">
        <w:rPr>
          <w:rFonts w:ascii="Arial" w:hAnsi="Arial" w:cs="Arial"/>
          <w:sz w:val="20"/>
          <w:szCs w:val="20"/>
        </w:rPr>
        <w:t>.</w:t>
      </w:r>
      <w:r w:rsidRPr="00597D7C">
        <w:rPr>
          <w:rFonts w:ascii="Arial" w:hAnsi="Arial" w:cs="Arial"/>
          <w:sz w:val="20"/>
          <w:szCs w:val="20"/>
        </w:rPr>
        <w:t xml:space="preserve"> </w:t>
      </w:r>
      <w:r w:rsidR="00CC0F10" w:rsidRPr="00597D7C">
        <w:rPr>
          <w:rFonts w:ascii="Arial" w:hAnsi="Arial" w:cs="Arial"/>
          <w:sz w:val="20"/>
          <w:szCs w:val="20"/>
        </w:rPr>
        <w:t>A</w:t>
      </w:r>
      <w:r w:rsidR="00531577" w:rsidRPr="00597D7C">
        <w:rPr>
          <w:rFonts w:ascii="Arial" w:hAnsi="Arial" w:cs="Arial"/>
          <w:sz w:val="20"/>
          <w:szCs w:val="20"/>
        </w:rPr>
        <w:t xml:space="preserve">dres strony internetowej Zamawiającego: </w:t>
      </w:r>
      <w:r w:rsidRPr="00597D7C">
        <w:rPr>
          <w:rFonts w:ascii="Arial" w:hAnsi="Arial" w:cs="Arial"/>
          <w:sz w:val="20"/>
          <w:szCs w:val="20"/>
        </w:rPr>
        <w:tab/>
      </w:r>
      <w:r w:rsidR="00531577" w:rsidRPr="00597D7C">
        <w:rPr>
          <w:rFonts w:ascii="Arial" w:hAnsi="Arial" w:cs="Arial"/>
          <w:sz w:val="20"/>
          <w:szCs w:val="20"/>
        </w:rPr>
        <w:t xml:space="preserve">http://www.bip.gruta.akcessnet.net </w:t>
      </w:r>
    </w:p>
    <w:p w:rsidR="00F735BF" w:rsidRPr="00597D7C" w:rsidRDefault="00F735BF" w:rsidP="00061BC8">
      <w:pPr>
        <w:jc w:val="both"/>
        <w:rPr>
          <w:rFonts w:ascii="Arial" w:hAnsi="Arial" w:cs="Arial"/>
          <w:sz w:val="20"/>
          <w:szCs w:val="20"/>
        </w:rPr>
      </w:pPr>
      <w:r w:rsidRPr="00597D7C">
        <w:rPr>
          <w:rFonts w:ascii="Arial" w:hAnsi="Arial" w:cs="Arial"/>
          <w:sz w:val="20"/>
          <w:szCs w:val="20"/>
        </w:rPr>
        <w:t>2</w:t>
      </w:r>
      <w:r w:rsidR="000A5E6A">
        <w:rPr>
          <w:rFonts w:ascii="Arial" w:hAnsi="Arial" w:cs="Arial"/>
          <w:sz w:val="20"/>
          <w:szCs w:val="20"/>
        </w:rPr>
        <w:t>.</w:t>
      </w:r>
      <w:r w:rsidR="00061BC8" w:rsidRPr="00597D7C">
        <w:rPr>
          <w:rFonts w:ascii="Arial" w:hAnsi="Arial" w:cs="Arial"/>
          <w:sz w:val="20"/>
          <w:szCs w:val="20"/>
        </w:rPr>
        <w:t xml:space="preserve"> </w:t>
      </w:r>
      <w:r w:rsidRPr="00597D7C">
        <w:rPr>
          <w:rFonts w:ascii="Arial" w:hAnsi="Arial" w:cs="Arial"/>
          <w:sz w:val="20"/>
          <w:szCs w:val="20"/>
        </w:rPr>
        <w:tab/>
      </w:r>
      <w:r w:rsidR="00CC0F10" w:rsidRPr="00597D7C">
        <w:rPr>
          <w:rFonts w:ascii="Arial" w:hAnsi="Arial" w:cs="Arial"/>
          <w:sz w:val="20"/>
          <w:szCs w:val="20"/>
        </w:rPr>
        <w:t>A</w:t>
      </w:r>
      <w:r w:rsidR="00C34D8C" w:rsidRPr="00597D7C">
        <w:rPr>
          <w:rFonts w:ascii="Arial" w:hAnsi="Arial" w:cs="Arial"/>
          <w:sz w:val="20"/>
          <w:szCs w:val="20"/>
        </w:rPr>
        <w:t>dres poczty elektronicznej</w:t>
      </w:r>
      <w:r w:rsidR="00CC0F10" w:rsidRPr="00597D7C">
        <w:rPr>
          <w:rFonts w:ascii="Arial" w:hAnsi="Arial" w:cs="Arial"/>
          <w:sz w:val="20"/>
          <w:szCs w:val="20"/>
        </w:rPr>
        <w:t xml:space="preserve"> Zamawiającego</w:t>
      </w:r>
      <w:r w:rsidR="00C34D8C" w:rsidRPr="00597D7C">
        <w:rPr>
          <w:rFonts w:ascii="Arial" w:hAnsi="Arial" w:cs="Arial"/>
          <w:sz w:val="20"/>
          <w:szCs w:val="20"/>
        </w:rPr>
        <w:t xml:space="preserve">: </w:t>
      </w:r>
      <w:hyperlink r:id="rId10" w:history="1">
        <w:r w:rsidR="00CC0F10" w:rsidRPr="00597D7C">
          <w:rPr>
            <w:rStyle w:val="Hipercze"/>
            <w:rFonts w:ascii="Arial" w:hAnsi="Arial" w:cs="Arial"/>
            <w:sz w:val="20"/>
            <w:szCs w:val="20"/>
          </w:rPr>
          <w:t>gruta@gruta.pl</w:t>
        </w:r>
      </w:hyperlink>
      <w:r w:rsidR="00CC0F10" w:rsidRPr="00597D7C">
        <w:rPr>
          <w:rFonts w:ascii="Arial" w:hAnsi="Arial" w:cs="Arial"/>
          <w:sz w:val="20"/>
          <w:szCs w:val="20"/>
        </w:rPr>
        <w:t xml:space="preserve"> lub </w:t>
      </w:r>
      <w:hyperlink r:id="rId11" w:history="1">
        <w:r w:rsidR="00CC0F10" w:rsidRPr="00597D7C">
          <w:rPr>
            <w:rStyle w:val="Hipercze"/>
            <w:rFonts w:ascii="Arial" w:hAnsi="Arial" w:cs="Arial"/>
            <w:sz w:val="20"/>
            <w:szCs w:val="20"/>
          </w:rPr>
          <w:t>przetargi@gruta.pl</w:t>
        </w:r>
      </w:hyperlink>
      <w:r w:rsidR="00CC0F10" w:rsidRPr="00597D7C">
        <w:rPr>
          <w:rFonts w:ascii="Arial" w:hAnsi="Arial" w:cs="Arial"/>
          <w:sz w:val="20"/>
          <w:szCs w:val="20"/>
        </w:rPr>
        <w:t xml:space="preserve">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WSKAZANIE OSÓB UPRAWNIONYCH DO POROZUMIEWANIA SIĘ Z WYKONAWCAMI.</w:t>
      </w:r>
    </w:p>
    <w:p w:rsidR="00F735BF" w:rsidRPr="00597D7C" w:rsidRDefault="00F735BF" w:rsidP="005809AA">
      <w:pPr>
        <w:ind w:left="284" w:hanging="284"/>
        <w:jc w:val="both"/>
        <w:rPr>
          <w:rFonts w:ascii="Arial" w:hAnsi="Arial" w:cs="Arial"/>
          <w:sz w:val="20"/>
          <w:szCs w:val="20"/>
        </w:rPr>
      </w:pPr>
      <w:r w:rsidRPr="00597D7C">
        <w:rPr>
          <w:rFonts w:ascii="Arial" w:hAnsi="Arial" w:cs="Arial"/>
          <w:sz w:val="20"/>
          <w:szCs w:val="20"/>
        </w:rPr>
        <w:t>Osobą uprawnioną do kontaktów z Wykonawcami jest:</w:t>
      </w:r>
    </w:p>
    <w:p w:rsidR="00F735BF" w:rsidRPr="00597D7C" w:rsidRDefault="00CC0F10" w:rsidP="00841BA4">
      <w:pPr>
        <w:ind w:left="426" w:hanging="284"/>
        <w:jc w:val="both"/>
        <w:rPr>
          <w:rFonts w:ascii="Arial" w:hAnsi="Arial" w:cs="Arial"/>
          <w:sz w:val="20"/>
          <w:szCs w:val="20"/>
        </w:rPr>
      </w:pPr>
      <w:r w:rsidRPr="00597D7C">
        <w:rPr>
          <w:rFonts w:ascii="Arial" w:hAnsi="Arial" w:cs="Arial"/>
          <w:sz w:val="20"/>
          <w:szCs w:val="20"/>
        </w:rPr>
        <w:t>- w</w:t>
      </w:r>
      <w:r w:rsidR="00F735BF" w:rsidRPr="00597D7C">
        <w:rPr>
          <w:rFonts w:ascii="Arial" w:hAnsi="Arial" w:cs="Arial"/>
          <w:sz w:val="20"/>
          <w:szCs w:val="20"/>
        </w:rPr>
        <w:t xml:space="preserve"> kwestiach proceduralnych:</w:t>
      </w:r>
      <w:r w:rsidR="00F24054" w:rsidRPr="00597D7C">
        <w:rPr>
          <w:rFonts w:ascii="Arial" w:hAnsi="Arial" w:cs="Arial"/>
          <w:sz w:val="20"/>
          <w:szCs w:val="20"/>
        </w:rPr>
        <w:t xml:space="preserve"> </w:t>
      </w:r>
      <w:r w:rsidR="00F735BF" w:rsidRPr="00597D7C">
        <w:rPr>
          <w:rFonts w:ascii="Arial" w:hAnsi="Arial" w:cs="Arial"/>
          <w:sz w:val="20"/>
          <w:szCs w:val="20"/>
        </w:rPr>
        <w:t>Edward Kaliński</w:t>
      </w:r>
      <w:r w:rsidR="00531577" w:rsidRPr="00597D7C">
        <w:rPr>
          <w:rFonts w:ascii="Arial" w:hAnsi="Arial" w:cs="Arial"/>
          <w:sz w:val="20"/>
          <w:szCs w:val="20"/>
        </w:rPr>
        <w:t>,</w:t>
      </w:r>
      <w:r w:rsidR="005809AA" w:rsidRPr="00597D7C">
        <w:rPr>
          <w:rFonts w:ascii="Arial" w:hAnsi="Arial" w:cs="Arial"/>
          <w:sz w:val="20"/>
          <w:szCs w:val="20"/>
        </w:rPr>
        <w:t xml:space="preserve"> inspektor ds. zamówień publicznych,</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 106</w:t>
      </w:r>
      <w:r w:rsidR="00531577" w:rsidRPr="00597D7C">
        <w:rPr>
          <w:rFonts w:ascii="Arial" w:hAnsi="Arial" w:cs="Arial"/>
          <w:sz w:val="20"/>
          <w:szCs w:val="20"/>
        </w:rPr>
        <w:t>,</w:t>
      </w:r>
      <w:r w:rsidR="005809AA" w:rsidRPr="00597D7C">
        <w:rPr>
          <w:rFonts w:ascii="Arial" w:hAnsi="Arial" w:cs="Arial"/>
          <w:sz w:val="20"/>
          <w:szCs w:val="20"/>
        </w:rPr>
        <w:t xml:space="preserve"> </w:t>
      </w:r>
      <w:r w:rsidR="00531577" w:rsidRPr="00597D7C">
        <w:rPr>
          <w:rFonts w:ascii="Arial" w:hAnsi="Arial" w:cs="Arial"/>
          <w:sz w:val="20"/>
          <w:szCs w:val="20"/>
        </w:rPr>
        <w:t xml:space="preserve"> </w:t>
      </w:r>
      <w:r w:rsidR="00F735BF" w:rsidRPr="00597D7C">
        <w:rPr>
          <w:rFonts w:ascii="Arial" w:hAnsi="Arial" w:cs="Arial"/>
          <w:sz w:val="20"/>
          <w:szCs w:val="20"/>
        </w:rPr>
        <w:t xml:space="preserve">e-mail: </w:t>
      </w:r>
      <w:r w:rsidR="00531577" w:rsidRPr="00597D7C">
        <w:rPr>
          <w:rFonts w:ascii="Arial" w:hAnsi="Arial" w:cs="Arial"/>
          <w:sz w:val="20"/>
          <w:szCs w:val="20"/>
        </w:rPr>
        <w:t>przetargi</w:t>
      </w:r>
      <w:r w:rsidR="00F735BF" w:rsidRPr="00597D7C">
        <w:rPr>
          <w:rFonts w:ascii="Arial" w:hAnsi="Arial" w:cs="Arial"/>
          <w:sz w:val="20"/>
          <w:szCs w:val="20"/>
        </w:rPr>
        <w:t>@gruta.pl</w:t>
      </w:r>
    </w:p>
    <w:p w:rsidR="00F735BF" w:rsidRPr="00597D7C" w:rsidRDefault="00CC0F10" w:rsidP="00841BA4">
      <w:pPr>
        <w:ind w:left="993" w:hanging="851"/>
        <w:jc w:val="both"/>
        <w:rPr>
          <w:rFonts w:ascii="Arial" w:hAnsi="Arial" w:cs="Arial"/>
          <w:sz w:val="20"/>
          <w:szCs w:val="20"/>
        </w:rPr>
      </w:pPr>
      <w:r w:rsidRPr="00597D7C">
        <w:rPr>
          <w:rFonts w:ascii="Arial" w:hAnsi="Arial" w:cs="Arial"/>
          <w:sz w:val="20"/>
          <w:szCs w:val="20"/>
        </w:rPr>
        <w:t xml:space="preserve">- </w:t>
      </w:r>
      <w:r w:rsidR="00F735BF" w:rsidRPr="00597D7C">
        <w:rPr>
          <w:rFonts w:ascii="Arial" w:hAnsi="Arial" w:cs="Arial"/>
          <w:sz w:val="20"/>
          <w:szCs w:val="20"/>
        </w:rPr>
        <w:t>w kwestiach merytorycznych</w:t>
      </w:r>
      <w:r w:rsidR="00F24054" w:rsidRPr="00597D7C">
        <w:rPr>
          <w:rFonts w:ascii="Arial" w:hAnsi="Arial" w:cs="Arial"/>
          <w:sz w:val="20"/>
          <w:szCs w:val="20"/>
        </w:rPr>
        <w:t xml:space="preserve">: </w:t>
      </w:r>
      <w:r w:rsidR="00F60D6A" w:rsidRPr="00597D7C">
        <w:rPr>
          <w:rFonts w:ascii="Arial" w:hAnsi="Arial" w:cs="Arial"/>
          <w:sz w:val="20"/>
          <w:szCs w:val="20"/>
        </w:rPr>
        <w:t>Wojciech</w:t>
      </w:r>
      <w:r w:rsidR="00531577" w:rsidRPr="00597D7C">
        <w:rPr>
          <w:rFonts w:ascii="Arial" w:hAnsi="Arial" w:cs="Arial"/>
          <w:sz w:val="20"/>
          <w:szCs w:val="20"/>
        </w:rPr>
        <w:t xml:space="preserve"> </w:t>
      </w:r>
      <w:proofErr w:type="spellStart"/>
      <w:r w:rsidR="005809AA" w:rsidRPr="00597D7C">
        <w:rPr>
          <w:rFonts w:ascii="Arial" w:hAnsi="Arial" w:cs="Arial"/>
          <w:sz w:val="20"/>
          <w:szCs w:val="20"/>
        </w:rPr>
        <w:t>Wantoch-</w:t>
      </w:r>
      <w:r w:rsidR="00F60D6A" w:rsidRPr="00597D7C">
        <w:rPr>
          <w:rFonts w:ascii="Arial" w:hAnsi="Arial" w:cs="Arial"/>
          <w:sz w:val="20"/>
          <w:szCs w:val="20"/>
        </w:rPr>
        <w:t>Rekowski</w:t>
      </w:r>
      <w:proofErr w:type="spellEnd"/>
      <w:r w:rsidR="00531577" w:rsidRPr="00597D7C">
        <w:rPr>
          <w:rFonts w:ascii="Arial" w:hAnsi="Arial" w:cs="Arial"/>
          <w:sz w:val="20"/>
          <w:szCs w:val="20"/>
        </w:rPr>
        <w:t>,</w:t>
      </w:r>
      <w:r w:rsidR="005809AA" w:rsidRPr="00597D7C">
        <w:rPr>
          <w:rFonts w:ascii="Arial" w:hAnsi="Arial" w:cs="Arial"/>
          <w:sz w:val="20"/>
          <w:szCs w:val="20"/>
        </w:rPr>
        <w:t xml:space="preserve"> inspektor ds. budownictwa,</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t>
      </w:r>
      <w:r w:rsidR="005809AA" w:rsidRPr="00597D7C">
        <w:rPr>
          <w:rFonts w:ascii="Arial" w:hAnsi="Arial" w:cs="Arial"/>
          <w:sz w:val="20"/>
          <w:szCs w:val="20"/>
        </w:rPr>
        <w:t xml:space="preserve"> </w:t>
      </w:r>
      <w:r w:rsidR="00E258D1" w:rsidRPr="00597D7C">
        <w:rPr>
          <w:rFonts w:ascii="Arial" w:hAnsi="Arial" w:cs="Arial"/>
          <w:sz w:val="20"/>
          <w:szCs w:val="20"/>
        </w:rPr>
        <w:t>w. 112</w:t>
      </w:r>
      <w:r w:rsidR="00531577" w:rsidRPr="00597D7C">
        <w:rPr>
          <w:rFonts w:ascii="Arial" w:hAnsi="Arial" w:cs="Arial"/>
          <w:sz w:val="20"/>
          <w:szCs w:val="20"/>
        </w:rPr>
        <w:t xml:space="preserve">, </w:t>
      </w:r>
      <w:r w:rsidR="00F735BF" w:rsidRPr="00597D7C">
        <w:rPr>
          <w:rFonts w:ascii="Arial" w:hAnsi="Arial" w:cs="Arial"/>
          <w:sz w:val="20"/>
          <w:szCs w:val="20"/>
        </w:rPr>
        <w:t>e-mail: gruta@gruta.pl</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16</w:t>
      </w:r>
      <w:r w:rsidR="00F735BF" w:rsidRPr="00597D7C">
        <w:rPr>
          <w:rFonts w:ascii="Arial" w:eastAsia="Times New Roman" w:hAnsi="Arial" w:cs="Arial"/>
          <w:color w:val="365F91"/>
          <w:sz w:val="20"/>
          <w:szCs w:val="20"/>
        </w:rPr>
        <w:t>. WYMAGANIA DOTYCZĄCE WADIUM.</w:t>
      </w:r>
    </w:p>
    <w:p w:rsidR="000A5E6A" w:rsidRPr="000A5E6A" w:rsidRDefault="000A5E6A" w:rsidP="00FA0EBE">
      <w:pPr>
        <w:pStyle w:val="Akapitzlist"/>
        <w:tabs>
          <w:tab w:val="left" w:pos="-6663"/>
          <w:tab w:val="left" w:pos="-6521"/>
        </w:tabs>
        <w:ind w:left="360" w:hanging="360"/>
        <w:jc w:val="both"/>
        <w:rPr>
          <w:rFonts w:ascii="Arial" w:hAnsi="Arial" w:cs="Arial"/>
          <w:sz w:val="12"/>
          <w:szCs w:val="12"/>
        </w:rPr>
      </w:pPr>
    </w:p>
    <w:p w:rsidR="008E6C21" w:rsidRPr="00597D7C" w:rsidRDefault="008E6C21" w:rsidP="00FA0EBE">
      <w:pPr>
        <w:pStyle w:val="Akapitzlist"/>
        <w:tabs>
          <w:tab w:val="left" w:pos="-6663"/>
          <w:tab w:val="left" w:pos="-6521"/>
        </w:tabs>
        <w:ind w:left="360" w:hanging="360"/>
        <w:jc w:val="both"/>
        <w:rPr>
          <w:rFonts w:ascii="Arial" w:hAnsi="Arial" w:cs="Arial"/>
        </w:rPr>
      </w:pPr>
      <w:r w:rsidRPr="00597D7C">
        <w:rPr>
          <w:rFonts w:ascii="Arial" w:hAnsi="Arial" w:cs="Arial"/>
        </w:rPr>
        <w:t xml:space="preserve">Zamawiający nie wymaga wniesienia </w:t>
      </w:r>
      <w:bookmarkStart w:id="0" w:name="_GoBack"/>
      <w:r w:rsidRPr="00597D7C">
        <w:rPr>
          <w:rFonts w:ascii="Arial" w:hAnsi="Arial" w:cs="Arial"/>
        </w:rPr>
        <w:t>wadiu</w:t>
      </w:r>
      <w:bookmarkEnd w:id="0"/>
      <w:r w:rsidRPr="00597D7C">
        <w:rPr>
          <w:rFonts w:ascii="Arial" w:hAnsi="Arial" w:cs="Arial"/>
        </w:rPr>
        <w:t>m.</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F735BF" w:rsidRPr="00597D7C">
        <w:rPr>
          <w:rFonts w:ascii="Arial" w:eastAsia="Times New Roman" w:hAnsi="Arial" w:cs="Arial"/>
          <w:color w:val="365F91"/>
          <w:sz w:val="20"/>
          <w:szCs w:val="20"/>
        </w:rPr>
        <w:t>. TERMIN ZWIĄZANIA OFERTĄ.</w:t>
      </w:r>
    </w:p>
    <w:p w:rsidR="00501306" w:rsidRPr="00597D7C" w:rsidRDefault="00501306" w:rsidP="00501306">
      <w:pPr>
        <w:jc w:val="both"/>
        <w:rPr>
          <w:rFonts w:ascii="Arial" w:hAnsi="Arial" w:cs="Arial"/>
          <w:b/>
          <w:sz w:val="20"/>
          <w:szCs w:val="20"/>
        </w:rPr>
      </w:pPr>
      <w:r w:rsidRPr="00597D7C">
        <w:rPr>
          <w:rFonts w:ascii="Arial" w:hAnsi="Arial" w:cs="Arial"/>
          <w:sz w:val="20"/>
          <w:szCs w:val="20"/>
        </w:rPr>
        <w:t>1. Wykonawca jest związany ofertą przez okres 30 dni. Bieg terminu związania ofertą rozpoczyna się wraz z upływem terminu składania ofert.</w:t>
      </w:r>
    </w:p>
    <w:p w:rsidR="00F735BF" w:rsidRPr="00597D7C" w:rsidRDefault="00501306" w:rsidP="00501306">
      <w:pPr>
        <w:jc w:val="both"/>
        <w:rPr>
          <w:rFonts w:ascii="Arial" w:hAnsi="Arial" w:cs="Arial"/>
          <w:b/>
          <w:sz w:val="20"/>
          <w:szCs w:val="20"/>
        </w:rPr>
      </w:pPr>
      <w:r w:rsidRPr="00597D7C">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1306"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18</w:t>
      </w:r>
      <w:r w:rsidR="00F735BF" w:rsidRPr="00597D7C">
        <w:rPr>
          <w:rFonts w:ascii="Arial" w:eastAsia="Times New Roman" w:hAnsi="Arial" w:cs="Arial"/>
          <w:color w:val="365F91"/>
          <w:sz w:val="20"/>
          <w:szCs w:val="20"/>
        </w:rPr>
        <w:t>. OPIS SPOSOBU PRZYGOTOWANIA OFERT.</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1. </w:t>
      </w:r>
      <w:r w:rsidR="00501306" w:rsidRPr="00597D7C">
        <w:rPr>
          <w:rFonts w:ascii="Arial" w:hAnsi="Arial" w:cs="Arial"/>
          <w:sz w:val="20"/>
          <w:szCs w:val="20"/>
        </w:rPr>
        <w:t>Niniejsze postępowanie jest prowadzone w języku polskim.</w:t>
      </w:r>
    </w:p>
    <w:p w:rsidR="00501306" w:rsidRPr="00597D7C" w:rsidRDefault="00082B42" w:rsidP="00082B42">
      <w:pPr>
        <w:jc w:val="both"/>
        <w:rPr>
          <w:rFonts w:ascii="Arial" w:hAnsi="Arial" w:cs="Arial"/>
          <w:b/>
          <w:sz w:val="20"/>
          <w:szCs w:val="20"/>
        </w:rPr>
      </w:pPr>
      <w:r w:rsidRPr="00597D7C">
        <w:rPr>
          <w:rFonts w:ascii="Arial" w:hAnsi="Arial" w:cs="Arial"/>
          <w:sz w:val="20"/>
          <w:szCs w:val="20"/>
        </w:rPr>
        <w:lastRenderedPageBreak/>
        <w:t xml:space="preserve">2. </w:t>
      </w:r>
      <w:r w:rsidR="00501306" w:rsidRPr="00597D7C">
        <w:rPr>
          <w:rFonts w:ascii="Arial" w:hAnsi="Arial" w:cs="Arial"/>
          <w:sz w:val="20"/>
          <w:szCs w:val="20"/>
        </w:rPr>
        <w:t>Oferta musi być sporządzona z zachowaniem formy pisemnej pod rygorem nieważności i treść oferty musi odpowiadać treści specyfikacji istotnych warunków zamówienia.</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3. </w:t>
      </w:r>
      <w:r w:rsidR="00501306" w:rsidRPr="00597D7C">
        <w:rPr>
          <w:rFonts w:ascii="Arial" w:hAnsi="Arial" w:cs="Arial"/>
          <w:sz w:val="20"/>
          <w:szCs w:val="20"/>
        </w:rPr>
        <w:t>Oferta wraz z załącznikami musi być czytelna.</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4. </w:t>
      </w:r>
      <w:r w:rsidR="00501306" w:rsidRPr="00597D7C">
        <w:rPr>
          <w:rFonts w:ascii="Arial" w:hAnsi="Arial" w:cs="Arial"/>
          <w:sz w:val="20"/>
          <w:szCs w:val="20"/>
        </w:rPr>
        <w:t>Wszelkie rozliczenia związane z realizacją niniejszego zamówienia dokonywane będą w złotych polskich (PLN).</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5. </w:t>
      </w:r>
      <w:r w:rsidR="00501306" w:rsidRPr="00597D7C">
        <w:rPr>
          <w:rFonts w:ascii="Arial" w:hAnsi="Arial" w:cs="Arial"/>
          <w:b/>
          <w:sz w:val="20"/>
          <w:szCs w:val="20"/>
        </w:rPr>
        <w:t>Oferta wraz z załącznikami musi być podpisana przez osobę upoważnioną do reprezentowania Wykonawcy zgodnie z zasadami reprezentacji wskazanymi we właś</w:t>
      </w:r>
      <w:r w:rsidR="00E05E72" w:rsidRPr="00597D7C">
        <w:rPr>
          <w:rFonts w:ascii="Arial" w:hAnsi="Arial" w:cs="Arial"/>
          <w:b/>
          <w:sz w:val="20"/>
          <w:szCs w:val="20"/>
        </w:rPr>
        <w:t xml:space="preserve">ciwym rejestrze lub w centralnej ewidencji o działalności gospodarczej, jeżeli odrębne przepisy wymagają wpisu do rejestru lub ewidencji. Właściwy dokument </w:t>
      </w:r>
      <w:r w:rsidR="003B63A7" w:rsidRPr="00597D7C">
        <w:rPr>
          <w:rFonts w:ascii="Arial" w:hAnsi="Arial" w:cs="Arial"/>
          <w:b/>
          <w:sz w:val="20"/>
          <w:szCs w:val="20"/>
        </w:rPr>
        <w:t>powinien</w:t>
      </w:r>
      <w:r w:rsidR="00E05E72" w:rsidRPr="00597D7C">
        <w:rPr>
          <w:rFonts w:ascii="Arial" w:hAnsi="Arial" w:cs="Arial"/>
          <w:b/>
          <w:sz w:val="20"/>
          <w:szCs w:val="20"/>
        </w:rPr>
        <w:t xml:space="preserve"> zostać dołączony do oferty.</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6. </w:t>
      </w:r>
      <w:r w:rsidR="00501306" w:rsidRPr="00597D7C">
        <w:rPr>
          <w:rFonts w:ascii="Arial" w:hAnsi="Arial" w:cs="Arial"/>
          <w:sz w:val="20"/>
          <w:szCs w:val="20"/>
        </w:rPr>
        <w:t xml:space="preserve">Jeżeli osoba/osoby podpisująca ofertę działa na podstawie pełnomocnictwa, pełnomocnictwo to musi w swej treści jednoznacznie wskazywać uprawnienia do podpisania oferty. </w:t>
      </w:r>
      <w:r w:rsidR="00501306" w:rsidRPr="00597D7C">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7 </w:t>
      </w:r>
      <w:r w:rsidR="00501306" w:rsidRPr="00597D7C">
        <w:rPr>
          <w:rFonts w:ascii="Arial" w:hAnsi="Arial" w:cs="Arial"/>
          <w:sz w:val="20"/>
          <w:szCs w:val="20"/>
        </w:rPr>
        <w:t>Oferta wraz z załącznikami musi być sporządzona w języku polskim. Każdy dokument składający się na ofertę sporządzony w innym języku niż język polski winien być złożony wraz z tłumaczeniem na język polski.</w:t>
      </w:r>
    </w:p>
    <w:p w:rsidR="00501306" w:rsidRPr="00597D7C" w:rsidRDefault="00082B42" w:rsidP="00082B42">
      <w:pPr>
        <w:jc w:val="both"/>
        <w:rPr>
          <w:rFonts w:ascii="Arial" w:hAnsi="Arial" w:cs="Arial"/>
          <w:b/>
          <w:sz w:val="20"/>
          <w:szCs w:val="20"/>
        </w:rPr>
      </w:pPr>
      <w:r w:rsidRPr="00597D7C">
        <w:rPr>
          <w:rFonts w:ascii="Arial" w:hAnsi="Arial" w:cs="Arial"/>
          <w:sz w:val="20"/>
          <w:szCs w:val="20"/>
        </w:rPr>
        <w:t xml:space="preserve">8. </w:t>
      </w:r>
      <w:r w:rsidR="00501306" w:rsidRPr="00597D7C">
        <w:rPr>
          <w:rFonts w:ascii="Arial" w:hAnsi="Arial" w:cs="Arial"/>
          <w:sz w:val="20"/>
          <w:szCs w:val="20"/>
        </w:rPr>
        <w:t xml:space="preserve">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oraz dotyczące podwykonawców, składane są w oryginale. Dokumenty, o których mowa w </w:t>
      </w:r>
      <w:proofErr w:type="spellStart"/>
      <w:r w:rsidR="00501306" w:rsidRPr="00597D7C">
        <w:rPr>
          <w:rFonts w:ascii="Arial" w:hAnsi="Arial" w:cs="Arial"/>
          <w:sz w:val="20"/>
          <w:szCs w:val="20"/>
        </w:rPr>
        <w:t>ww</w:t>
      </w:r>
      <w:proofErr w:type="spellEnd"/>
      <w:r w:rsidR="00501306" w:rsidRPr="00597D7C">
        <w:rPr>
          <w:rFonts w:ascii="Arial" w:hAnsi="Arial" w:cs="Arial"/>
          <w:sz w:val="20"/>
          <w:szCs w:val="20"/>
        </w:rPr>
        <w:t xml:space="preserve"> cytowanym rozporządzeniu, inne niż oświadczenia, o których mowa powyżej, składane są w oryginale lub kopii poświadczonej za zgodność z oryginałem. </w:t>
      </w:r>
    </w:p>
    <w:p w:rsidR="00501306" w:rsidRPr="00597D7C" w:rsidRDefault="00061BC8" w:rsidP="00061BC8">
      <w:pPr>
        <w:jc w:val="both"/>
        <w:rPr>
          <w:rFonts w:ascii="Arial" w:hAnsi="Arial" w:cs="Arial"/>
          <w:b/>
          <w:sz w:val="20"/>
          <w:szCs w:val="20"/>
        </w:rPr>
      </w:pPr>
      <w:r w:rsidRPr="00597D7C">
        <w:rPr>
          <w:rFonts w:ascii="Arial" w:hAnsi="Arial" w:cs="Arial"/>
          <w:sz w:val="20"/>
          <w:szCs w:val="20"/>
        </w:rPr>
        <w:t>9.</w:t>
      </w:r>
      <w:r w:rsidR="00501306" w:rsidRPr="00597D7C">
        <w:rPr>
          <w:rFonts w:ascii="Arial" w:hAnsi="Arial" w:cs="Arial"/>
          <w:sz w:val="20"/>
          <w:szCs w:val="20"/>
        </w:rPr>
        <w:t>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10. </w:t>
      </w:r>
      <w:r w:rsidR="00501306" w:rsidRPr="00597D7C">
        <w:rPr>
          <w:rFonts w:ascii="Arial" w:hAnsi="Arial" w:cs="Arial"/>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11. </w:t>
      </w:r>
      <w:r w:rsidR="00501306" w:rsidRPr="00597D7C">
        <w:rPr>
          <w:rFonts w:ascii="Arial" w:hAnsi="Arial" w:cs="Arial"/>
          <w:sz w:val="20"/>
          <w:szCs w:val="20"/>
        </w:rPr>
        <w:t>Zaleca się, aby strony oferty były trwale ze sobą połączone i kolejno ponumerowane. W treści oferty winna być umieszczona informacja o ilości stron.</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12. </w:t>
      </w:r>
      <w:r w:rsidR="00501306" w:rsidRPr="00597D7C">
        <w:rPr>
          <w:rFonts w:ascii="Arial" w:hAnsi="Arial" w:cs="Arial"/>
          <w:sz w:val="20"/>
          <w:szCs w:val="20"/>
        </w:rPr>
        <w:t xml:space="preserve">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w:t>
      </w:r>
    </w:p>
    <w:p w:rsidR="00501306" w:rsidRPr="00597D7C" w:rsidRDefault="00061BC8" w:rsidP="00061BC8">
      <w:pPr>
        <w:jc w:val="both"/>
        <w:rPr>
          <w:rFonts w:ascii="Arial" w:hAnsi="Arial" w:cs="Arial"/>
          <w:b/>
          <w:sz w:val="20"/>
          <w:szCs w:val="20"/>
        </w:rPr>
      </w:pPr>
      <w:r w:rsidRPr="00597D7C">
        <w:rPr>
          <w:rFonts w:ascii="Arial" w:hAnsi="Arial" w:cs="Arial"/>
          <w:sz w:val="20"/>
          <w:szCs w:val="20"/>
        </w:rPr>
        <w:t xml:space="preserve">13. </w:t>
      </w:r>
      <w:r w:rsidR="00501306" w:rsidRPr="00597D7C">
        <w:rPr>
          <w:rFonts w:ascii="Arial" w:hAnsi="Arial" w:cs="Arial"/>
          <w:sz w:val="20"/>
          <w:szCs w:val="20"/>
        </w:rPr>
        <w:t>Wykonawca ponosi wszelkie koszty związane z przygotowaniem i złożeniem oferty.</w:t>
      </w:r>
    </w:p>
    <w:p w:rsidR="00501306" w:rsidRPr="00597D7C" w:rsidRDefault="00061BC8" w:rsidP="00061BC8">
      <w:pPr>
        <w:jc w:val="both"/>
        <w:rPr>
          <w:rFonts w:ascii="Arial" w:hAnsi="Arial" w:cs="Arial"/>
          <w:sz w:val="20"/>
          <w:szCs w:val="20"/>
        </w:rPr>
      </w:pPr>
      <w:r w:rsidRPr="00597D7C">
        <w:rPr>
          <w:rFonts w:ascii="Arial" w:hAnsi="Arial" w:cs="Arial"/>
          <w:sz w:val="20"/>
          <w:szCs w:val="20"/>
        </w:rPr>
        <w:t xml:space="preserve">14. </w:t>
      </w:r>
      <w:r w:rsidR="00501306" w:rsidRPr="00597D7C">
        <w:rPr>
          <w:rFonts w:ascii="Arial" w:hAnsi="Arial" w:cs="Arial"/>
          <w:sz w:val="20"/>
          <w:szCs w:val="20"/>
        </w:rPr>
        <w:t>Wykonawca może złożyć jedną ofertę.</w:t>
      </w:r>
    </w:p>
    <w:p w:rsidR="00501306" w:rsidRPr="00597D7C" w:rsidRDefault="00061BC8" w:rsidP="00061BC8">
      <w:pPr>
        <w:pStyle w:val="Akapitzlist"/>
        <w:ind w:left="0"/>
        <w:jc w:val="both"/>
        <w:rPr>
          <w:rFonts w:ascii="Arial" w:hAnsi="Arial" w:cs="Arial"/>
        </w:rPr>
      </w:pPr>
      <w:r w:rsidRPr="00597D7C">
        <w:rPr>
          <w:rFonts w:ascii="Arial" w:hAnsi="Arial" w:cs="Arial"/>
        </w:rPr>
        <w:t xml:space="preserve">15.  </w:t>
      </w:r>
      <w:r w:rsidR="00501306" w:rsidRPr="00597D7C">
        <w:rPr>
          <w:rFonts w:ascii="Arial" w:hAnsi="Arial" w:cs="Arial"/>
        </w:rPr>
        <w:t>Zamawiający żąda wskazania przez Wykonawcę część zamówienia, której wykonanie zamierza powierzyć Podwykonawcy oraz podania firm Podwykonawców.</w:t>
      </w:r>
    </w:p>
    <w:p w:rsidR="00492829"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F735BF"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F735BF" w:rsidRPr="00597D7C">
        <w:rPr>
          <w:rFonts w:ascii="Arial" w:eastAsia="Times New Roman" w:hAnsi="Arial" w:cs="Arial"/>
          <w:color w:val="365F91"/>
          <w:sz w:val="20"/>
          <w:szCs w:val="20"/>
        </w:rPr>
        <w:t xml:space="preserve"> MIEJSCE ORAZ TERMIN SKŁADANIA I OTWARCIA OFERT.</w:t>
      </w:r>
    </w:p>
    <w:p w:rsidR="00492829" w:rsidRPr="00597D7C" w:rsidRDefault="00082B42" w:rsidP="00082B42">
      <w:pPr>
        <w:jc w:val="both"/>
        <w:rPr>
          <w:rFonts w:ascii="Arial" w:hAnsi="Arial" w:cs="Arial"/>
          <w:b/>
          <w:color w:val="000000"/>
          <w:sz w:val="20"/>
          <w:szCs w:val="20"/>
        </w:rPr>
      </w:pPr>
      <w:r w:rsidRPr="00597D7C">
        <w:rPr>
          <w:rFonts w:ascii="Arial" w:hAnsi="Arial" w:cs="Arial"/>
          <w:sz w:val="20"/>
          <w:szCs w:val="20"/>
        </w:rPr>
        <w:t xml:space="preserve">1. </w:t>
      </w:r>
      <w:r w:rsidR="00492829" w:rsidRPr="00597D7C">
        <w:rPr>
          <w:rFonts w:ascii="Arial" w:hAnsi="Arial" w:cs="Arial"/>
          <w:sz w:val="20"/>
          <w:szCs w:val="20"/>
        </w:rPr>
        <w:t>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r w:rsidR="00707B4F">
        <w:rPr>
          <w:rFonts w:ascii="Arial" w:hAnsi="Arial" w:cs="Arial"/>
          <w:sz w:val="20"/>
          <w:szCs w:val="20"/>
        </w:rPr>
        <w:t xml:space="preserve"> </w:t>
      </w:r>
    </w:p>
    <w:p w:rsidR="00492829" w:rsidRPr="00597D7C" w:rsidRDefault="00082B42" w:rsidP="00082B42">
      <w:pPr>
        <w:jc w:val="both"/>
        <w:rPr>
          <w:rFonts w:ascii="Arial" w:hAnsi="Arial" w:cs="Arial"/>
          <w:b/>
          <w:sz w:val="20"/>
          <w:szCs w:val="20"/>
        </w:rPr>
      </w:pPr>
      <w:r w:rsidRPr="00597D7C">
        <w:rPr>
          <w:rFonts w:ascii="Arial" w:hAnsi="Arial" w:cs="Arial"/>
          <w:sz w:val="20"/>
          <w:szCs w:val="20"/>
        </w:rPr>
        <w:t xml:space="preserve">2. </w:t>
      </w:r>
      <w:r w:rsidR="00492829" w:rsidRPr="00597D7C">
        <w:rPr>
          <w:rFonts w:ascii="Arial" w:hAnsi="Arial" w:cs="Arial"/>
          <w:sz w:val="20"/>
          <w:szCs w:val="20"/>
        </w:rPr>
        <w:t xml:space="preserve">Termin składania ofert do dnia </w:t>
      </w:r>
      <w:r w:rsidR="0082531C">
        <w:rPr>
          <w:rFonts w:ascii="Arial" w:hAnsi="Arial" w:cs="Arial"/>
          <w:b/>
          <w:sz w:val="20"/>
          <w:szCs w:val="20"/>
        </w:rPr>
        <w:t>27</w:t>
      </w:r>
      <w:r w:rsidR="00A06C46">
        <w:rPr>
          <w:rFonts w:ascii="Arial" w:hAnsi="Arial" w:cs="Arial"/>
          <w:b/>
          <w:sz w:val="20"/>
          <w:szCs w:val="20"/>
        </w:rPr>
        <w:t xml:space="preserve"> sierpnia </w:t>
      </w:r>
      <w:r w:rsidR="00492829" w:rsidRPr="00597D7C">
        <w:rPr>
          <w:rFonts w:ascii="Arial" w:hAnsi="Arial" w:cs="Arial"/>
          <w:b/>
          <w:sz w:val="20"/>
          <w:szCs w:val="20"/>
        </w:rPr>
        <w:t>201</w:t>
      </w:r>
      <w:r w:rsidR="003F4D0C" w:rsidRPr="00597D7C">
        <w:rPr>
          <w:rFonts w:ascii="Arial" w:hAnsi="Arial" w:cs="Arial"/>
          <w:b/>
          <w:sz w:val="20"/>
          <w:szCs w:val="20"/>
        </w:rPr>
        <w:t>8</w:t>
      </w:r>
      <w:r w:rsidR="00492829" w:rsidRPr="00597D7C">
        <w:rPr>
          <w:rFonts w:ascii="Arial" w:hAnsi="Arial" w:cs="Arial"/>
          <w:b/>
          <w:sz w:val="20"/>
          <w:szCs w:val="20"/>
        </w:rPr>
        <w:t xml:space="preserve"> r., do godz. </w:t>
      </w:r>
      <w:r w:rsidR="00A06C46">
        <w:rPr>
          <w:rFonts w:ascii="Arial" w:hAnsi="Arial" w:cs="Arial"/>
          <w:b/>
          <w:sz w:val="20"/>
          <w:szCs w:val="20"/>
        </w:rPr>
        <w:t>13</w:t>
      </w:r>
      <w:r w:rsidR="00492829" w:rsidRPr="00597D7C">
        <w:rPr>
          <w:rFonts w:ascii="Arial" w:hAnsi="Arial" w:cs="Arial"/>
          <w:b/>
          <w:sz w:val="20"/>
          <w:szCs w:val="20"/>
        </w:rPr>
        <w:t>:00.</w:t>
      </w:r>
    </w:p>
    <w:p w:rsidR="00492829" w:rsidRPr="00597D7C" w:rsidRDefault="00082B42" w:rsidP="00082B42">
      <w:pPr>
        <w:jc w:val="both"/>
        <w:rPr>
          <w:rFonts w:ascii="Arial" w:hAnsi="Arial" w:cs="Arial"/>
          <w:b/>
          <w:color w:val="000000"/>
          <w:sz w:val="20"/>
          <w:szCs w:val="20"/>
        </w:rPr>
      </w:pPr>
      <w:r w:rsidRPr="00597D7C">
        <w:rPr>
          <w:rFonts w:ascii="Arial" w:hAnsi="Arial" w:cs="Arial"/>
          <w:sz w:val="20"/>
          <w:szCs w:val="20"/>
        </w:rPr>
        <w:t xml:space="preserve">3. </w:t>
      </w:r>
      <w:r w:rsidR="00492829" w:rsidRPr="00597D7C">
        <w:rPr>
          <w:rFonts w:ascii="Arial" w:hAnsi="Arial" w:cs="Arial"/>
          <w:sz w:val="20"/>
          <w:szCs w:val="20"/>
        </w:rPr>
        <w:t>O terminie złożenia oferty decyduje termin dostarczenia oferty do Zamawiającego. W przypadku wysłania oferty drogą pocztową, kurierem jako termin złożenia oferty Zamawiający uzna termin w jakim oferta znalazła się w posiadaniu Zamawiającego.</w:t>
      </w:r>
    </w:p>
    <w:p w:rsidR="006C2BDA" w:rsidRPr="00597D7C" w:rsidRDefault="000A5E00" w:rsidP="00492829">
      <w:pPr>
        <w:tabs>
          <w:tab w:val="left" w:pos="360"/>
        </w:tabs>
        <w:jc w:val="both"/>
        <w:rPr>
          <w:rFonts w:ascii="Arial" w:hAnsi="Arial" w:cs="Arial"/>
          <w:sz w:val="20"/>
          <w:szCs w:val="20"/>
        </w:rPr>
      </w:pPr>
      <w:r>
        <w:rPr>
          <w:rFonts w:ascii="Arial" w:hAnsi="Arial" w:cs="Arial"/>
          <w:sz w:val="20"/>
          <w:szCs w:val="20"/>
        </w:rPr>
        <w:t xml:space="preserve">4. </w:t>
      </w:r>
      <w:r w:rsidR="00492829" w:rsidRPr="00597D7C">
        <w:rPr>
          <w:rFonts w:ascii="Arial" w:hAnsi="Arial" w:cs="Arial"/>
          <w:sz w:val="20"/>
          <w:szCs w:val="20"/>
        </w:rPr>
        <w:t>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A06C46" w:rsidRPr="00231C8C" w:rsidRDefault="00841BA4" w:rsidP="00A06C46">
      <w:pPr>
        <w:jc w:val="center"/>
        <w:rPr>
          <w:rFonts w:ascii="Arial" w:hAnsi="Arial" w:cs="Arial"/>
          <w:b/>
          <w:sz w:val="22"/>
          <w:szCs w:val="20"/>
        </w:rPr>
      </w:pPr>
      <w:r>
        <w:rPr>
          <w:rFonts w:ascii="Arial" w:hAnsi="Arial" w:cs="Arial"/>
          <w:b/>
          <w:sz w:val="22"/>
          <w:szCs w:val="20"/>
        </w:rPr>
        <w:t>ZP.271.41.2018</w:t>
      </w:r>
    </w:p>
    <w:p w:rsidR="00492829" w:rsidRPr="00597D7C" w:rsidRDefault="00883954" w:rsidP="000A5E00">
      <w:pPr>
        <w:ind w:left="1134" w:hanging="1134"/>
        <w:jc w:val="center"/>
        <w:rPr>
          <w:rFonts w:ascii="Arial" w:hAnsi="Arial" w:cs="Arial"/>
          <w:sz w:val="20"/>
          <w:szCs w:val="20"/>
        </w:rPr>
      </w:pPr>
      <w:r w:rsidRPr="00597D7C">
        <w:rPr>
          <w:rFonts w:ascii="Arial" w:hAnsi="Arial" w:cs="Arial"/>
          <w:b/>
          <w:sz w:val="20"/>
          <w:szCs w:val="20"/>
        </w:rPr>
        <w:t xml:space="preserve">i „Nie otwierać przed dniem </w:t>
      </w:r>
      <w:r w:rsidR="0082531C">
        <w:rPr>
          <w:rFonts w:ascii="Arial" w:hAnsi="Arial" w:cs="Arial"/>
          <w:b/>
          <w:sz w:val="20"/>
          <w:szCs w:val="20"/>
        </w:rPr>
        <w:t>27</w:t>
      </w:r>
      <w:r w:rsidR="00A06C46">
        <w:rPr>
          <w:rFonts w:ascii="Arial" w:hAnsi="Arial" w:cs="Arial"/>
          <w:b/>
          <w:sz w:val="20"/>
          <w:szCs w:val="20"/>
        </w:rPr>
        <w:t xml:space="preserve"> sierpnia </w:t>
      </w:r>
      <w:r w:rsidR="00A06C46" w:rsidRPr="00597D7C">
        <w:rPr>
          <w:rFonts w:ascii="Arial" w:hAnsi="Arial" w:cs="Arial"/>
          <w:b/>
          <w:sz w:val="20"/>
          <w:szCs w:val="20"/>
        </w:rPr>
        <w:t xml:space="preserve">2018 r., do godz. </w:t>
      </w:r>
      <w:r w:rsidR="00A06C46">
        <w:rPr>
          <w:rFonts w:ascii="Arial" w:hAnsi="Arial" w:cs="Arial"/>
          <w:b/>
          <w:sz w:val="20"/>
          <w:szCs w:val="20"/>
        </w:rPr>
        <w:t>13</w:t>
      </w:r>
      <w:r w:rsidRPr="00597D7C">
        <w:rPr>
          <w:rFonts w:ascii="Arial" w:hAnsi="Arial" w:cs="Arial"/>
          <w:b/>
          <w:sz w:val="20"/>
          <w:szCs w:val="20"/>
        </w:rPr>
        <w:t>:</w:t>
      </w:r>
      <w:r w:rsidR="00602327">
        <w:rPr>
          <w:rFonts w:ascii="Arial" w:hAnsi="Arial" w:cs="Arial"/>
          <w:b/>
          <w:sz w:val="20"/>
          <w:szCs w:val="20"/>
        </w:rPr>
        <w:t>15</w:t>
      </w:r>
      <w:r w:rsidRPr="00597D7C">
        <w:rPr>
          <w:rFonts w:ascii="Arial" w:hAnsi="Arial" w:cs="Arial"/>
          <w:b/>
          <w:sz w:val="20"/>
          <w:szCs w:val="20"/>
        </w:rPr>
        <w:t>”</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5</w:t>
      </w:r>
      <w:r w:rsidR="00082B42" w:rsidRPr="00597D7C">
        <w:rPr>
          <w:rFonts w:ascii="Arial" w:hAnsi="Arial" w:cs="Arial"/>
          <w:sz w:val="20"/>
          <w:szCs w:val="20"/>
        </w:rPr>
        <w:t xml:space="preserve">. </w:t>
      </w:r>
      <w:r w:rsidR="00492829" w:rsidRPr="00597D7C">
        <w:rPr>
          <w:rFonts w:ascii="Arial" w:hAnsi="Arial" w:cs="Arial"/>
          <w:sz w:val="20"/>
          <w:szCs w:val="20"/>
        </w:rPr>
        <w:t>Oferta złożona po terminie zostanie niezwłocznie zwrócona Wykonawcy.</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6.</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może przed upływem terminu do składania ofert zmienić lub wycofać ofertę pod warunkiem, że Zamawiający otrzyma pisemne zawiadomienie o wprowadzeniu zmian lub wycofaniu. Powiadomienie o </w:t>
      </w:r>
      <w:r w:rsidR="00492829" w:rsidRPr="00597D7C">
        <w:rPr>
          <w:rFonts w:ascii="Arial" w:hAnsi="Arial" w:cs="Arial"/>
          <w:sz w:val="20"/>
          <w:szCs w:val="20"/>
        </w:rPr>
        <w:lastRenderedPageBreak/>
        <w:t xml:space="preserve">wprowadzeniu zmian lub wycofaniu  musi być złożone według takich samych zasad, jak składana oferta tj. w kopercie odpowiednio oznakowanej napisem „ZMIANA”. lub  „WYCOFANIE”. </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7</w:t>
      </w:r>
      <w:r w:rsidR="00082B42" w:rsidRPr="00597D7C">
        <w:rPr>
          <w:rFonts w:ascii="Arial" w:hAnsi="Arial" w:cs="Arial"/>
          <w:sz w:val="20"/>
          <w:szCs w:val="20"/>
        </w:rPr>
        <w:t xml:space="preserve">. </w:t>
      </w:r>
      <w:r w:rsidR="00492829" w:rsidRPr="00597D7C">
        <w:rPr>
          <w:rFonts w:ascii="Arial" w:hAnsi="Arial" w:cs="Arial"/>
          <w:sz w:val="20"/>
          <w:szCs w:val="20"/>
        </w:rPr>
        <w:t>Wykonawca nie może wprowadzać zmian ani wycofywać oferty po upływie terminu składania ofert.</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8</w:t>
      </w:r>
      <w:r w:rsidR="00082B42" w:rsidRPr="00597D7C">
        <w:rPr>
          <w:rFonts w:ascii="Arial" w:hAnsi="Arial" w:cs="Arial"/>
          <w:sz w:val="20"/>
          <w:szCs w:val="20"/>
        </w:rPr>
        <w:t xml:space="preserve">. </w:t>
      </w:r>
      <w:r w:rsidR="00492829" w:rsidRPr="00597D7C">
        <w:rPr>
          <w:rFonts w:ascii="Arial" w:hAnsi="Arial" w:cs="Arial"/>
          <w:sz w:val="20"/>
          <w:szCs w:val="20"/>
        </w:rPr>
        <w:t xml:space="preserve">Termin i miejsce otwarcia ofert: </w:t>
      </w:r>
      <w:r w:rsidR="0082531C">
        <w:rPr>
          <w:rFonts w:ascii="Arial" w:hAnsi="Arial" w:cs="Arial"/>
          <w:b/>
          <w:sz w:val="20"/>
          <w:szCs w:val="20"/>
        </w:rPr>
        <w:t>27</w:t>
      </w:r>
      <w:r w:rsidR="00A06C46">
        <w:rPr>
          <w:rFonts w:ascii="Arial" w:hAnsi="Arial" w:cs="Arial"/>
          <w:b/>
          <w:sz w:val="20"/>
          <w:szCs w:val="20"/>
        </w:rPr>
        <w:t xml:space="preserve"> sierpnia </w:t>
      </w:r>
      <w:r w:rsidR="00A06C46" w:rsidRPr="00597D7C">
        <w:rPr>
          <w:rFonts w:ascii="Arial" w:hAnsi="Arial" w:cs="Arial"/>
          <w:b/>
          <w:sz w:val="20"/>
          <w:szCs w:val="20"/>
        </w:rPr>
        <w:t xml:space="preserve">2018 r., do godz. </w:t>
      </w:r>
      <w:r w:rsidR="00A06C46">
        <w:rPr>
          <w:rFonts w:ascii="Arial" w:hAnsi="Arial" w:cs="Arial"/>
          <w:b/>
          <w:sz w:val="20"/>
          <w:szCs w:val="20"/>
        </w:rPr>
        <w:t>13</w:t>
      </w:r>
      <w:r w:rsidR="00A06C46" w:rsidRPr="00597D7C">
        <w:rPr>
          <w:rFonts w:ascii="Arial" w:hAnsi="Arial" w:cs="Arial"/>
          <w:b/>
          <w:sz w:val="20"/>
          <w:szCs w:val="20"/>
        </w:rPr>
        <w:t>:</w:t>
      </w:r>
      <w:r w:rsidR="00A06C46">
        <w:rPr>
          <w:rFonts w:ascii="Arial" w:hAnsi="Arial" w:cs="Arial"/>
          <w:b/>
          <w:sz w:val="20"/>
          <w:szCs w:val="20"/>
        </w:rPr>
        <w:t>15</w:t>
      </w:r>
      <w:r w:rsidR="00492829" w:rsidRPr="00597D7C">
        <w:rPr>
          <w:rFonts w:ascii="Arial" w:hAnsi="Arial" w:cs="Arial"/>
          <w:sz w:val="20"/>
          <w:szCs w:val="20"/>
        </w:rPr>
        <w:t>; Urząd Gminy w Grucie (sala posiedzeń), Gruta 244, 86-330 Gruta.</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9</w:t>
      </w:r>
      <w:r w:rsidR="00082B42" w:rsidRPr="00597D7C">
        <w:rPr>
          <w:rFonts w:ascii="Arial" w:hAnsi="Arial" w:cs="Arial"/>
          <w:sz w:val="20"/>
          <w:szCs w:val="20"/>
        </w:rPr>
        <w:t xml:space="preserve">. </w:t>
      </w:r>
      <w:r w:rsidR="00492829" w:rsidRPr="00597D7C">
        <w:rPr>
          <w:rFonts w:ascii="Arial" w:hAnsi="Arial" w:cs="Arial"/>
          <w:sz w:val="20"/>
          <w:szCs w:val="20"/>
        </w:rPr>
        <w:t xml:space="preserve">Bezpośrednio przed otwarciem ofert Zamawiający podaje kwotę, jaką zamierza przeznaczyć na sfinansowanie zamówienia- art. 86 ust. 3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10</w:t>
      </w:r>
      <w:r w:rsidR="00082B42" w:rsidRPr="00597D7C">
        <w:rPr>
          <w:rFonts w:ascii="Arial" w:hAnsi="Arial" w:cs="Arial"/>
          <w:sz w:val="20"/>
          <w:szCs w:val="20"/>
        </w:rPr>
        <w:t xml:space="preserve">. </w:t>
      </w:r>
      <w:r w:rsidR="00492829" w:rsidRPr="00597D7C">
        <w:rPr>
          <w:rFonts w:ascii="Arial" w:hAnsi="Arial" w:cs="Arial"/>
          <w:sz w:val="20"/>
          <w:szCs w:val="20"/>
        </w:rPr>
        <w:t>Otwarcie ofert jest jawne.</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11</w:t>
      </w:r>
      <w:r w:rsidR="00082B42" w:rsidRPr="00597D7C">
        <w:rPr>
          <w:rFonts w:ascii="Arial" w:hAnsi="Arial" w:cs="Arial"/>
          <w:sz w:val="20"/>
          <w:szCs w:val="20"/>
        </w:rPr>
        <w:t xml:space="preserve">. </w:t>
      </w:r>
      <w:r w:rsidR="00492829" w:rsidRPr="00597D7C">
        <w:rPr>
          <w:rFonts w:ascii="Arial" w:hAnsi="Arial" w:cs="Arial"/>
          <w:sz w:val="20"/>
          <w:szCs w:val="20"/>
        </w:rPr>
        <w:t xml:space="preserve">Podczas otwarcia ofert Zamawiający poda nazwy (firmy) oraz  adresy Wykonawców, a także informacje dotyczące ceny, terminu wykonania zamówienia, okres gwarancji i warunków płatności zawartych w ofertach- art. 86 ust. 4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xml:space="preserve">. </w:t>
      </w:r>
    </w:p>
    <w:p w:rsidR="00492829" w:rsidRPr="00597D7C" w:rsidRDefault="000A5E00" w:rsidP="00082B42">
      <w:pPr>
        <w:jc w:val="both"/>
        <w:rPr>
          <w:rFonts w:ascii="Arial" w:hAnsi="Arial" w:cs="Arial"/>
          <w:b/>
          <w:color w:val="000000"/>
          <w:sz w:val="20"/>
          <w:szCs w:val="20"/>
        </w:rPr>
      </w:pPr>
      <w:r>
        <w:rPr>
          <w:rFonts w:ascii="Arial" w:hAnsi="Arial" w:cs="Arial"/>
          <w:sz w:val="20"/>
          <w:szCs w:val="20"/>
        </w:rPr>
        <w:t>12</w:t>
      </w:r>
      <w:r w:rsidR="00082B42" w:rsidRPr="00597D7C">
        <w:rPr>
          <w:rFonts w:ascii="Arial" w:hAnsi="Arial" w:cs="Arial"/>
          <w:sz w:val="20"/>
          <w:szCs w:val="20"/>
        </w:rPr>
        <w:t xml:space="preserve">. </w:t>
      </w:r>
      <w:r w:rsidR="00492829" w:rsidRPr="00597D7C">
        <w:rPr>
          <w:rFonts w:ascii="Arial" w:hAnsi="Arial" w:cs="Arial"/>
          <w:sz w:val="20"/>
          <w:szCs w:val="20"/>
        </w:rPr>
        <w:t>Niezwłocznie po otwarciu ofert Zamawiający zamieści na stronie internetowej informacje dotyczącą:</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r w:rsidRPr="00597D7C">
        <w:rPr>
          <w:rFonts w:ascii="Arial" w:hAnsi="Arial" w:cs="Arial"/>
          <w:sz w:val="20"/>
          <w:szCs w:val="20"/>
        </w:rPr>
        <w:t>kwoty, jaką zamierza przeznaczyć na sfinansowanie zamówienia;</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r w:rsidRPr="00597D7C">
        <w:rPr>
          <w:rFonts w:ascii="Arial" w:hAnsi="Arial" w:cs="Arial"/>
          <w:sz w:val="20"/>
          <w:szCs w:val="20"/>
        </w:rPr>
        <w:t>firm oraz adresów wykonawców, którzy złożyli oferty w terminie;</w:t>
      </w:r>
    </w:p>
    <w:p w:rsidR="00492829" w:rsidRPr="00597D7C" w:rsidRDefault="00492829" w:rsidP="00E656FF">
      <w:pPr>
        <w:numPr>
          <w:ilvl w:val="1"/>
          <w:numId w:val="12"/>
        </w:numPr>
        <w:tabs>
          <w:tab w:val="clear" w:pos="1440"/>
          <w:tab w:val="num" w:pos="-5387"/>
        </w:tabs>
        <w:ind w:left="567" w:hanging="283"/>
        <w:jc w:val="both"/>
        <w:rPr>
          <w:rFonts w:ascii="Arial" w:hAnsi="Arial" w:cs="Arial"/>
          <w:sz w:val="20"/>
          <w:szCs w:val="20"/>
        </w:rPr>
      </w:pPr>
      <w:r w:rsidRPr="00597D7C">
        <w:rPr>
          <w:rFonts w:ascii="Arial" w:hAnsi="Arial" w:cs="Arial"/>
          <w:sz w:val="20"/>
          <w:szCs w:val="20"/>
        </w:rPr>
        <w:t xml:space="preserve">ceny, terminu wykonania zamówienia, okresu gwarancji i warunków płatności zawartych w ofertach. </w:t>
      </w:r>
    </w:p>
    <w:p w:rsidR="00492829" w:rsidRPr="00597D7C" w:rsidRDefault="00492829" w:rsidP="00492829">
      <w:pPr>
        <w:ind w:left="1440" w:hanging="1014"/>
        <w:jc w:val="both"/>
        <w:rPr>
          <w:rFonts w:ascii="Arial" w:hAnsi="Arial" w:cs="Arial"/>
          <w:sz w:val="20"/>
          <w:szCs w:val="20"/>
        </w:rPr>
      </w:pPr>
      <w:r w:rsidRPr="00597D7C">
        <w:rPr>
          <w:rFonts w:ascii="Arial" w:hAnsi="Arial" w:cs="Arial"/>
          <w:sz w:val="20"/>
          <w:szCs w:val="20"/>
        </w:rPr>
        <w:t xml:space="preserve">- art. 86 ust. 5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492829" w:rsidRPr="00597D7C" w:rsidRDefault="00892A5B" w:rsidP="00082B42">
      <w:pPr>
        <w:jc w:val="both"/>
        <w:rPr>
          <w:rFonts w:ascii="Arial" w:hAnsi="Arial" w:cs="Arial"/>
          <w:b/>
          <w:color w:val="000000"/>
          <w:sz w:val="20"/>
          <w:szCs w:val="20"/>
        </w:rPr>
      </w:pPr>
      <w:r w:rsidRPr="00597D7C">
        <w:rPr>
          <w:rFonts w:ascii="Arial" w:hAnsi="Arial" w:cs="Arial"/>
          <w:sz w:val="20"/>
          <w:szCs w:val="20"/>
        </w:rPr>
        <w:t>1</w:t>
      </w:r>
      <w:r w:rsidR="000A5E00">
        <w:rPr>
          <w:rFonts w:ascii="Arial" w:hAnsi="Arial" w:cs="Arial"/>
          <w:sz w:val="20"/>
          <w:szCs w:val="20"/>
        </w:rPr>
        <w:t>3</w:t>
      </w:r>
      <w:r w:rsidR="00082B42" w:rsidRPr="00597D7C">
        <w:rPr>
          <w:rFonts w:ascii="Arial" w:hAnsi="Arial" w:cs="Arial"/>
          <w:sz w:val="20"/>
          <w:szCs w:val="20"/>
        </w:rPr>
        <w:t xml:space="preserve">. </w:t>
      </w:r>
      <w:r w:rsidR="00492829" w:rsidRPr="00597D7C">
        <w:rPr>
          <w:rFonts w:ascii="Arial" w:hAnsi="Arial" w:cs="Arial"/>
          <w:sz w:val="20"/>
          <w:szCs w:val="20"/>
        </w:rPr>
        <w:t>W części niejawnej Zamawiający dokona badania i ocenę ofert zgodnie z kolejnością działań:</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1) badanie ofert,</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2) ocena ofert i wskazanie oferty najkorzystniej ocenionej,</w:t>
      </w:r>
    </w:p>
    <w:p w:rsidR="00492829" w:rsidRPr="00597D7C" w:rsidRDefault="00492829" w:rsidP="00492829">
      <w:pPr>
        <w:ind w:left="360"/>
        <w:jc w:val="both"/>
        <w:rPr>
          <w:rFonts w:ascii="Arial" w:hAnsi="Arial" w:cs="Arial"/>
          <w:color w:val="000000"/>
          <w:sz w:val="20"/>
          <w:szCs w:val="20"/>
        </w:rPr>
      </w:pPr>
      <w:r w:rsidRPr="00597D7C">
        <w:rPr>
          <w:rFonts w:ascii="Arial" w:hAnsi="Arial" w:cs="Arial"/>
          <w:color w:val="000000"/>
          <w:sz w:val="20"/>
          <w:szCs w:val="20"/>
        </w:rPr>
        <w:t>3) zbadanie, czy Wykonawca, którego oferta została oceniona jako najkorzystniejsza, nie podlega wykluczeniu oraz spełnia warunki udziału w postępowaniu.</w:t>
      </w:r>
    </w:p>
    <w:p w:rsidR="002568F5" w:rsidRPr="00597D7C" w:rsidRDefault="00892A5B" w:rsidP="00082B42">
      <w:pPr>
        <w:jc w:val="both"/>
        <w:rPr>
          <w:rFonts w:ascii="Arial" w:hAnsi="Arial" w:cs="Arial"/>
          <w:sz w:val="20"/>
          <w:szCs w:val="20"/>
        </w:rPr>
      </w:pPr>
      <w:r w:rsidRPr="00597D7C">
        <w:rPr>
          <w:rFonts w:ascii="Arial" w:hAnsi="Arial" w:cs="Arial"/>
          <w:sz w:val="20"/>
          <w:szCs w:val="20"/>
        </w:rPr>
        <w:t>1</w:t>
      </w:r>
      <w:r w:rsidR="000A5E00">
        <w:rPr>
          <w:rFonts w:ascii="Arial" w:hAnsi="Arial" w:cs="Arial"/>
          <w:sz w:val="20"/>
          <w:szCs w:val="20"/>
        </w:rPr>
        <w:t>4</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Niespełnienie wymagań powoduje wykluczenie wykonawcy z postępowania. Ofertę wykonawcy wykluczonego uznaje się za odrzuconą.</w:t>
      </w:r>
    </w:p>
    <w:p w:rsidR="00082B42" w:rsidRPr="00597D7C" w:rsidRDefault="004363ED" w:rsidP="000A5E00">
      <w:pPr>
        <w:pStyle w:val="Nagwek1"/>
        <w:pBdr>
          <w:top w:val="single" w:sz="4" w:space="0"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20</w:t>
      </w:r>
      <w:r w:rsidR="00F735BF" w:rsidRPr="00597D7C">
        <w:rPr>
          <w:rFonts w:ascii="Arial" w:eastAsia="Times New Roman" w:hAnsi="Arial" w:cs="Arial"/>
          <w:color w:val="365F91"/>
          <w:sz w:val="20"/>
          <w:szCs w:val="20"/>
        </w:rPr>
        <w:t>. OPIS SPOSOBU OBLICZENIA CENY.</w:t>
      </w:r>
    </w:p>
    <w:p w:rsidR="002F0A5A" w:rsidRPr="00597D7C" w:rsidRDefault="00082B42" w:rsidP="00082B42">
      <w:pPr>
        <w:jc w:val="both"/>
        <w:rPr>
          <w:rFonts w:ascii="Arial" w:hAnsi="Arial" w:cs="Arial"/>
          <w:sz w:val="20"/>
          <w:szCs w:val="20"/>
        </w:rPr>
      </w:pPr>
      <w:r w:rsidRPr="00597D7C">
        <w:rPr>
          <w:rFonts w:ascii="Arial" w:hAnsi="Arial" w:cs="Arial"/>
          <w:sz w:val="20"/>
          <w:szCs w:val="20"/>
        </w:rPr>
        <w:t xml:space="preserve">1. </w:t>
      </w:r>
      <w:r w:rsidR="002F0A5A" w:rsidRPr="00597D7C">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w:t>
      </w:r>
    </w:p>
    <w:p w:rsidR="00A06C46" w:rsidRDefault="00082B42" w:rsidP="00082B42">
      <w:pPr>
        <w:jc w:val="both"/>
        <w:rPr>
          <w:rFonts w:ascii="Arial" w:hAnsi="Arial" w:cs="Arial"/>
          <w:vanish/>
          <w:sz w:val="20"/>
          <w:szCs w:val="20"/>
        </w:rPr>
      </w:pPr>
      <w:r w:rsidRPr="00597D7C">
        <w:rPr>
          <w:rFonts w:ascii="Arial" w:hAnsi="Arial" w:cs="Arial"/>
          <w:sz w:val="20"/>
          <w:szCs w:val="20"/>
        </w:rPr>
        <w:t xml:space="preserve">2. </w:t>
      </w:r>
      <w:r w:rsidR="002F0A5A" w:rsidRPr="00597D7C">
        <w:rPr>
          <w:rFonts w:ascii="Arial" w:hAnsi="Arial" w:cs="Arial"/>
          <w:sz w:val="20"/>
          <w:szCs w:val="20"/>
        </w:rPr>
        <w:t>Cena oferty brutto ma obejmować wszystkie prace wynikające z</w:t>
      </w:r>
      <w:r w:rsidR="004640E5" w:rsidRPr="00597D7C">
        <w:rPr>
          <w:rFonts w:ascii="Arial" w:hAnsi="Arial" w:cs="Arial"/>
          <w:sz w:val="20"/>
          <w:szCs w:val="20"/>
        </w:rPr>
        <w:t xml:space="preserve"> </w:t>
      </w:r>
      <w:r w:rsidR="00A06C46">
        <w:rPr>
          <w:rFonts w:ascii="Arial" w:hAnsi="Arial" w:cs="Arial"/>
          <w:sz w:val="20"/>
          <w:szCs w:val="20"/>
        </w:rPr>
        <w:t>Programu Funkcjonalno</w:t>
      </w:r>
      <w:r w:rsidR="00A06C46">
        <w:rPr>
          <w:rFonts w:ascii="Arial" w:hAnsi="Arial" w:cs="Arial"/>
          <w:vanish/>
          <w:sz w:val="20"/>
          <w:szCs w:val="20"/>
        </w:rPr>
        <w:t xml:space="preserve"> Użytkowego </w:t>
      </w:r>
    </w:p>
    <w:p w:rsidR="002F0A5A" w:rsidRPr="00A06C46" w:rsidRDefault="00082B42" w:rsidP="00082B42">
      <w:pPr>
        <w:jc w:val="both"/>
        <w:rPr>
          <w:rFonts w:ascii="Arial" w:hAnsi="Arial" w:cs="Arial"/>
          <w:vanish/>
          <w:sz w:val="20"/>
          <w:szCs w:val="20"/>
        </w:rPr>
      </w:pPr>
      <w:r w:rsidRPr="00597D7C">
        <w:rPr>
          <w:rFonts w:ascii="Arial" w:hAnsi="Arial" w:cs="Arial"/>
          <w:sz w:val="20"/>
          <w:szCs w:val="20"/>
        </w:rPr>
        <w:t xml:space="preserve">3. </w:t>
      </w:r>
      <w:r w:rsidR="002F0A5A" w:rsidRPr="00597D7C">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2F0A5A" w:rsidRPr="00597D7C" w:rsidRDefault="00082B42" w:rsidP="00082B42">
      <w:pPr>
        <w:jc w:val="both"/>
        <w:rPr>
          <w:rFonts w:ascii="Arial" w:hAnsi="Arial" w:cs="Arial"/>
          <w:color w:val="000000"/>
          <w:sz w:val="20"/>
          <w:szCs w:val="20"/>
        </w:rPr>
      </w:pPr>
      <w:r w:rsidRPr="00597D7C">
        <w:rPr>
          <w:rFonts w:ascii="Arial" w:hAnsi="Arial" w:cs="Arial"/>
          <w:sz w:val="20"/>
          <w:szCs w:val="20"/>
        </w:rPr>
        <w:t xml:space="preserve">4. </w:t>
      </w:r>
      <w:r w:rsidR="002F0A5A" w:rsidRPr="00597D7C">
        <w:rPr>
          <w:rFonts w:ascii="Arial" w:hAnsi="Arial" w:cs="Arial"/>
          <w:sz w:val="20"/>
          <w:szCs w:val="20"/>
        </w:rPr>
        <w:t>W cenie również powinny być uwzględnione wszystkie opłaty celne, podatki, w tym podatek VAT.</w:t>
      </w:r>
    </w:p>
    <w:p w:rsidR="005809AA" w:rsidRPr="00597D7C" w:rsidRDefault="00082B42" w:rsidP="00082B42">
      <w:pPr>
        <w:jc w:val="both"/>
        <w:rPr>
          <w:rFonts w:ascii="Arial" w:hAnsi="Arial" w:cs="Arial"/>
          <w:color w:val="000000"/>
          <w:sz w:val="20"/>
          <w:szCs w:val="20"/>
        </w:rPr>
      </w:pPr>
      <w:r w:rsidRPr="00597D7C">
        <w:rPr>
          <w:rFonts w:ascii="Arial" w:hAnsi="Arial" w:cs="Arial"/>
          <w:color w:val="000000"/>
          <w:sz w:val="20"/>
          <w:szCs w:val="20"/>
        </w:rPr>
        <w:t xml:space="preserve">5. </w:t>
      </w:r>
      <w:r w:rsidR="002F0A5A" w:rsidRPr="00597D7C">
        <w:rPr>
          <w:rFonts w:ascii="Arial" w:hAnsi="Arial" w:cs="Arial"/>
          <w:color w:val="000000"/>
          <w:sz w:val="20"/>
          <w:szCs w:val="20"/>
        </w:rPr>
        <w:t>Jeżeli w postępowaniu złożona będzie oferta, której wybór prowadziłby do powstania u Zamawiającego obowiązku</w:t>
      </w:r>
      <w:r w:rsidR="00D8510B" w:rsidRPr="00597D7C">
        <w:rPr>
          <w:rFonts w:ascii="Arial" w:hAnsi="Arial" w:cs="Arial"/>
          <w:color w:val="000000"/>
          <w:sz w:val="20"/>
          <w:szCs w:val="20"/>
        </w:rPr>
        <w:t xml:space="preserve"> podatkowego zgodnie z przepisami o podatku od towarów i usług, Zamawiający w celu oceny takiej oferty doliczy do przedstawionej w niej ceny podatek od towarów i usług, który miałyby obowiązek rozliczyć zgodnie z obowiązującymi przepisami. </w:t>
      </w:r>
    </w:p>
    <w:p w:rsidR="002F0A5A"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21</w:t>
      </w:r>
      <w:r w:rsidR="00F735BF" w:rsidRPr="00597D7C">
        <w:rPr>
          <w:rFonts w:ascii="Arial" w:eastAsia="Times New Roman" w:hAnsi="Arial" w:cs="Arial"/>
          <w:color w:val="365F91"/>
          <w:sz w:val="20"/>
          <w:szCs w:val="20"/>
        </w:rPr>
        <w:t xml:space="preserve">. </w:t>
      </w:r>
      <w:r w:rsidR="00354809" w:rsidRPr="00597D7C">
        <w:rPr>
          <w:rFonts w:ascii="Arial" w:eastAsia="Times New Roman" w:hAnsi="Arial" w:cs="Arial"/>
          <w:color w:val="365F91"/>
          <w:sz w:val="20"/>
          <w:szCs w:val="20"/>
        </w:rPr>
        <w:t>OPIS KRYTERIÓW</w:t>
      </w:r>
      <w:r w:rsidR="002F0A5A"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2F0A5A" w:rsidRPr="00597D7C">
        <w:rPr>
          <w:rFonts w:ascii="Arial" w:eastAsia="Times New Roman" w:hAnsi="Arial" w:cs="Arial"/>
          <w:color w:val="365F91"/>
          <w:sz w:val="20"/>
          <w:szCs w:val="20"/>
        </w:rPr>
        <w:t>KTÓRYMI ZAMAWIAJĄCY BĘDZIE SIĘ KIEROWAŁ PRZY WYBORZE OFERTY, WRAZ Z PODANIEM WAG TYCH KRYTERIÓW I SPOSOBU OCENY OFERT</w:t>
      </w:r>
      <w:r w:rsidR="00F735BF" w:rsidRPr="00597D7C">
        <w:rPr>
          <w:rFonts w:ascii="Arial" w:eastAsia="Times New Roman" w:hAnsi="Arial" w:cs="Arial"/>
          <w:color w:val="365F91"/>
          <w:sz w:val="20"/>
          <w:szCs w:val="20"/>
        </w:rPr>
        <w:t>.</w:t>
      </w:r>
    </w:p>
    <w:p w:rsidR="00597D7C" w:rsidRPr="000A5E00" w:rsidRDefault="00597D7C" w:rsidP="002F0A5A">
      <w:pPr>
        <w:tabs>
          <w:tab w:val="left" w:pos="284"/>
        </w:tabs>
        <w:jc w:val="both"/>
        <w:rPr>
          <w:rFonts w:ascii="Arial" w:hAnsi="Arial" w:cs="Arial"/>
          <w:sz w:val="12"/>
          <w:szCs w:val="12"/>
        </w:rPr>
      </w:pP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1. Ocenie będą podlegały oferty ważne, tj. oferty niepodlegające odrzuceniu.</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2. Za najkorzystniejszą zostanie uznana oferta, która uzyska najwyższą liczbę punktów obliczonych w oparciu o ustalone kryteria:</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a) cena –  waga 60 %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b) gwarancji jakości –  waga 40%.</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3. Kryterium „cena” oferty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C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Cmin</w:t>
      </w:r>
      <w:proofErr w:type="spellEnd"/>
      <w:r w:rsidRPr="00597D7C">
        <w:rPr>
          <w:rFonts w:ascii="Arial" w:hAnsi="Arial" w:cs="Arial"/>
          <w:sz w:val="18"/>
          <w:szCs w:val="18"/>
        </w:rPr>
        <w:t xml:space="preserve"> - najniższa zaoferowana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Cof</w:t>
      </w:r>
      <w:proofErr w:type="spellEnd"/>
      <w:r w:rsidRPr="00597D7C">
        <w:rPr>
          <w:rFonts w:ascii="Arial" w:hAnsi="Arial" w:cs="Arial"/>
          <w:sz w:val="18"/>
          <w:szCs w:val="18"/>
        </w:rPr>
        <w:t xml:space="preserve">  – cena zaoferowana w ofercie badanej.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„cena” wynosi 60 pkt.</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4.1. Kryterium „gwarancji jakości”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G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lastRenderedPageBreak/>
        <w:t xml:space="preserve"> </w:t>
      </w:r>
      <w:proofErr w:type="spellStart"/>
      <w:r w:rsidRPr="00597D7C">
        <w:rPr>
          <w:rFonts w:ascii="Arial" w:hAnsi="Arial" w:cs="Arial"/>
          <w:sz w:val="18"/>
          <w:szCs w:val="18"/>
        </w:rPr>
        <w:t>Gof</w:t>
      </w:r>
      <w:proofErr w:type="spellEnd"/>
      <w:r w:rsidRPr="00597D7C">
        <w:rPr>
          <w:rFonts w:ascii="Arial" w:hAnsi="Arial" w:cs="Arial"/>
          <w:sz w:val="18"/>
          <w:szCs w:val="18"/>
        </w:rPr>
        <w:t xml:space="preserve"> – okres gwarancji jakości oferty rozpatrywanej,</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Gmax</w:t>
      </w:r>
      <w:proofErr w:type="spellEnd"/>
      <w:r w:rsidRPr="00597D7C">
        <w:rPr>
          <w:rFonts w:ascii="Arial" w:hAnsi="Arial" w:cs="Arial"/>
          <w:sz w:val="18"/>
          <w:szCs w:val="18"/>
        </w:rPr>
        <w:t xml:space="preserve"> – najdłuższy oferowany okres gwarancji jakości.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„gwarancja jakości” wynosi 40 pkt.</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4.2. Najkrótszy wymagany okres gwarancji jakości wynosi 48 miesięcy.</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4.3. Należy podawać okres gwarancji jakości w pełnych miesiącach.</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5.1. Łączna suma punktów dla badanej oferty będzie liczona wg wzoru:</w:t>
      </w:r>
    </w:p>
    <w:p w:rsidR="00597D7C" w:rsidRPr="00597D7C" w:rsidRDefault="00597D7C" w:rsidP="00597D7C">
      <w:pPr>
        <w:tabs>
          <w:tab w:val="left" w:pos="284"/>
        </w:tabs>
        <w:jc w:val="both"/>
        <w:rPr>
          <w:rFonts w:ascii="Arial" w:hAnsi="Arial" w:cs="Arial"/>
          <w:b/>
          <w:sz w:val="20"/>
          <w:szCs w:val="20"/>
        </w:rPr>
      </w:pPr>
      <w:r w:rsidRPr="00597D7C">
        <w:rPr>
          <w:rFonts w:ascii="Arial" w:hAnsi="Arial" w:cs="Arial"/>
          <w:sz w:val="20"/>
          <w:szCs w:val="20"/>
        </w:rPr>
        <w:tab/>
      </w:r>
      <w:r w:rsidRPr="00597D7C">
        <w:rPr>
          <w:rFonts w:ascii="Arial" w:hAnsi="Arial" w:cs="Arial"/>
          <w:sz w:val="20"/>
          <w:szCs w:val="20"/>
        </w:rPr>
        <w:tab/>
        <w:t xml:space="preserve">                         </w:t>
      </w:r>
      <w:r w:rsidRPr="00597D7C">
        <w:rPr>
          <w:rFonts w:ascii="Arial" w:hAnsi="Arial" w:cs="Arial"/>
          <w:b/>
          <w:sz w:val="20"/>
          <w:szCs w:val="20"/>
        </w:rPr>
        <w:t>S = C + G</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S – łączna suma punktów</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C – ilość punktów w kryterium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G – ilość punktów w kryterium „gwarancja jakości”</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5.2. Punkty uzyskane w poszczególnych kryteriach tj. „cena” i „gwarancja jakości” zostaną zsumowane i posłużą do końcowej oceny ofert. Maksymalna liczba punktów jaką może uzyskać wykonawca w końcowej ocenie wynosi 100 pkt.</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6. Oferta, która otrzyma maksymalną ilość punktów zostanie uznana za najkorzystniejszą.</w:t>
      </w:r>
    </w:p>
    <w:p w:rsidR="00F735BF" w:rsidRPr="00597D7C" w:rsidRDefault="004363ED" w:rsidP="00520E6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22</w:t>
      </w:r>
      <w:r w:rsidR="00F735BF" w:rsidRPr="00597D7C">
        <w:rPr>
          <w:rFonts w:ascii="Arial" w:eastAsia="Times New Roman" w:hAnsi="Arial" w:cs="Arial"/>
          <w:color w:val="365F91"/>
          <w:sz w:val="20"/>
          <w:szCs w:val="20"/>
        </w:rPr>
        <w:t>. INFORMACJA O FORMALNOŚCIACH, JAKIE POWINNY ZOSTAĆ DOPEŁNIONE PO WYBORZE OFERTY W CELU ZAWARCIA UMOWY W SPRAWIE ZAMÓWIENIA PUBLICZNEGO.</w:t>
      </w:r>
    </w:p>
    <w:p w:rsidR="00F735BF" w:rsidRPr="00597D7C" w:rsidRDefault="002F0A5A" w:rsidP="002F0A5A">
      <w:pPr>
        <w:jc w:val="both"/>
        <w:rPr>
          <w:rFonts w:ascii="Arial" w:hAnsi="Arial" w:cs="Arial"/>
          <w:sz w:val="20"/>
          <w:szCs w:val="20"/>
        </w:rPr>
      </w:pPr>
      <w:r w:rsidRPr="00597D7C">
        <w:rPr>
          <w:rFonts w:ascii="Arial" w:hAnsi="Arial" w:cs="Arial"/>
          <w:sz w:val="20"/>
          <w:szCs w:val="20"/>
        </w:rPr>
        <w:t xml:space="preserve">1. </w:t>
      </w:r>
      <w:r w:rsidR="00F735BF" w:rsidRPr="00597D7C">
        <w:rPr>
          <w:rFonts w:ascii="Arial" w:hAnsi="Arial" w:cs="Arial"/>
          <w:sz w:val="20"/>
          <w:szCs w:val="20"/>
        </w:rPr>
        <w:t>Zamawiający informuje niezwłocznie wszystkich wykonawców o:</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1) wyborze najkorzystniejszej oferty, podając nazwę albo imię i nazwisko, siedzibę albo miejsce zamieszkania i adres, jeżeli jest miejscem wykonywania działalności wykonawcy, którego o</w:t>
      </w:r>
      <w:r w:rsidR="0082531C">
        <w:rPr>
          <w:rFonts w:ascii="Arial" w:hAnsi="Arial" w:cs="Arial"/>
          <w:sz w:val="20"/>
          <w:szCs w:val="20"/>
        </w:rPr>
        <w:t xml:space="preserve">fertę wybrano, oraz nazwy albo </w:t>
      </w:r>
      <w:r w:rsidRPr="00597D7C">
        <w:rPr>
          <w:rFonts w:ascii="Arial" w:hAnsi="Arial" w:cs="Arial"/>
          <w:sz w:val="20"/>
          <w:szCs w:val="20"/>
        </w:rPr>
        <w:t>imiona i nazwiska, siedziby albo miejsca zamieszkania i adresy, jeżeli są miejscami wykonywania działalności  wykonawców, którzy złożyli oferty, a także punktację przyznaną ofertom w każdym kryterium oceny ofert i łączną punktację,</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2)  wykonawcach, którzy zostali wykluczeni,</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3) wykonawcach, których oferty zostały odrzucone, powodach odrzucenia oferty,</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4) wykonawcach, którzy złożyli oferty niepodlegające odrzuceniu, ale nie zostali zaproszeni do kolejnego etapu negocjacji albo dialogu,,</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5)  unieważnieniu postępowania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podając uzasadnienie faktyczne i prawne.</w:t>
      </w:r>
    </w:p>
    <w:p w:rsidR="00F735BF" w:rsidRPr="00597D7C" w:rsidRDefault="002F0A5A" w:rsidP="002F0A5A">
      <w:pPr>
        <w:jc w:val="both"/>
        <w:rPr>
          <w:rFonts w:ascii="Arial" w:hAnsi="Arial" w:cs="Arial"/>
          <w:sz w:val="20"/>
          <w:szCs w:val="20"/>
        </w:rPr>
      </w:pPr>
      <w:r w:rsidRPr="00597D7C">
        <w:rPr>
          <w:rFonts w:ascii="Arial" w:hAnsi="Arial" w:cs="Arial"/>
          <w:sz w:val="20"/>
          <w:szCs w:val="20"/>
        </w:rPr>
        <w:t xml:space="preserve">2. </w:t>
      </w:r>
      <w:r w:rsidR="00F735BF" w:rsidRPr="00597D7C">
        <w:rPr>
          <w:rFonts w:ascii="Arial" w:hAnsi="Arial" w:cs="Arial"/>
          <w:sz w:val="20"/>
          <w:szCs w:val="20"/>
        </w:rPr>
        <w:t xml:space="preserve">Zamawiający udostępnia informacje, o których mowa w w/w </w:t>
      </w:r>
      <w:r w:rsidR="00A54334" w:rsidRPr="00597D7C">
        <w:rPr>
          <w:rFonts w:ascii="Arial" w:hAnsi="Arial" w:cs="Arial"/>
          <w:sz w:val="20"/>
          <w:szCs w:val="20"/>
        </w:rPr>
        <w:t xml:space="preserve">ust. 1. </w:t>
      </w:r>
      <w:proofErr w:type="spellStart"/>
      <w:r w:rsidR="00F735BF" w:rsidRPr="00597D7C">
        <w:rPr>
          <w:rFonts w:ascii="Arial" w:hAnsi="Arial" w:cs="Arial"/>
          <w:sz w:val="20"/>
          <w:szCs w:val="20"/>
        </w:rPr>
        <w:t>pkt</w:t>
      </w:r>
      <w:proofErr w:type="spellEnd"/>
      <w:r w:rsidR="00F735BF" w:rsidRPr="00597D7C">
        <w:rPr>
          <w:rFonts w:ascii="Arial" w:hAnsi="Arial" w:cs="Arial"/>
          <w:sz w:val="20"/>
          <w:szCs w:val="20"/>
        </w:rPr>
        <w:t xml:space="preserve"> 1 i 5, na stronie internetowej.</w:t>
      </w:r>
    </w:p>
    <w:p w:rsidR="00F735BF" w:rsidRPr="00597D7C" w:rsidRDefault="002F0A5A" w:rsidP="002F0A5A">
      <w:pPr>
        <w:jc w:val="both"/>
        <w:rPr>
          <w:rFonts w:ascii="Arial" w:hAnsi="Arial" w:cs="Arial"/>
          <w:sz w:val="20"/>
          <w:szCs w:val="20"/>
        </w:rPr>
      </w:pPr>
      <w:r w:rsidRPr="00597D7C">
        <w:rPr>
          <w:rFonts w:ascii="Arial" w:hAnsi="Arial" w:cs="Arial"/>
          <w:sz w:val="20"/>
          <w:szCs w:val="20"/>
        </w:rPr>
        <w:t xml:space="preserve">3. </w:t>
      </w:r>
      <w:r w:rsidR="00F735BF" w:rsidRPr="00597D7C">
        <w:rPr>
          <w:rFonts w:ascii="Arial" w:hAnsi="Arial" w:cs="Arial"/>
          <w:sz w:val="20"/>
          <w:szCs w:val="20"/>
        </w:rPr>
        <w:t>Termin zawarcia umowy nie może być</w:t>
      </w:r>
      <w:r w:rsidR="0082531C">
        <w:rPr>
          <w:rFonts w:ascii="Arial" w:hAnsi="Arial" w:cs="Arial"/>
          <w:sz w:val="20"/>
          <w:szCs w:val="20"/>
        </w:rPr>
        <w:t>,</w:t>
      </w:r>
      <w:r w:rsidR="00F735BF" w:rsidRPr="00597D7C">
        <w:rPr>
          <w:rFonts w:ascii="Arial" w:hAnsi="Arial" w:cs="Arial"/>
          <w:sz w:val="20"/>
          <w:szCs w:val="20"/>
        </w:rPr>
        <w:t xml:space="preserve"> krótszy niż 5 dni od dnia przesłania zawiadomienia o wyborze najkorzystniejszej oferty, jeżeli zawiadomienie to zostało przesłane przy użyciu środków komunikacji elektronicznej, albo 10 dni – jeżeli zostało przesłane w inny sposób.</w:t>
      </w:r>
    </w:p>
    <w:p w:rsidR="00F735BF" w:rsidRPr="00597D7C" w:rsidRDefault="002F0A5A" w:rsidP="002F0A5A">
      <w:pPr>
        <w:jc w:val="both"/>
        <w:rPr>
          <w:rFonts w:ascii="Arial" w:hAnsi="Arial" w:cs="Arial"/>
          <w:b/>
          <w:i/>
          <w:sz w:val="20"/>
          <w:szCs w:val="20"/>
        </w:rPr>
      </w:pPr>
      <w:r w:rsidRPr="00597D7C">
        <w:rPr>
          <w:rFonts w:ascii="Arial" w:hAnsi="Arial" w:cs="Arial"/>
          <w:sz w:val="20"/>
          <w:szCs w:val="20"/>
        </w:rPr>
        <w:t xml:space="preserve">4. </w:t>
      </w:r>
      <w:r w:rsidR="00F735BF" w:rsidRPr="00597D7C">
        <w:rPr>
          <w:rFonts w:ascii="Arial" w:hAnsi="Arial" w:cs="Arial"/>
          <w:sz w:val="20"/>
          <w:szCs w:val="20"/>
        </w:rPr>
        <w:t>Termin zawarcia umowy o udzielenie zamówienia publicznego może być krótszy jeżeli w postępowaniu o udzielenie zamówienia: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xml:space="preserve">- została złożona tylko jedna oferta; </w:t>
      </w:r>
    </w:p>
    <w:p w:rsidR="00F735BF" w:rsidRPr="00597D7C" w:rsidRDefault="00F735BF" w:rsidP="00F735BF">
      <w:pPr>
        <w:ind w:left="426"/>
        <w:jc w:val="both"/>
        <w:rPr>
          <w:rFonts w:ascii="Arial" w:hAnsi="Arial" w:cs="Arial"/>
          <w:strike/>
          <w:sz w:val="20"/>
          <w:szCs w:val="20"/>
        </w:rPr>
      </w:pPr>
      <w:r w:rsidRPr="00597D7C">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F735BF" w:rsidRPr="00597D7C" w:rsidRDefault="00F735BF" w:rsidP="00F735BF">
      <w:pPr>
        <w:ind w:left="426"/>
        <w:jc w:val="both"/>
        <w:rPr>
          <w:rFonts w:ascii="Arial" w:hAnsi="Arial" w:cs="Arial"/>
          <w:sz w:val="20"/>
          <w:szCs w:val="20"/>
        </w:rPr>
      </w:pPr>
    </w:p>
    <w:p w:rsidR="00F735BF" w:rsidRPr="00597D7C" w:rsidRDefault="00F735BF" w:rsidP="00061BC8">
      <w:pPr>
        <w:jc w:val="both"/>
        <w:rPr>
          <w:rFonts w:ascii="Arial" w:hAnsi="Arial" w:cs="Arial"/>
          <w:sz w:val="20"/>
          <w:szCs w:val="20"/>
        </w:rPr>
      </w:pPr>
      <w:r w:rsidRPr="00597D7C">
        <w:rPr>
          <w:rFonts w:ascii="Arial" w:hAnsi="Arial" w:cs="Arial"/>
          <w:sz w:val="20"/>
          <w:szCs w:val="20"/>
        </w:rPr>
        <w:t>Przyjęcie warunków przetargu jest jednoznaczne z akceptacją istotnych postanowień umowy proponowanych przez Zamawiającego.</w:t>
      </w:r>
    </w:p>
    <w:p w:rsidR="00A54334"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3</w:t>
      </w:r>
      <w:r w:rsidRPr="00597D7C">
        <w:rPr>
          <w:rFonts w:ascii="Arial" w:eastAsia="Times New Roman" w:hAnsi="Arial" w:cs="Arial"/>
          <w:color w:val="365F91"/>
          <w:sz w:val="20"/>
          <w:szCs w:val="20"/>
        </w:rPr>
        <w:t>. WYMAGANIA DOTYCZĄCE ZABEZPIECZENIA NALEŻYTEGO WYKONANIA UMOWY.</w:t>
      </w:r>
    </w:p>
    <w:p w:rsidR="00520E69" w:rsidRPr="00520E69" w:rsidRDefault="00520E69" w:rsidP="00BC7094">
      <w:pPr>
        <w:ind w:left="360" w:hanging="360"/>
        <w:jc w:val="both"/>
        <w:rPr>
          <w:rFonts w:ascii="Arial" w:hAnsi="Arial" w:cs="Arial"/>
          <w:sz w:val="12"/>
          <w:szCs w:val="12"/>
        </w:rPr>
      </w:pPr>
    </w:p>
    <w:p w:rsidR="00FA0EBE"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1. </w:t>
      </w:r>
      <w:r w:rsidR="00FA0EBE" w:rsidRPr="00597D7C">
        <w:rPr>
          <w:rFonts w:ascii="Arial" w:hAnsi="Arial" w:cs="Arial"/>
          <w:sz w:val="20"/>
          <w:szCs w:val="20"/>
        </w:rPr>
        <w:t>Zamawiający żąda wniesienia zabezpieczenia należytego wykonania umowy od Wykonawcy, którego oferta zostanie wybrana</w:t>
      </w:r>
      <w:r w:rsidR="0082531C">
        <w:rPr>
          <w:rFonts w:ascii="Arial" w:hAnsi="Arial" w:cs="Arial"/>
          <w:sz w:val="20"/>
          <w:szCs w:val="20"/>
        </w:rPr>
        <w:t>,</w:t>
      </w:r>
      <w:r w:rsidR="00FA0EBE" w:rsidRPr="00597D7C">
        <w:rPr>
          <w:rFonts w:ascii="Arial" w:hAnsi="Arial" w:cs="Arial"/>
          <w:sz w:val="20"/>
          <w:szCs w:val="20"/>
        </w:rPr>
        <w:t xml:space="preserve"> jako najkorzystniejsza w wysokości 10 % ceny całkowitej podanej w ofercie.</w:t>
      </w:r>
    </w:p>
    <w:p w:rsidR="00FA0EBE"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2. </w:t>
      </w:r>
      <w:r w:rsidR="00FA0EBE" w:rsidRPr="00597D7C">
        <w:rPr>
          <w:rFonts w:ascii="Arial" w:hAnsi="Arial" w:cs="Arial"/>
          <w:sz w:val="20"/>
          <w:szCs w:val="20"/>
        </w:rPr>
        <w:t>Zabezpieczenie należytego wykonania umowy musi być wniesione przed podpisaniem umowy, najpóźniej w dniu podpisania umowy.</w:t>
      </w:r>
    </w:p>
    <w:p w:rsidR="00FA0EBE"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3. </w:t>
      </w:r>
      <w:r w:rsidR="00FA0EBE" w:rsidRPr="00597D7C">
        <w:rPr>
          <w:rFonts w:ascii="Arial" w:hAnsi="Arial" w:cs="Arial"/>
          <w:sz w:val="20"/>
          <w:szCs w:val="20"/>
        </w:rPr>
        <w:t>Zabezpieczenie należytego wykonania umowy może być wniesione według wyboru Wykonawcy w jednej lub kilku następujących formach: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pieniądzu,</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poręczeniach bankowych lub poręczeniach spółdzielczej kasy oszczędnościowo-kredytowej, z tym że zobowiązanie kasy jest zawsze zobowiązaniem pieniężnym,</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gwarancjach bankowych,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gwarancjach ubezpieczeniowych,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 xml:space="preserve">poręczeniach udzielonych przez podmioty, o których mowa w art. 6b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2 ustawy z dnia 9.11.2000 r. o utworzeniu Polskiej Agencji Rozwoju Przedsiębiorczości.</w:t>
      </w:r>
    </w:p>
    <w:p w:rsidR="00520E69" w:rsidRDefault="00BC7094" w:rsidP="00BC7094">
      <w:pPr>
        <w:rPr>
          <w:rFonts w:ascii="Arial" w:hAnsi="Arial" w:cs="Arial"/>
          <w:sz w:val="20"/>
          <w:szCs w:val="20"/>
        </w:rPr>
      </w:pPr>
      <w:r w:rsidRPr="00597D7C">
        <w:rPr>
          <w:rFonts w:ascii="Arial" w:hAnsi="Arial" w:cs="Arial"/>
          <w:sz w:val="20"/>
          <w:szCs w:val="20"/>
        </w:rPr>
        <w:t xml:space="preserve">4. </w:t>
      </w:r>
      <w:r w:rsidR="00FA0EBE" w:rsidRPr="00597D7C">
        <w:rPr>
          <w:rFonts w:ascii="Arial" w:hAnsi="Arial" w:cs="Arial"/>
          <w:sz w:val="20"/>
          <w:szCs w:val="20"/>
        </w:rPr>
        <w:t xml:space="preserve">Zabezpieczenie należytego wykonania umowy wnoszone w pieniądzu, Wykonawca wpłaca przelewem na rachunek bankowy Zamawiającego w Banku Spółdzielczym w </w:t>
      </w:r>
      <w:r w:rsidR="007D1DC8" w:rsidRPr="00597D7C">
        <w:rPr>
          <w:rFonts w:ascii="Arial" w:hAnsi="Arial" w:cs="Arial"/>
          <w:sz w:val="20"/>
          <w:szCs w:val="20"/>
        </w:rPr>
        <w:t>Brodnicy</w:t>
      </w:r>
      <w:r w:rsidR="00FA0EBE" w:rsidRPr="00597D7C">
        <w:rPr>
          <w:rFonts w:ascii="Arial" w:hAnsi="Arial" w:cs="Arial"/>
          <w:sz w:val="20"/>
          <w:szCs w:val="20"/>
        </w:rPr>
        <w:t xml:space="preserve">, </w:t>
      </w:r>
    </w:p>
    <w:p w:rsidR="00342FAB" w:rsidRPr="00597D7C" w:rsidRDefault="00FA0EBE" w:rsidP="00520E69">
      <w:pPr>
        <w:jc w:val="center"/>
        <w:rPr>
          <w:rFonts w:ascii="Arial" w:hAnsi="Arial" w:cs="Arial"/>
          <w:sz w:val="20"/>
          <w:szCs w:val="20"/>
        </w:rPr>
      </w:pPr>
      <w:r w:rsidRPr="00597D7C">
        <w:rPr>
          <w:rFonts w:ascii="Arial" w:hAnsi="Arial" w:cs="Arial"/>
          <w:sz w:val="20"/>
          <w:szCs w:val="20"/>
        </w:rPr>
        <w:t>konto nr</w:t>
      </w:r>
      <w:r w:rsidR="00342FAB">
        <w:rPr>
          <w:rFonts w:ascii="Arial" w:hAnsi="Arial" w:cs="Arial"/>
          <w:sz w:val="20"/>
          <w:szCs w:val="20"/>
        </w:rPr>
        <w:t xml:space="preserve"> </w:t>
      </w:r>
      <w:r w:rsidR="00342FAB" w:rsidRPr="00342FAB">
        <w:rPr>
          <w:rFonts w:ascii="Arial" w:hAnsi="Arial" w:cs="Arial"/>
          <w:sz w:val="20"/>
          <w:szCs w:val="20"/>
        </w:rPr>
        <w:t>34 9484 1033 2306 1600 2219 0009</w:t>
      </w:r>
    </w:p>
    <w:p w:rsidR="0082531C" w:rsidRPr="0082531C" w:rsidRDefault="00FA0EBE" w:rsidP="0082531C">
      <w:pPr>
        <w:jc w:val="center"/>
        <w:rPr>
          <w:rFonts w:ascii="Arial" w:hAnsi="Arial" w:cs="Arial"/>
          <w:b/>
          <w:sz w:val="22"/>
          <w:szCs w:val="20"/>
        </w:rPr>
      </w:pPr>
      <w:r w:rsidRPr="00597D7C">
        <w:rPr>
          <w:rFonts w:ascii="Arial" w:hAnsi="Arial" w:cs="Arial"/>
          <w:sz w:val="20"/>
          <w:szCs w:val="20"/>
        </w:rPr>
        <w:t xml:space="preserve"> z adnotacją: </w:t>
      </w:r>
      <w:r w:rsidR="00F67190" w:rsidRPr="00597D7C">
        <w:rPr>
          <w:rFonts w:ascii="Arial" w:hAnsi="Arial" w:cs="Arial"/>
          <w:b/>
          <w:sz w:val="20"/>
          <w:szCs w:val="20"/>
        </w:rPr>
        <w:t xml:space="preserve">„Zabezpieczenie należytego wykonania umowy - </w:t>
      </w:r>
      <w:r w:rsidR="0082531C" w:rsidRPr="0082531C">
        <w:rPr>
          <w:rFonts w:ascii="Arial" w:hAnsi="Arial" w:cs="Arial"/>
          <w:b/>
          <w:sz w:val="22"/>
          <w:szCs w:val="20"/>
        </w:rPr>
        <w:t>Rozwój ośrodka wsparcia –</w:t>
      </w:r>
    </w:p>
    <w:p w:rsidR="00A410F2" w:rsidRPr="00231C8C" w:rsidRDefault="0082531C" w:rsidP="0082531C">
      <w:pPr>
        <w:jc w:val="center"/>
        <w:rPr>
          <w:rFonts w:ascii="Arial" w:hAnsi="Arial" w:cs="Arial"/>
          <w:b/>
          <w:sz w:val="22"/>
          <w:szCs w:val="20"/>
        </w:rPr>
      </w:pPr>
      <w:r w:rsidRPr="0082531C">
        <w:rPr>
          <w:rFonts w:ascii="Arial" w:hAnsi="Arial" w:cs="Arial"/>
          <w:b/>
          <w:sz w:val="22"/>
          <w:szCs w:val="20"/>
        </w:rPr>
        <w:lastRenderedPageBreak/>
        <w:t>Środowiskowego Domu Samopomocy w Dąbrówce Królewskiej</w:t>
      </w:r>
      <w:r w:rsidR="00A410F2" w:rsidRPr="00231C8C">
        <w:rPr>
          <w:rFonts w:ascii="Arial" w:hAnsi="Arial" w:cs="Arial"/>
          <w:b/>
          <w:sz w:val="22"/>
          <w:szCs w:val="20"/>
        </w:rPr>
        <w:t>”</w:t>
      </w:r>
    </w:p>
    <w:p w:rsidR="00FA0EBE" w:rsidRPr="00597D7C" w:rsidRDefault="00BC7094" w:rsidP="00FA0EBE">
      <w:pPr>
        <w:ind w:left="360" w:hanging="360"/>
        <w:jc w:val="both"/>
        <w:rPr>
          <w:rFonts w:ascii="Arial" w:hAnsi="Arial" w:cs="Arial"/>
          <w:sz w:val="20"/>
          <w:szCs w:val="20"/>
        </w:rPr>
      </w:pPr>
      <w:r w:rsidRPr="00597D7C">
        <w:rPr>
          <w:rFonts w:ascii="Arial" w:hAnsi="Arial" w:cs="Arial"/>
          <w:sz w:val="20"/>
          <w:szCs w:val="20"/>
        </w:rPr>
        <w:t xml:space="preserve">5. </w:t>
      </w:r>
      <w:r w:rsidR="00FA0EBE" w:rsidRPr="00597D7C">
        <w:rPr>
          <w:rFonts w:ascii="Arial" w:hAnsi="Arial" w:cs="Arial"/>
          <w:sz w:val="20"/>
          <w:szCs w:val="20"/>
        </w:rPr>
        <w:t>Gwarancja lub poręczenie bankowe oraz gwarancja ubezpieczeniowa musi zapewnić Zamawiającemu skorzystanie z niej bez ograniczeń w razie niewykonania lub nienależytego wykonania umowy.</w:t>
      </w:r>
    </w:p>
    <w:p w:rsidR="00FA0EBE" w:rsidRPr="00597D7C" w:rsidRDefault="00BC7094" w:rsidP="00FA0EBE">
      <w:pPr>
        <w:ind w:left="360" w:hanging="360"/>
        <w:jc w:val="both"/>
        <w:rPr>
          <w:rFonts w:ascii="Arial" w:hAnsi="Arial" w:cs="Arial"/>
          <w:sz w:val="20"/>
          <w:szCs w:val="20"/>
        </w:rPr>
      </w:pPr>
      <w:r w:rsidRPr="00597D7C">
        <w:rPr>
          <w:rFonts w:ascii="Arial" w:hAnsi="Arial" w:cs="Arial"/>
          <w:sz w:val="20"/>
          <w:szCs w:val="20"/>
        </w:rPr>
        <w:t xml:space="preserve">6. </w:t>
      </w:r>
      <w:r w:rsidR="00FA0EBE" w:rsidRPr="00597D7C">
        <w:rPr>
          <w:rFonts w:ascii="Arial" w:hAnsi="Arial" w:cs="Arial"/>
          <w:sz w:val="20"/>
          <w:szCs w:val="20"/>
        </w:rPr>
        <w:t xml:space="preserve">W trakcie realizacji umowy Wykonawca może dokonać zmiany formy zabezpieczenia na jedną lub kilka form, o których mowa w </w:t>
      </w:r>
      <w:proofErr w:type="spellStart"/>
      <w:r w:rsidR="00FA0EBE" w:rsidRPr="00597D7C">
        <w:rPr>
          <w:rFonts w:ascii="Arial" w:hAnsi="Arial" w:cs="Arial"/>
          <w:sz w:val="20"/>
          <w:szCs w:val="20"/>
        </w:rPr>
        <w:t>pkt</w:t>
      </w:r>
      <w:proofErr w:type="spellEnd"/>
      <w:r w:rsidR="00FA0EBE" w:rsidRPr="00597D7C">
        <w:rPr>
          <w:rFonts w:ascii="Arial" w:hAnsi="Arial" w:cs="Arial"/>
          <w:sz w:val="20"/>
          <w:szCs w:val="20"/>
        </w:rPr>
        <w:t xml:space="preserve"> 3. Zmiana formy zabezpieczenia jest dokonywana z zachowaniem ciągłości zabezpieczenia i bez zmniejszania jego wysokości.</w:t>
      </w:r>
    </w:p>
    <w:p w:rsidR="002568F5" w:rsidRPr="00597D7C" w:rsidRDefault="00BC7094" w:rsidP="00BC7094">
      <w:pPr>
        <w:ind w:left="360" w:hanging="360"/>
        <w:jc w:val="both"/>
        <w:rPr>
          <w:rFonts w:ascii="Arial" w:hAnsi="Arial" w:cs="Arial"/>
          <w:sz w:val="20"/>
          <w:szCs w:val="20"/>
        </w:rPr>
      </w:pPr>
      <w:r w:rsidRPr="00597D7C">
        <w:rPr>
          <w:rFonts w:ascii="Arial" w:hAnsi="Arial" w:cs="Arial"/>
          <w:sz w:val="20"/>
          <w:szCs w:val="20"/>
        </w:rPr>
        <w:t xml:space="preserve">7. </w:t>
      </w:r>
      <w:r w:rsidR="00FA0EBE" w:rsidRPr="00597D7C">
        <w:rPr>
          <w:rFonts w:ascii="Arial" w:hAnsi="Arial" w:cs="Arial"/>
          <w:sz w:val="20"/>
          <w:szCs w:val="20"/>
        </w:rPr>
        <w:t>Szczegółowe warunki dotyczące zwrotu zabezpieczenia należytego wykonania umowy zawarte są we</w:t>
      </w:r>
      <w:r w:rsidR="00FA0EBE" w:rsidRPr="00597D7C">
        <w:rPr>
          <w:rFonts w:ascii="Arial" w:hAnsi="Arial" w:cs="Arial"/>
          <w:color w:val="0000FF"/>
          <w:sz w:val="20"/>
          <w:szCs w:val="20"/>
        </w:rPr>
        <w:t xml:space="preserve"> </w:t>
      </w:r>
      <w:r w:rsidR="00FA0EBE" w:rsidRPr="00597D7C">
        <w:rPr>
          <w:rFonts w:ascii="Arial" w:hAnsi="Arial" w:cs="Arial"/>
          <w:sz w:val="20"/>
          <w:szCs w:val="20"/>
        </w:rPr>
        <w:t>wzorze umowy,</w:t>
      </w:r>
      <w:r w:rsidR="00FA0EBE" w:rsidRPr="00597D7C">
        <w:rPr>
          <w:rFonts w:ascii="Arial" w:hAnsi="Arial" w:cs="Arial"/>
          <w:color w:val="FF0000"/>
          <w:sz w:val="20"/>
          <w:szCs w:val="20"/>
        </w:rPr>
        <w:t xml:space="preserve"> </w:t>
      </w:r>
      <w:r w:rsidR="00A410F2">
        <w:rPr>
          <w:rFonts w:ascii="Arial" w:hAnsi="Arial" w:cs="Arial"/>
          <w:sz w:val="20"/>
          <w:szCs w:val="20"/>
        </w:rPr>
        <w:t>stanowiącym załącznik nr 8</w:t>
      </w:r>
      <w:r w:rsidR="003B63A7" w:rsidRPr="00597D7C">
        <w:rPr>
          <w:rFonts w:ascii="Arial" w:hAnsi="Arial" w:cs="Arial"/>
          <w:sz w:val="20"/>
          <w:szCs w:val="20"/>
        </w:rPr>
        <w:t xml:space="preserve"> </w:t>
      </w:r>
      <w:r w:rsidR="00FA0EBE" w:rsidRPr="00597D7C">
        <w:rPr>
          <w:rFonts w:ascii="Arial" w:hAnsi="Arial" w:cs="Arial"/>
          <w:sz w:val="20"/>
          <w:szCs w:val="20"/>
        </w:rPr>
        <w:t xml:space="preserve">do </w:t>
      </w:r>
      <w:r w:rsidR="00031FFB" w:rsidRPr="00597D7C">
        <w:rPr>
          <w:rFonts w:ascii="Arial" w:hAnsi="Arial" w:cs="Arial"/>
          <w:sz w:val="20"/>
          <w:szCs w:val="20"/>
        </w:rPr>
        <w:t>SIWZ</w:t>
      </w:r>
      <w:r w:rsidR="00FA0EBE" w:rsidRPr="00597D7C">
        <w:rPr>
          <w:rFonts w:ascii="Arial" w:hAnsi="Arial" w:cs="Arial"/>
          <w:sz w:val="20"/>
          <w:szCs w:val="20"/>
        </w:rPr>
        <w:t>.</w:t>
      </w:r>
    </w:p>
    <w:p w:rsidR="00F735BF" w:rsidRPr="00597D7C" w:rsidRDefault="00F735BF" w:rsidP="003B63A7">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ISTOTNE DLA STRON POSTANOWIENIA, KTÓRE ZOSTANĄ WPROWADZONE DO TREŚCI ZAWIERANEJ UMOWY W SPRAWIE ZAMÓWIENIA PUBLICZNEGO.</w:t>
      </w:r>
    </w:p>
    <w:p w:rsidR="00AF5C9E" w:rsidRPr="00597D7C" w:rsidRDefault="00354809" w:rsidP="00354809">
      <w:pPr>
        <w:tabs>
          <w:tab w:val="left" w:pos="-5387"/>
        </w:tabs>
        <w:jc w:val="both"/>
        <w:rPr>
          <w:rFonts w:ascii="Arial" w:hAnsi="Arial" w:cs="Arial"/>
          <w:sz w:val="20"/>
          <w:szCs w:val="20"/>
        </w:rPr>
      </w:pPr>
      <w:r w:rsidRPr="00597D7C">
        <w:rPr>
          <w:rFonts w:ascii="Arial" w:hAnsi="Arial" w:cs="Arial"/>
          <w:sz w:val="20"/>
          <w:szCs w:val="20"/>
        </w:rPr>
        <w:t>1.</w:t>
      </w:r>
      <w:r w:rsidR="00AF5C9E" w:rsidRPr="00597D7C">
        <w:rPr>
          <w:rFonts w:ascii="Arial" w:hAnsi="Arial" w:cs="Arial"/>
          <w:sz w:val="20"/>
          <w:szCs w:val="20"/>
        </w:rPr>
        <w:t xml:space="preserve"> </w:t>
      </w:r>
      <w:r w:rsidRPr="00597D7C">
        <w:rPr>
          <w:rFonts w:ascii="Arial" w:hAnsi="Arial" w:cs="Arial"/>
          <w:sz w:val="20"/>
          <w:szCs w:val="20"/>
        </w:rPr>
        <w:t xml:space="preserve">Zamawiający wymaga od Wykonawcy, aby zawarł z nim umowę w sprawie zamówienia publicznego zgodnie ze wzorem – </w:t>
      </w:r>
      <w:r w:rsidR="00FC56E6" w:rsidRPr="00597D7C">
        <w:rPr>
          <w:rFonts w:ascii="Arial" w:hAnsi="Arial" w:cs="Arial"/>
          <w:sz w:val="20"/>
          <w:szCs w:val="20"/>
        </w:rPr>
        <w:t>z</w:t>
      </w:r>
      <w:r w:rsidRPr="00597D7C">
        <w:rPr>
          <w:rFonts w:ascii="Arial" w:hAnsi="Arial" w:cs="Arial"/>
          <w:sz w:val="20"/>
          <w:szCs w:val="20"/>
        </w:rPr>
        <w:t xml:space="preserve">ałącznik nr </w:t>
      </w:r>
      <w:r w:rsidR="00A410F2">
        <w:rPr>
          <w:rFonts w:ascii="Arial" w:hAnsi="Arial" w:cs="Arial"/>
          <w:sz w:val="20"/>
          <w:szCs w:val="20"/>
        </w:rPr>
        <w:t>8</w:t>
      </w:r>
      <w:r w:rsidRPr="00597D7C">
        <w:rPr>
          <w:rFonts w:ascii="Arial" w:hAnsi="Arial" w:cs="Arial"/>
          <w:sz w:val="20"/>
          <w:szCs w:val="20"/>
        </w:rPr>
        <w:t xml:space="preserve"> do </w:t>
      </w:r>
      <w:r w:rsidR="00031FFB" w:rsidRPr="00597D7C">
        <w:rPr>
          <w:rFonts w:ascii="Arial" w:hAnsi="Arial" w:cs="Arial"/>
          <w:sz w:val="20"/>
          <w:szCs w:val="20"/>
        </w:rPr>
        <w:t>SIWZ</w:t>
      </w:r>
      <w:r w:rsidR="00FC56E6" w:rsidRPr="00597D7C">
        <w:rPr>
          <w:rFonts w:ascii="Arial" w:hAnsi="Arial" w:cs="Arial"/>
          <w:sz w:val="20"/>
          <w:szCs w:val="20"/>
        </w:rPr>
        <w:t xml:space="preserve"> – dotyczy </w:t>
      </w:r>
      <w:r w:rsidR="00FC27FB" w:rsidRPr="00597D7C">
        <w:rPr>
          <w:rFonts w:ascii="Arial" w:hAnsi="Arial" w:cs="Arial"/>
          <w:sz w:val="20"/>
          <w:szCs w:val="20"/>
        </w:rPr>
        <w:t xml:space="preserve">wszystkich </w:t>
      </w:r>
      <w:r w:rsidR="00FC56E6" w:rsidRPr="00597D7C">
        <w:rPr>
          <w:rFonts w:ascii="Arial" w:hAnsi="Arial" w:cs="Arial"/>
          <w:sz w:val="20"/>
          <w:szCs w:val="20"/>
        </w:rPr>
        <w:t>części.</w:t>
      </w:r>
    </w:p>
    <w:p w:rsidR="00AF5C9E" w:rsidRPr="00597D7C" w:rsidRDefault="00354809" w:rsidP="00354809">
      <w:pPr>
        <w:tabs>
          <w:tab w:val="left" w:pos="-5387"/>
        </w:tabs>
        <w:jc w:val="both"/>
        <w:rPr>
          <w:rFonts w:ascii="Arial" w:hAnsi="Arial" w:cs="Arial"/>
          <w:sz w:val="20"/>
          <w:szCs w:val="20"/>
        </w:rPr>
      </w:pPr>
      <w:r w:rsidRPr="00597D7C">
        <w:rPr>
          <w:rFonts w:ascii="Arial" w:hAnsi="Arial" w:cs="Arial"/>
          <w:sz w:val="20"/>
          <w:szCs w:val="20"/>
        </w:rPr>
        <w:t xml:space="preserve">2. </w:t>
      </w:r>
      <w:r w:rsidR="00AF5C9E" w:rsidRPr="00597D7C">
        <w:rPr>
          <w:rFonts w:ascii="Arial" w:hAnsi="Arial" w:cs="Arial"/>
          <w:sz w:val="20"/>
          <w:szCs w:val="20"/>
        </w:rPr>
        <w:t xml:space="preserve"> Wszelkie zmiany umowy mogą nastąpić na podstawie  uregulowań zawartych w art. 144 ust. 1.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w:t>
      </w:r>
    </w:p>
    <w:p w:rsidR="00F735BF" w:rsidRPr="00597D7C" w:rsidRDefault="00354809" w:rsidP="00354809">
      <w:pPr>
        <w:tabs>
          <w:tab w:val="left" w:pos="-5245"/>
        </w:tabs>
        <w:jc w:val="both"/>
        <w:rPr>
          <w:rFonts w:ascii="Arial" w:hAnsi="Arial" w:cs="Arial"/>
          <w:sz w:val="20"/>
          <w:szCs w:val="20"/>
        </w:rPr>
      </w:pPr>
      <w:r w:rsidRPr="00597D7C">
        <w:rPr>
          <w:rFonts w:ascii="Arial" w:hAnsi="Arial" w:cs="Arial"/>
          <w:sz w:val="20"/>
          <w:szCs w:val="20"/>
        </w:rPr>
        <w:t xml:space="preserve">3. </w:t>
      </w:r>
      <w:r w:rsidR="00AF5C9E" w:rsidRPr="00597D7C">
        <w:rPr>
          <w:rFonts w:ascii="Arial" w:hAnsi="Arial" w:cs="Arial"/>
          <w:sz w:val="20"/>
          <w:szCs w:val="20"/>
        </w:rPr>
        <w:t xml:space="preserve">Warunki umożliwiające zmianę treści umowy oraz dopuszczalny zakres zmiany umowy w sprawie zamówienia publicznego zawiera </w:t>
      </w:r>
      <w:r w:rsidR="00FC56E6" w:rsidRPr="00597D7C">
        <w:rPr>
          <w:rFonts w:ascii="Arial" w:hAnsi="Arial" w:cs="Arial"/>
          <w:sz w:val="20"/>
          <w:szCs w:val="20"/>
        </w:rPr>
        <w:t>§ 11</w:t>
      </w:r>
      <w:r w:rsidR="00AF5C9E" w:rsidRPr="00597D7C">
        <w:rPr>
          <w:rFonts w:ascii="Arial" w:hAnsi="Arial" w:cs="Arial"/>
          <w:sz w:val="20"/>
          <w:szCs w:val="20"/>
        </w:rPr>
        <w:t xml:space="preserve"> wzoru umowy - Załącznik</w:t>
      </w:r>
      <w:r w:rsidR="00FC56E6" w:rsidRPr="00597D7C">
        <w:rPr>
          <w:rFonts w:ascii="Arial" w:hAnsi="Arial" w:cs="Arial"/>
          <w:sz w:val="20"/>
          <w:szCs w:val="20"/>
        </w:rPr>
        <w:t>i</w:t>
      </w:r>
      <w:r w:rsidR="00601ACB" w:rsidRPr="00597D7C">
        <w:rPr>
          <w:rFonts w:ascii="Arial" w:hAnsi="Arial" w:cs="Arial"/>
          <w:sz w:val="20"/>
          <w:szCs w:val="20"/>
        </w:rPr>
        <w:t xml:space="preserve"> nr </w:t>
      </w:r>
      <w:r w:rsidR="00A410F2">
        <w:rPr>
          <w:rFonts w:ascii="Arial" w:hAnsi="Arial" w:cs="Arial"/>
          <w:sz w:val="20"/>
          <w:szCs w:val="20"/>
        </w:rPr>
        <w:t>8</w:t>
      </w:r>
      <w:r w:rsidR="00AF5C9E" w:rsidRPr="00597D7C">
        <w:rPr>
          <w:rFonts w:ascii="Arial" w:hAnsi="Arial" w:cs="Arial"/>
          <w:sz w:val="20"/>
          <w:szCs w:val="20"/>
        </w:rPr>
        <w:t xml:space="preserve"> do </w:t>
      </w:r>
      <w:r w:rsidR="00031FFB" w:rsidRPr="00597D7C">
        <w:rPr>
          <w:rFonts w:ascii="Arial" w:hAnsi="Arial" w:cs="Arial"/>
          <w:sz w:val="20"/>
          <w:szCs w:val="20"/>
        </w:rPr>
        <w:t>SIWZ</w:t>
      </w:r>
      <w:r w:rsidR="00AF5C9E" w:rsidRPr="00597D7C">
        <w:rPr>
          <w:rFonts w:ascii="Arial" w:hAnsi="Arial" w:cs="Arial"/>
          <w:sz w:val="20"/>
          <w:szCs w:val="20"/>
        </w:rPr>
        <w:t>.</w:t>
      </w:r>
    </w:p>
    <w:p w:rsidR="00AF5C9E"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POUCZENIE O ŚRODKACH OCHRONY PRAWNEJ PRZYSŁUGUJĄCYCH WYKONAWCY W TOKU POSTĘPOWANIA O UDZIELENIE ZAMÓWIENIA.</w:t>
      </w:r>
    </w:p>
    <w:p w:rsidR="00520E69" w:rsidRPr="00520E69" w:rsidRDefault="00520E69" w:rsidP="00AF5C9E">
      <w:pPr>
        <w:tabs>
          <w:tab w:val="left" w:pos="-5245"/>
        </w:tabs>
        <w:jc w:val="both"/>
        <w:rPr>
          <w:rFonts w:ascii="Arial" w:hAnsi="Arial" w:cs="Arial"/>
          <w:sz w:val="12"/>
          <w:szCs w:val="12"/>
        </w:rPr>
      </w:pPr>
    </w:p>
    <w:p w:rsidR="00AF5C9E" w:rsidRPr="00597D7C" w:rsidRDefault="00AF5C9E" w:rsidP="00AF5C9E">
      <w:pPr>
        <w:tabs>
          <w:tab w:val="left" w:pos="-5245"/>
        </w:tabs>
        <w:jc w:val="both"/>
        <w:rPr>
          <w:rFonts w:ascii="Arial" w:hAnsi="Arial" w:cs="Arial"/>
          <w:sz w:val="20"/>
          <w:szCs w:val="20"/>
        </w:rPr>
      </w:pPr>
      <w:r w:rsidRPr="00597D7C">
        <w:rPr>
          <w:rFonts w:ascii="Arial" w:hAnsi="Arial" w:cs="Arial"/>
          <w:sz w:val="20"/>
          <w:szCs w:val="20"/>
        </w:rPr>
        <w:t xml:space="preserve">1. Środki ochrony prawnej określone w Dziale VI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AF5C9E" w:rsidRPr="00597D7C" w:rsidRDefault="00AF5C9E" w:rsidP="00AF5C9E">
      <w:pPr>
        <w:tabs>
          <w:tab w:val="left" w:pos="-5245"/>
        </w:tabs>
        <w:jc w:val="both"/>
        <w:rPr>
          <w:rFonts w:ascii="Arial" w:hAnsi="Arial" w:cs="Arial"/>
          <w:sz w:val="20"/>
          <w:szCs w:val="20"/>
        </w:rPr>
      </w:pPr>
      <w:r w:rsidRPr="00597D7C">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AF5C9E" w:rsidRPr="00597D7C" w:rsidRDefault="00AF5C9E" w:rsidP="00AF5C9E">
      <w:pPr>
        <w:tabs>
          <w:tab w:val="left" w:pos="-5245"/>
        </w:tabs>
        <w:jc w:val="both"/>
        <w:rPr>
          <w:rFonts w:ascii="Arial" w:hAnsi="Arial" w:cs="Arial"/>
          <w:sz w:val="20"/>
          <w:szCs w:val="20"/>
        </w:rPr>
      </w:pPr>
      <w:r w:rsidRPr="00597D7C">
        <w:rPr>
          <w:rFonts w:ascii="Arial" w:hAnsi="Arial" w:cs="Arial"/>
          <w:sz w:val="20"/>
          <w:szCs w:val="20"/>
        </w:rPr>
        <w:t xml:space="preserve">3. Zasady wnoszenia środków ochrony prawnej określają przepisy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 odnośnie odwołania (Dział VI, Rozdz. 2, art. 180-198) • odnośnie skargi do sądu (Dział VI, Rozdz. 3 art. 198a-198g)</w:t>
      </w:r>
    </w:p>
    <w:p w:rsidR="00404D47" w:rsidRDefault="00AF5C9E" w:rsidP="00D6719A">
      <w:pPr>
        <w:tabs>
          <w:tab w:val="left" w:pos="-5245"/>
        </w:tabs>
        <w:jc w:val="both"/>
        <w:rPr>
          <w:rFonts w:ascii="Arial" w:hAnsi="Arial" w:cs="Arial"/>
          <w:sz w:val="20"/>
          <w:szCs w:val="20"/>
        </w:rPr>
      </w:pPr>
      <w:r w:rsidRPr="00597D7C">
        <w:rPr>
          <w:rFonts w:ascii="Arial" w:hAnsi="Arial" w:cs="Arial"/>
          <w:sz w:val="20"/>
          <w:szCs w:val="20"/>
        </w:rPr>
        <w:t xml:space="preserve">4. Odwołanie przysługuje wyłącznie od niezgodnej z przepisami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Odwołanie powinno wskazywać czynność lub zaniechanie czynności Zamawiającego, której zarzuca się niezgodność z przepisami ustawy </w:t>
      </w:r>
      <w:proofErr w:type="spellStart"/>
      <w:r w:rsidRPr="00597D7C">
        <w:rPr>
          <w:rFonts w:ascii="Arial" w:hAnsi="Arial" w:cs="Arial"/>
          <w:sz w:val="20"/>
          <w:szCs w:val="20"/>
        </w:rPr>
        <w:t>Pzp</w:t>
      </w:r>
      <w:proofErr w:type="spellEnd"/>
      <w:r w:rsidRPr="00597D7C">
        <w:rPr>
          <w:rFonts w:ascii="Arial" w:hAnsi="Arial" w:cs="Arial"/>
          <w:sz w:val="20"/>
          <w:szCs w:val="20"/>
        </w:rPr>
        <w:t>, zawierać zwięzłe przedstawienie zarzutów, określać żądanie oraz wskazywać okoliczności faktyczne i prawne uzasadniające wniesienie odwołania.</w:t>
      </w:r>
    </w:p>
    <w:p w:rsidR="00404D47" w:rsidRPr="007D6195" w:rsidRDefault="00404D47" w:rsidP="00404D47">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xml:space="preserve">. </w:t>
      </w:r>
      <w:r>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404D47" w:rsidRPr="00404D47" w:rsidRDefault="00404D47" w:rsidP="00404D47">
      <w:pPr>
        <w:pStyle w:val="NormalnyWeb"/>
        <w:spacing w:before="0" w:beforeAutospacing="0" w:after="0" w:afterAutospacing="0"/>
        <w:jc w:val="both"/>
        <w:rPr>
          <w:rFonts w:ascii="Arial" w:hAnsi="Arial" w:cs="Arial"/>
          <w:sz w:val="12"/>
          <w:szCs w:val="12"/>
        </w:rPr>
      </w:pPr>
    </w:p>
    <w:p w:rsidR="00404D47" w:rsidRPr="0051015E" w:rsidRDefault="00404D47" w:rsidP="00404D47">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04D47" w:rsidRPr="0051015E" w:rsidRDefault="00404D47" w:rsidP="00404D47">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1.   a</w:t>
      </w:r>
      <w:r w:rsidRPr="0051015E">
        <w:rPr>
          <w:rStyle w:val="Pogrubienie"/>
          <w:rFonts w:ascii="Arial" w:hAnsi="Arial" w:cs="Arial"/>
          <w:b w:val="0"/>
          <w:sz w:val="20"/>
          <w:szCs w:val="20"/>
        </w:rPr>
        <w:t>dministratorem</w:t>
      </w:r>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na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51015E">
        <w:rPr>
          <w:rStyle w:val="Pogrubienie"/>
          <w:rFonts w:ascii="Arial" w:hAnsi="Arial" w:cs="Arial"/>
          <w:b w:val="0"/>
          <w:sz w:val="20"/>
          <w:szCs w:val="20"/>
        </w:rPr>
        <w:t>(IOD)</w:t>
      </w:r>
      <w:r w:rsidRPr="0051015E">
        <w:rPr>
          <w:rFonts w:ascii="Arial" w:hAnsi="Arial" w:cs="Arial"/>
          <w:sz w:val="20"/>
          <w:szCs w:val="20"/>
        </w:rPr>
        <w:t xml:space="preserve"> Pana Łukasza Gąsiorek. Z IOD można kontaktować się pod adresem mail: iod@lesny.com.pl ;</w:t>
      </w:r>
    </w:p>
    <w:p w:rsidR="00404D47" w:rsidRPr="0051015E" w:rsidRDefault="00404D47" w:rsidP="00404D47">
      <w:pPr>
        <w:spacing w:before="120"/>
        <w:jc w:val="both"/>
        <w:rPr>
          <w:rFonts w:ascii="Arial" w:hAnsi="Arial" w:cs="Arial"/>
          <w:sz w:val="20"/>
          <w:szCs w:val="20"/>
        </w:rPr>
      </w:pPr>
      <w:r w:rsidRPr="0051015E">
        <w:rPr>
          <w:rFonts w:ascii="Arial" w:hAnsi="Arial" w:cs="Arial"/>
          <w:sz w:val="20"/>
          <w:szCs w:val="20"/>
        </w:rPr>
        <w:t xml:space="preserve">3.   Pani/Pana dane osobowe przetwarzane będą na podstawie art. 6 ust. 1 lit. c RODO w celu związanym z postępowaniem o udzielenie zamówienia publicznego na </w:t>
      </w:r>
      <w:r w:rsidRPr="00404D47">
        <w:rPr>
          <w:rFonts w:ascii="Arial" w:hAnsi="Arial" w:cs="Arial"/>
          <w:sz w:val="20"/>
          <w:szCs w:val="20"/>
        </w:rPr>
        <w:t xml:space="preserve">„Przebudowa i dostosowanie ogólnodostępnej infrastruktury kulturalnej wraz z wyposażeniem-świetlice: w Annowie, w Boguszewie, w Wiktorowie, w </w:t>
      </w:r>
      <w:proofErr w:type="spellStart"/>
      <w:r w:rsidRPr="00404D47">
        <w:rPr>
          <w:rFonts w:ascii="Arial" w:hAnsi="Arial" w:cs="Arial"/>
          <w:sz w:val="20"/>
          <w:szCs w:val="20"/>
        </w:rPr>
        <w:t>Orlu</w:t>
      </w:r>
      <w:proofErr w:type="spellEnd"/>
      <w:r w:rsidRPr="00404D47">
        <w:rPr>
          <w:rFonts w:ascii="Arial" w:hAnsi="Arial" w:cs="Arial"/>
          <w:sz w:val="20"/>
          <w:szCs w:val="20"/>
        </w:rPr>
        <w:t>, w Słupie i w Pokrzywnie”</w:t>
      </w:r>
      <w:r w:rsidRPr="0051015E">
        <w:rPr>
          <w:rFonts w:ascii="Arial" w:hAnsi="Arial" w:cs="Arial"/>
          <w:sz w:val="20"/>
          <w:szCs w:val="20"/>
        </w:rPr>
        <w:t xml:space="preserve"> (znak sprawy: ZP.271.</w:t>
      </w:r>
      <w:r>
        <w:rPr>
          <w:rFonts w:ascii="Arial" w:hAnsi="Arial" w:cs="Arial"/>
          <w:sz w:val="20"/>
          <w:szCs w:val="20"/>
        </w:rPr>
        <w:t>31</w:t>
      </w:r>
      <w:r w:rsidRPr="0051015E">
        <w:rPr>
          <w:rFonts w:ascii="Arial" w:hAnsi="Arial" w:cs="Arial"/>
          <w:sz w:val="20"/>
          <w:szCs w:val="20"/>
        </w:rPr>
        <w:t>.2018.EK) prowadzonym w trybie przetargu nieograniczonego;</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lastRenderedPageBreak/>
        <w:t>7. w odniesieniu do Pani/Pana danych osobowych decyzje nie będą podejmowane w sposób zautomatyzowany, stosowanie do art. 22 RODO;</w:t>
      </w:r>
    </w:p>
    <w:p w:rsidR="00404D47" w:rsidRPr="0051015E" w:rsidRDefault="00404D47" w:rsidP="00404D47">
      <w:pPr>
        <w:pStyle w:val="NormalnyWeb"/>
        <w:spacing w:before="0" w:beforeAutospacing="0" w:after="0" w:afterAutospacing="0"/>
        <w:rPr>
          <w:rFonts w:ascii="Arial" w:hAnsi="Arial" w:cs="Arial"/>
          <w:sz w:val="20"/>
          <w:szCs w:val="20"/>
        </w:rPr>
      </w:pPr>
      <w:r w:rsidRPr="0051015E">
        <w:rPr>
          <w:rFonts w:ascii="Arial" w:hAnsi="Arial" w:cs="Arial"/>
          <w:sz w:val="20"/>
          <w:szCs w:val="20"/>
        </w:rPr>
        <w:t>8. posiada Pani/Pan:</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osobowych (przy czym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korzystanie z prawa do sprostowania nie może skutkować zmianą wyniku postępowania o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udzielenie zamówienia publicznego ani zmianą postanowień umowy w zakresie niezgodnym z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ustawą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404D47" w:rsidRPr="0051015E" w:rsidRDefault="00404D47" w:rsidP="00404D47">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9. nie przysługuje Pani/Panu:</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404D47" w:rsidRPr="00597D7C" w:rsidRDefault="00404D47" w:rsidP="00404D47">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F735BF" w:rsidRPr="00597D7C" w:rsidRDefault="00404D47" w:rsidP="00520E69">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27</w:t>
      </w:r>
      <w:r w:rsidR="00F735BF" w:rsidRPr="00597D7C">
        <w:rPr>
          <w:rFonts w:ascii="Arial" w:eastAsia="Times New Roman" w:hAnsi="Arial" w:cs="Arial"/>
          <w:bCs w:val="0"/>
          <w:color w:val="365F91"/>
          <w:sz w:val="20"/>
          <w:szCs w:val="20"/>
        </w:rPr>
        <w:t>. WYKAZ ZAŁĄCZNIKÓW</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lang w:eastAsia="en-US"/>
        </w:rPr>
        <w:t>Załączni</w:t>
      </w:r>
      <w:r w:rsidR="00A54334" w:rsidRPr="00597D7C">
        <w:rPr>
          <w:rFonts w:ascii="Arial" w:hAnsi="Arial" w:cs="Arial"/>
          <w:sz w:val="20"/>
          <w:szCs w:val="20"/>
          <w:lang w:eastAsia="en-US"/>
        </w:rPr>
        <w:t>k nr 1</w:t>
      </w:r>
      <w:r w:rsidR="00BC7094" w:rsidRPr="00597D7C">
        <w:rPr>
          <w:rFonts w:ascii="Arial" w:hAnsi="Arial" w:cs="Arial"/>
          <w:sz w:val="20"/>
          <w:szCs w:val="20"/>
          <w:lang w:eastAsia="en-US"/>
        </w:rPr>
        <w:t xml:space="preserve"> </w:t>
      </w:r>
      <w:r w:rsidR="00A54334" w:rsidRPr="00597D7C">
        <w:rPr>
          <w:rFonts w:ascii="Arial" w:hAnsi="Arial" w:cs="Arial"/>
          <w:sz w:val="20"/>
          <w:szCs w:val="20"/>
          <w:lang w:eastAsia="en-US"/>
        </w:rPr>
        <w:t xml:space="preserve">do </w:t>
      </w:r>
      <w:r w:rsidR="004A301E" w:rsidRPr="00597D7C">
        <w:rPr>
          <w:rFonts w:ascii="Arial" w:hAnsi="Arial" w:cs="Arial"/>
          <w:sz w:val="20"/>
          <w:szCs w:val="20"/>
          <w:lang w:eastAsia="en-US"/>
        </w:rPr>
        <w:t>SIWZ</w:t>
      </w:r>
      <w:r w:rsidR="00A54334" w:rsidRPr="00597D7C">
        <w:rPr>
          <w:rFonts w:ascii="Arial" w:hAnsi="Arial" w:cs="Arial"/>
          <w:sz w:val="20"/>
          <w:szCs w:val="20"/>
          <w:lang w:eastAsia="en-US"/>
        </w:rPr>
        <w:t xml:space="preserve"> – </w:t>
      </w:r>
      <w:r w:rsidR="00A410F2">
        <w:rPr>
          <w:rFonts w:ascii="Arial" w:hAnsi="Arial" w:cs="Arial"/>
          <w:sz w:val="20"/>
          <w:szCs w:val="20"/>
          <w:lang w:eastAsia="en-US"/>
        </w:rPr>
        <w:t>Program Funkcjonalno Użytkowy</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rPr>
        <w:t xml:space="preserve">Załącznik nr 2 do </w:t>
      </w:r>
      <w:r w:rsidR="004A301E" w:rsidRPr="00597D7C">
        <w:rPr>
          <w:rFonts w:ascii="Arial" w:hAnsi="Arial" w:cs="Arial"/>
          <w:sz w:val="20"/>
          <w:szCs w:val="20"/>
        </w:rPr>
        <w:t>SIWZ</w:t>
      </w:r>
      <w:r w:rsidRPr="00597D7C">
        <w:rPr>
          <w:rFonts w:ascii="Arial" w:hAnsi="Arial" w:cs="Arial"/>
          <w:sz w:val="20"/>
          <w:szCs w:val="20"/>
        </w:rPr>
        <w:t xml:space="preserve"> – </w:t>
      </w:r>
      <w:r w:rsidR="00A410F2" w:rsidRPr="00597D7C">
        <w:rPr>
          <w:rFonts w:ascii="Arial" w:hAnsi="Arial" w:cs="Arial"/>
          <w:sz w:val="20"/>
          <w:szCs w:val="20"/>
          <w:lang w:eastAsia="en-US"/>
        </w:rPr>
        <w:t>Formularz oferty</w:t>
      </w:r>
    </w:p>
    <w:p w:rsidR="00AF5C9E" w:rsidRPr="00597D7C" w:rsidRDefault="00A410F2" w:rsidP="00A410F2">
      <w:pPr>
        <w:widowControl w:val="0"/>
        <w:tabs>
          <w:tab w:val="left" w:pos="227"/>
        </w:tabs>
        <w:suppressAutoHyphens/>
        <w:ind w:left="2268" w:hanging="2268"/>
        <w:jc w:val="both"/>
        <w:rPr>
          <w:rFonts w:ascii="Arial" w:hAnsi="Arial" w:cs="Arial"/>
          <w:sz w:val="20"/>
          <w:szCs w:val="20"/>
        </w:rPr>
      </w:pPr>
      <w:r>
        <w:rPr>
          <w:rFonts w:ascii="Arial" w:hAnsi="Arial" w:cs="Arial"/>
          <w:sz w:val="20"/>
          <w:szCs w:val="20"/>
          <w:lang w:eastAsia="en-US"/>
        </w:rPr>
        <w:t>Załącznik nr 3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Pr="00597D7C">
        <w:rPr>
          <w:rFonts w:ascii="Arial" w:hAnsi="Arial" w:cs="Arial"/>
          <w:sz w:val="20"/>
          <w:szCs w:val="20"/>
          <w:lang w:eastAsia="en-US"/>
        </w:rPr>
        <w:t>Oświadczenie Wykonawcy dotyczące spełniania warunków udziału w postępowaniu.</w:t>
      </w:r>
    </w:p>
    <w:p w:rsidR="00AF5C9E" w:rsidRPr="00597D7C" w:rsidRDefault="00AF5C9E" w:rsidP="00A410F2">
      <w:pPr>
        <w:widowControl w:val="0"/>
        <w:tabs>
          <w:tab w:val="left" w:pos="227"/>
          <w:tab w:val="left" w:pos="408"/>
        </w:tabs>
        <w:suppressAutoHyphens/>
        <w:jc w:val="both"/>
        <w:rPr>
          <w:rFonts w:ascii="Arial" w:hAnsi="Arial" w:cs="Arial"/>
          <w:sz w:val="20"/>
          <w:szCs w:val="20"/>
          <w:lang w:eastAsia="en-US"/>
        </w:rPr>
      </w:pPr>
      <w:r w:rsidRPr="00597D7C">
        <w:rPr>
          <w:rFonts w:ascii="Arial" w:hAnsi="Arial" w:cs="Arial"/>
          <w:sz w:val="20"/>
          <w:szCs w:val="20"/>
          <w:lang w:eastAsia="en-US"/>
        </w:rPr>
        <w:t>Załącznik nr 4 d</w:t>
      </w:r>
      <w:r w:rsidR="00287A97" w:rsidRPr="00597D7C">
        <w:rPr>
          <w:rFonts w:ascii="Arial" w:hAnsi="Arial" w:cs="Arial"/>
          <w:sz w:val="20"/>
          <w:szCs w:val="20"/>
          <w:lang w:eastAsia="en-US"/>
        </w:rPr>
        <w:t xml:space="preserve">o </w:t>
      </w:r>
      <w:r w:rsidR="004A301E" w:rsidRPr="00597D7C">
        <w:rPr>
          <w:rFonts w:ascii="Arial" w:hAnsi="Arial" w:cs="Arial"/>
          <w:sz w:val="20"/>
          <w:szCs w:val="20"/>
          <w:lang w:eastAsia="en-US"/>
        </w:rPr>
        <w:t>SIWZ</w:t>
      </w:r>
      <w:r w:rsidR="00287A97" w:rsidRPr="00597D7C">
        <w:rPr>
          <w:rFonts w:ascii="Arial" w:hAnsi="Arial" w:cs="Arial"/>
          <w:sz w:val="20"/>
          <w:szCs w:val="20"/>
          <w:lang w:eastAsia="en-US"/>
        </w:rPr>
        <w:t xml:space="preserve"> – </w:t>
      </w:r>
      <w:r w:rsidR="00A410F2" w:rsidRPr="00597D7C">
        <w:rPr>
          <w:rFonts w:ascii="Arial" w:hAnsi="Arial" w:cs="Arial"/>
          <w:sz w:val="20"/>
          <w:szCs w:val="20"/>
          <w:lang w:eastAsia="en-US"/>
        </w:rPr>
        <w:t>Oświadczenie Wykonawcy dotyczące przesłanek wykluczenia z postępowania.</w:t>
      </w:r>
      <w:r w:rsidR="00314382" w:rsidRPr="00597D7C">
        <w:rPr>
          <w:rFonts w:ascii="Arial" w:hAnsi="Arial" w:cs="Arial"/>
          <w:sz w:val="20"/>
          <w:szCs w:val="20"/>
          <w:lang w:eastAsia="en-US"/>
        </w:rPr>
        <w:t xml:space="preserve"> </w:t>
      </w:r>
      <w:r w:rsidRPr="00597D7C">
        <w:rPr>
          <w:rFonts w:ascii="Arial" w:hAnsi="Arial" w:cs="Arial"/>
          <w:sz w:val="20"/>
          <w:szCs w:val="20"/>
          <w:lang w:eastAsia="en-US"/>
        </w:rPr>
        <w:t xml:space="preserve">Załącznik nr 5 do </w:t>
      </w:r>
      <w:r w:rsidR="004A301E" w:rsidRPr="00597D7C">
        <w:rPr>
          <w:rFonts w:ascii="Arial" w:hAnsi="Arial" w:cs="Arial"/>
          <w:sz w:val="20"/>
          <w:szCs w:val="20"/>
          <w:lang w:eastAsia="en-US"/>
        </w:rPr>
        <w:t>SIWZ</w:t>
      </w:r>
      <w:r w:rsidR="00A410F2" w:rsidRPr="00597D7C">
        <w:rPr>
          <w:rFonts w:ascii="Arial" w:hAnsi="Arial" w:cs="Arial"/>
          <w:sz w:val="20"/>
          <w:szCs w:val="20"/>
          <w:lang w:eastAsia="en-US"/>
        </w:rPr>
        <w:t xml:space="preserve"> – </w:t>
      </w:r>
      <w:r w:rsidR="00A410F2" w:rsidRPr="00597D7C">
        <w:rPr>
          <w:rFonts w:ascii="Arial" w:hAnsi="Arial" w:cs="Arial"/>
          <w:kern w:val="3"/>
          <w:sz w:val="20"/>
          <w:szCs w:val="20"/>
        </w:rPr>
        <w:t>Wykaz wykonanych robót budowlanych.</w:t>
      </w:r>
    </w:p>
    <w:p w:rsidR="00AF5C9E" w:rsidRPr="00597D7C" w:rsidRDefault="00082B42" w:rsidP="00A410F2">
      <w:pPr>
        <w:widowControl w:val="0"/>
        <w:tabs>
          <w:tab w:val="left" w:pos="227"/>
          <w:tab w:val="left" w:pos="408"/>
        </w:tabs>
        <w:suppressAutoHyphens/>
        <w:ind w:left="2410" w:hanging="2410"/>
        <w:rPr>
          <w:rFonts w:ascii="Arial" w:hAnsi="Arial" w:cs="Arial"/>
          <w:sz w:val="20"/>
          <w:szCs w:val="20"/>
          <w:lang w:eastAsia="en-US"/>
        </w:rPr>
      </w:pPr>
      <w:r w:rsidRPr="00597D7C">
        <w:rPr>
          <w:rFonts w:ascii="Arial" w:hAnsi="Arial" w:cs="Arial"/>
          <w:sz w:val="20"/>
          <w:szCs w:val="20"/>
          <w:lang w:eastAsia="en-US"/>
        </w:rPr>
        <w:t>Załą</w:t>
      </w:r>
      <w:r w:rsidR="00AF5C9E" w:rsidRPr="00597D7C">
        <w:rPr>
          <w:rFonts w:ascii="Arial" w:hAnsi="Arial" w:cs="Arial"/>
          <w:sz w:val="20"/>
          <w:szCs w:val="20"/>
          <w:lang w:eastAsia="en-US"/>
        </w:rPr>
        <w:t xml:space="preserve">cznik nr 6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00A410F2" w:rsidRPr="00597D7C">
        <w:rPr>
          <w:rFonts w:ascii="Arial" w:hAnsi="Arial" w:cs="Arial"/>
          <w:sz w:val="20"/>
          <w:szCs w:val="20"/>
          <w:lang w:eastAsia="en-US"/>
        </w:rPr>
        <w:t>Wykaz osób i oświadczenie o wymaganych uprawnieniach przez osoby, które</w:t>
      </w:r>
      <w:r w:rsidR="00A410F2">
        <w:rPr>
          <w:rFonts w:ascii="Arial" w:hAnsi="Arial" w:cs="Arial"/>
          <w:sz w:val="20"/>
          <w:szCs w:val="20"/>
          <w:lang w:eastAsia="en-US"/>
        </w:rPr>
        <w:t xml:space="preserve"> będą </w:t>
      </w:r>
      <w:r w:rsidR="00A410F2" w:rsidRPr="00597D7C">
        <w:rPr>
          <w:rFonts w:ascii="Arial" w:hAnsi="Arial" w:cs="Arial"/>
          <w:sz w:val="20"/>
          <w:szCs w:val="20"/>
          <w:lang w:eastAsia="en-US"/>
        </w:rPr>
        <w:tab/>
        <w:t>uczestniczyć w wykonywaniu zamówienia.</w:t>
      </w:r>
    </w:p>
    <w:p w:rsidR="00AF5C9E" w:rsidRPr="00597D7C" w:rsidRDefault="00AF5C9E" w:rsidP="00A410F2">
      <w:pPr>
        <w:widowControl w:val="0"/>
        <w:tabs>
          <w:tab w:val="left" w:pos="-1560"/>
        </w:tabs>
        <w:suppressAutoHyphens/>
        <w:ind w:left="2268" w:hanging="2268"/>
        <w:jc w:val="both"/>
        <w:rPr>
          <w:rFonts w:ascii="Arial" w:hAnsi="Arial" w:cs="Arial"/>
          <w:sz w:val="20"/>
          <w:szCs w:val="20"/>
          <w:lang w:eastAsia="en-US"/>
        </w:rPr>
      </w:pPr>
      <w:r w:rsidRPr="00597D7C">
        <w:rPr>
          <w:rFonts w:ascii="Arial" w:hAnsi="Arial" w:cs="Arial"/>
          <w:sz w:val="20"/>
          <w:szCs w:val="20"/>
          <w:lang w:eastAsia="en-US"/>
        </w:rPr>
        <w:t xml:space="preserve">Załącznik nr 7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w:t>
      </w:r>
      <w:r w:rsidR="00A410F2" w:rsidRPr="00597D7C">
        <w:rPr>
          <w:rFonts w:ascii="Arial" w:hAnsi="Arial" w:cs="Arial"/>
          <w:sz w:val="20"/>
          <w:szCs w:val="20"/>
          <w:lang w:eastAsia="en-US"/>
        </w:rPr>
        <w:t>– Oświadczenie Wykonawcy dotyczące przesłanek wykluczenia z postępowania w związku z przynależnością do grupy kapitałowej.</w:t>
      </w:r>
      <w:r w:rsidR="00A410F2" w:rsidRPr="00597D7C">
        <w:rPr>
          <w:rFonts w:ascii="Arial" w:hAnsi="Arial" w:cs="Arial"/>
          <w:sz w:val="20"/>
          <w:szCs w:val="20"/>
          <w:lang w:eastAsia="en-US"/>
        </w:rPr>
        <w:tab/>
      </w:r>
      <w:r w:rsidR="00A410F2" w:rsidRPr="00597D7C">
        <w:rPr>
          <w:rFonts w:ascii="Arial" w:hAnsi="Arial" w:cs="Arial"/>
          <w:sz w:val="20"/>
          <w:szCs w:val="20"/>
          <w:lang w:eastAsia="en-US"/>
        </w:rPr>
        <w:tab/>
      </w:r>
    </w:p>
    <w:p w:rsidR="00AF5C9E" w:rsidRPr="00597D7C" w:rsidRDefault="00AF5C9E" w:rsidP="00314382">
      <w:pPr>
        <w:widowControl w:val="0"/>
        <w:tabs>
          <w:tab w:val="left" w:pos="-5387"/>
        </w:tabs>
        <w:suppressAutoHyphens/>
        <w:ind w:left="2268" w:hanging="2268"/>
        <w:rPr>
          <w:rFonts w:ascii="Arial" w:hAnsi="Arial" w:cs="Arial"/>
          <w:sz w:val="20"/>
          <w:szCs w:val="20"/>
          <w:lang w:eastAsia="en-US"/>
        </w:rPr>
      </w:pPr>
      <w:r w:rsidRPr="00597D7C">
        <w:rPr>
          <w:rFonts w:ascii="Arial" w:hAnsi="Arial" w:cs="Arial"/>
          <w:sz w:val="20"/>
          <w:szCs w:val="20"/>
          <w:lang w:eastAsia="en-US"/>
        </w:rPr>
        <w:t xml:space="preserve">Załącznik nr </w:t>
      </w:r>
      <w:r w:rsidR="00883954" w:rsidRPr="00597D7C">
        <w:rPr>
          <w:rFonts w:ascii="Arial" w:hAnsi="Arial" w:cs="Arial"/>
          <w:sz w:val="20"/>
          <w:szCs w:val="20"/>
          <w:lang w:eastAsia="en-US"/>
        </w:rPr>
        <w:t>8</w:t>
      </w:r>
      <w:r w:rsidRPr="00597D7C">
        <w:rPr>
          <w:rFonts w:ascii="Arial" w:hAnsi="Arial" w:cs="Arial"/>
          <w:sz w:val="20"/>
          <w:szCs w:val="20"/>
          <w:lang w:eastAsia="en-US"/>
        </w:rPr>
        <w:t xml:space="preserve">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 </w:t>
      </w:r>
      <w:r w:rsidR="00A410F2" w:rsidRPr="00597D7C">
        <w:rPr>
          <w:rFonts w:ascii="Arial" w:hAnsi="Arial" w:cs="Arial"/>
          <w:sz w:val="20"/>
          <w:szCs w:val="20"/>
          <w:lang w:eastAsia="en-US"/>
        </w:rPr>
        <w:t>Istotne postanowienia umowy/wzór umowy.</w:t>
      </w:r>
    </w:p>
    <w:p w:rsidR="00FD30B7" w:rsidRPr="00597D7C" w:rsidRDefault="00FD30B7" w:rsidP="00314382">
      <w:pPr>
        <w:widowControl w:val="0"/>
        <w:tabs>
          <w:tab w:val="left" w:pos="227"/>
        </w:tabs>
        <w:suppressAutoHyphens/>
        <w:jc w:val="both"/>
        <w:rPr>
          <w:rFonts w:ascii="Arial" w:hAnsi="Arial" w:cs="Arial"/>
          <w:sz w:val="20"/>
          <w:szCs w:val="20"/>
          <w:lang w:eastAsia="en-US"/>
        </w:rPr>
      </w:pPr>
    </w:p>
    <w:p w:rsidR="006A28D4" w:rsidRPr="00597D7C" w:rsidRDefault="006A28D4" w:rsidP="006A28D4">
      <w:pPr>
        <w:rPr>
          <w:rFonts w:ascii="Arial" w:hAnsi="Arial" w:cs="Arial"/>
          <w:sz w:val="20"/>
          <w:szCs w:val="20"/>
          <w:lang w:eastAsia="en-US"/>
        </w:rPr>
      </w:pPr>
    </w:p>
    <w:sectPr w:rsidR="006A28D4" w:rsidRPr="00597D7C" w:rsidSect="00C11622">
      <w:footerReference w:type="default" r:id="rId12"/>
      <w:headerReference w:type="first" r:id="rId13"/>
      <w:pgSz w:w="11906" w:h="16838" w:code="9"/>
      <w:pgMar w:top="1100" w:right="1134" w:bottom="1134" w:left="1134" w:header="227"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20" w:rsidRDefault="00286020">
      <w:r>
        <w:separator/>
      </w:r>
    </w:p>
  </w:endnote>
  <w:endnote w:type="continuationSeparator" w:id="0">
    <w:p w:rsidR="00286020" w:rsidRDefault="00286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eneva CE">
    <w:altName w:val="Corbel"/>
    <w:charset w:val="58"/>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5"/>
      <w:gridCol w:w="493"/>
    </w:tblGrid>
    <w:tr w:rsidR="001D65DE" w:rsidTr="00BC624A">
      <w:trPr>
        <w:jc w:val="right"/>
      </w:trPr>
      <w:tc>
        <w:tcPr>
          <w:tcW w:w="4795" w:type="dxa"/>
          <w:vAlign w:val="center"/>
        </w:tcPr>
        <w:p w:rsidR="001D65DE" w:rsidRPr="00BF345D" w:rsidRDefault="001D65DE" w:rsidP="006E6385">
          <w:pPr>
            <w:pStyle w:val="Nagwek"/>
            <w:rPr>
              <w:caps/>
              <w:color w:val="000000"/>
              <w:sz w:val="20"/>
              <w:szCs w:val="20"/>
            </w:rPr>
          </w:pPr>
          <w:r w:rsidRPr="00BF345D">
            <w:rPr>
              <w:caps/>
              <w:sz w:val="20"/>
              <w:szCs w:val="20"/>
            </w:rPr>
            <w:t>Znak sprawy: ZP.271.</w:t>
          </w:r>
          <w:r w:rsidR="008A10B7">
            <w:rPr>
              <w:caps/>
              <w:sz w:val="20"/>
              <w:szCs w:val="20"/>
            </w:rPr>
            <w:t>41</w:t>
          </w:r>
          <w:r w:rsidRPr="00BF345D">
            <w:rPr>
              <w:caps/>
              <w:sz w:val="20"/>
              <w:szCs w:val="20"/>
            </w:rPr>
            <w:t>.201</w:t>
          </w:r>
          <w:r>
            <w:rPr>
              <w:caps/>
              <w:sz w:val="20"/>
              <w:szCs w:val="20"/>
            </w:rPr>
            <w:t>8</w:t>
          </w:r>
        </w:p>
      </w:tc>
      <w:tc>
        <w:tcPr>
          <w:tcW w:w="250" w:type="pct"/>
          <w:shd w:val="clear" w:color="auto" w:fill="ED7D31"/>
          <w:vAlign w:val="center"/>
        </w:tcPr>
        <w:p w:rsidR="001D65DE" w:rsidRPr="001B14C4" w:rsidRDefault="003F0A17" w:rsidP="00BC624A">
          <w:pPr>
            <w:pStyle w:val="Stopka"/>
            <w:jc w:val="center"/>
            <w:rPr>
              <w:color w:val="FFFFFF"/>
            </w:rPr>
          </w:pPr>
          <w:r w:rsidRPr="001B14C4">
            <w:rPr>
              <w:color w:val="FFFFFF"/>
            </w:rPr>
            <w:fldChar w:fldCharType="begin"/>
          </w:r>
          <w:r w:rsidR="001D65DE" w:rsidRPr="001B14C4">
            <w:rPr>
              <w:color w:val="FFFFFF"/>
            </w:rPr>
            <w:instrText>PAGE   \* MERGEFORMAT</w:instrText>
          </w:r>
          <w:r w:rsidRPr="001B14C4">
            <w:rPr>
              <w:color w:val="FFFFFF"/>
            </w:rPr>
            <w:fldChar w:fldCharType="separate"/>
          </w:r>
          <w:r w:rsidR="00373A33">
            <w:rPr>
              <w:noProof/>
              <w:color w:val="FFFFFF"/>
            </w:rPr>
            <w:t>3</w:t>
          </w:r>
          <w:r w:rsidRPr="001B14C4">
            <w:rPr>
              <w:color w:val="FFFFFF"/>
            </w:rPr>
            <w:fldChar w:fldCharType="end"/>
          </w:r>
        </w:p>
      </w:tc>
    </w:tr>
  </w:tbl>
  <w:p w:rsidR="001D65DE" w:rsidRDefault="001D65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20" w:rsidRDefault="00286020">
      <w:r>
        <w:separator/>
      </w:r>
    </w:p>
  </w:footnote>
  <w:footnote w:type="continuationSeparator" w:id="0">
    <w:p w:rsidR="00286020" w:rsidRDefault="00286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DE" w:rsidRDefault="001D65DE" w:rsidP="00C11622">
    <w:pPr>
      <w:pStyle w:val="Nagwek"/>
      <w:pBdr>
        <w:bottom w:val="single" w:sz="4" w:space="1" w:color="auto"/>
      </w:pBdr>
    </w:pPr>
    <w:r>
      <w:rPr>
        <w:rFonts w:ascii="Calibri" w:hAnsi="Calibri" w:cs="Calibri"/>
        <w:b/>
        <w:bCs/>
        <w:noProof/>
        <w:color w:val="FF0000"/>
        <w:spacing w:val="-3"/>
        <w:sz w:val="22"/>
        <w:szCs w:val="22"/>
      </w:rPr>
      <w:drawing>
        <wp:inline distT="0" distB="0" distL="0" distR="0">
          <wp:extent cx="6074410" cy="641350"/>
          <wp:effectExtent l="19050" t="0" r="254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6074410" cy="641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AB6316"/>
    <w:multiLevelType w:val="hybridMultilevel"/>
    <w:tmpl w:val="B9A0DF62"/>
    <w:lvl w:ilvl="0" w:tplc="413C2404">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955D51"/>
    <w:multiLevelType w:val="hybridMultilevel"/>
    <w:tmpl w:val="27B0C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E4A9C"/>
    <w:multiLevelType w:val="hybridMultilevel"/>
    <w:tmpl w:val="A90CBFBE"/>
    <w:lvl w:ilvl="0" w:tplc="DCA66D40">
      <w:start w:val="1"/>
      <w:numFmt w:val="bullet"/>
      <w:lvlText w:val="-"/>
      <w:lvlJc w:val="left"/>
      <w:pPr>
        <w:ind w:left="720" w:hanging="360"/>
      </w:pPr>
      <w:rPr>
        <w:rFonts w:ascii="Geneva CE" w:eastAsia="Cambria" w:hAnsi="Geneva C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01460"/>
    <w:multiLevelType w:val="hybridMultilevel"/>
    <w:tmpl w:val="012444FA"/>
    <w:lvl w:ilvl="0" w:tplc="94BA32E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CF486C"/>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3">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nsid w:val="1EB537C6"/>
    <w:multiLevelType w:val="hybridMultilevel"/>
    <w:tmpl w:val="216E0116"/>
    <w:lvl w:ilvl="0" w:tplc="E7F8A65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20">
    <w:nsid w:val="2D90182C"/>
    <w:multiLevelType w:val="multilevel"/>
    <w:tmpl w:val="3D741CAC"/>
    <w:lvl w:ilvl="0">
      <w:start w:val="1"/>
      <w:numFmt w:val="decimal"/>
      <w:suff w:val="space"/>
      <w:lvlText w:val="%1."/>
      <w:lvlJc w:val="left"/>
      <w:pPr>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decimal"/>
      <w:lvlText w:val="%3)"/>
      <w:lvlJc w:val="left"/>
      <w:pPr>
        <w:tabs>
          <w:tab w:val="num" w:pos="1224"/>
        </w:tabs>
        <w:ind w:left="1224" w:hanging="504"/>
      </w:pPr>
      <w:rPr>
        <w:rFonts w:ascii="Times New Roman" w:eastAsia="Times New Roman" w:hAnsi="Times New Roman" w:hint="default"/>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2">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2F050C8"/>
    <w:multiLevelType w:val="hybridMultilevel"/>
    <w:tmpl w:val="F6D62C0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7">
    <w:nsid w:val="33207DCC"/>
    <w:multiLevelType w:val="hybridMultilevel"/>
    <w:tmpl w:val="B17679B4"/>
    <w:name w:val="WW8Num2223"/>
    <w:lvl w:ilvl="0" w:tplc="9AD8EE2A">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9">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EF10CD5"/>
    <w:multiLevelType w:val="hybridMultilevel"/>
    <w:tmpl w:val="5ECAD15C"/>
    <w:lvl w:ilvl="0" w:tplc="7700A566">
      <w:start w:val="1"/>
      <w:numFmt w:val="decimal"/>
      <w:lvlText w:val="%1."/>
      <w:lvlJc w:val="left"/>
      <w:pPr>
        <w:tabs>
          <w:tab w:val="num" w:pos="0"/>
        </w:tabs>
        <w:ind w:left="0" w:firstLine="0"/>
      </w:pPr>
      <w:rPr>
        <w:rFonts w:ascii="Arial" w:hAnsi="Arial" w:hint="default"/>
        <w:b w:val="0"/>
        <w:i w:val="0"/>
      </w:rPr>
    </w:lvl>
    <w:lvl w:ilvl="1" w:tplc="4496C3A0">
      <w:start w:val="1"/>
      <w:numFmt w:val="decimal"/>
      <w:lvlText w:val="3.%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18523C"/>
    <w:multiLevelType w:val="hybridMultilevel"/>
    <w:tmpl w:val="34F6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A3413E4"/>
    <w:multiLevelType w:val="hybridMultilevel"/>
    <w:tmpl w:val="31609F5C"/>
    <w:lvl w:ilvl="0" w:tplc="13A88B8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B991516"/>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789C4DDC"/>
    <w:multiLevelType w:val="hybridMultilevel"/>
    <w:tmpl w:val="577EF396"/>
    <w:lvl w:ilvl="0" w:tplc="5E1A8F3A">
      <w:start w:val="1"/>
      <w:numFmt w:val="decimal"/>
      <w:lvlText w:val="%1."/>
      <w:lvlJc w:val="left"/>
      <w:pPr>
        <w:ind w:left="360" w:hanging="360"/>
      </w:pPr>
      <w:rPr>
        <w:rFonts w:hint="default"/>
        <w:b w:val="0"/>
      </w:rPr>
    </w:lvl>
    <w:lvl w:ilvl="1" w:tplc="1692306E">
      <w:start w:val="1"/>
      <w:numFmt w:val="decimal"/>
      <w:lvlText w:val="%2)"/>
      <w:lvlJc w:val="left"/>
      <w:pPr>
        <w:tabs>
          <w:tab w:val="num" w:pos="-78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29"/>
  </w:num>
  <w:num w:numId="4">
    <w:abstractNumId w:val="21"/>
  </w:num>
  <w:num w:numId="5">
    <w:abstractNumId w:val="16"/>
  </w:num>
  <w:num w:numId="6">
    <w:abstractNumId w:val="36"/>
  </w:num>
  <w:num w:numId="7">
    <w:abstractNumId w:val="49"/>
  </w:num>
  <w:num w:numId="8">
    <w:abstractNumId w:val="45"/>
  </w:num>
  <w:num w:numId="9">
    <w:abstractNumId w:val="15"/>
  </w:num>
  <w:num w:numId="10">
    <w:abstractNumId w:val="41"/>
  </w:num>
  <w:num w:numId="11">
    <w:abstractNumId w:val="3"/>
  </w:num>
  <w:num w:numId="12">
    <w:abstractNumId w:val="4"/>
  </w:num>
  <w:num w:numId="13">
    <w:abstractNumId w:val="31"/>
  </w:num>
  <w:num w:numId="14">
    <w:abstractNumId w:val="51"/>
  </w:num>
  <w:num w:numId="15">
    <w:abstractNumId w:val="8"/>
  </w:num>
  <w:num w:numId="16">
    <w:abstractNumId w:val="42"/>
  </w:num>
  <w:num w:numId="17">
    <w:abstractNumId w:val="40"/>
  </w:num>
  <w:num w:numId="18">
    <w:abstractNumId w:val="35"/>
  </w:num>
  <w:num w:numId="19">
    <w:abstractNumId w:val="22"/>
  </w:num>
  <w:num w:numId="20">
    <w:abstractNumId w:val="25"/>
  </w:num>
  <w:num w:numId="21">
    <w:abstractNumId w:val="44"/>
  </w:num>
  <w:num w:numId="22">
    <w:abstractNumId w:val="10"/>
  </w:num>
  <w:num w:numId="23">
    <w:abstractNumId w:val="6"/>
  </w:num>
  <w:num w:numId="24">
    <w:abstractNumId w:val="24"/>
  </w:num>
  <w:num w:numId="25">
    <w:abstractNumId w:val="47"/>
  </w:num>
  <w:num w:numId="26">
    <w:abstractNumId w:val="2"/>
  </w:num>
  <w:num w:numId="27">
    <w:abstractNumId w:val="39"/>
  </w:num>
  <w:num w:numId="28">
    <w:abstractNumId w:val="13"/>
  </w:num>
  <w:num w:numId="29">
    <w:abstractNumId w:val="34"/>
  </w:num>
  <w:num w:numId="30">
    <w:abstractNumId w:val="14"/>
  </w:num>
  <w:num w:numId="31">
    <w:abstractNumId w:val="50"/>
  </w:num>
  <w:num w:numId="32">
    <w:abstractNumId w:val="46"/>
  </w:num>
  <w:num w:numId="33">
    <w:abstractNumId w:val="27"/>
  </w:num>
  <w:num w:numId="34">
    <w:abstractNumId w:val="37"/>
  </w:num>
  <w:num w:numId="35">
    <w:abstractNumId w:val="5"/>
  </w:num>
  <w:num w:numId="36">
    <w:abstractNumId w:val="23"/>
  </w:num>
  <w:num w:numId="37">
    <w:abstractNumId w:val="48"/>
  </w:num>
  <w:num w:numId="38">
    <w:abstractNumId w:val="11"/>
  </w:num>
  <w:num w:numId="39">
    <w:abstractNumId w:val="52"/>
  </w:num>
  <w:num w:numId="40">
    <w:abstractNumId w:val="26"/>
  </w:num>
  <w:num w:numId="41">
    <w:abstractNumId w:val="38"/>
  </w:num>
  <w:num w:numId="42">
    <w:abstractNumId w:val="28"/>
  </w:num>
  <w:num w:numId="43">
    <w:abstractNumId w:val="43"/>
  </w:num>
  <w:num w:numId="44">
    <w:abstractNumId w:val="12"/>
  </w:num>
  <w:num w:numId="45">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0"/>
  <w:hyphenationZone w:val="425"/>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2245B"/>
    <w:rsid w:val="000043BF"/>
    <w:rsid w:val="00011D07"/>
    <w:rsid w:val="0001203E"/>
    <w:rsid w:val="00013ABB"/>
    <w:rsid w:val="0002038A"/>
    <w:rsid w:val="00020810"/>
    <w:rsid w:val="00031869"/>
    <w:rsid w:val="00031FFB"/>
    <w:rsid w:val="00032EF2"/>
    <w:rsid w:val="00033339"/>
    <w:rsid w:val="00037B5B"/>
    <w:rsid w:val="00043481"/>
    <w:rsid w:val="00056CE1"/>
    <w:rsid w:val="0006178A"/>
    <w:rsid w:val="00061BC8"/>
    <w:rsid w:val="00061D0F"/>
    <w:rsid w:val="0006261D"/>
    <w:rsid w:val="00077709"/>
    <w:rsid w:val="00082B42"/>
    <w:rsid w:val="00091B98"/>
    <w:rsid w:val="0009449D"/>
    <w:rsid w:val="000A212E"/>
    <w:rsid w:val="000A44C5"/>
    <w:rsid w:val="000A461C"/>
    <w:rsid w:val="000A5E00"/>
    <w:rsid w:val="000A5E6A"/>
    <w:rsid w:val="000A6020"/>
    <w:rsid w:val="000B605B"/>
    <w:rsid w:val="000D01EC"/>
    <w:rsid w:val="000D4D8C"/>
    <w:rsid w:val="000E1B6A"/>
    <w:rsid w:val="000E2D2F"/>
    <w:rsid w:val="000F3498"/>
    <w:rsid w:val="000F7D5F"/>
    <w:rsid w:val="0010303B"/>
    <w:rsid w:val="001058CC"/>
    <w:rsid w:val="0011075F"/>
    <w:rsid w:val="00111895"/>
    <w:rsid w:val="001178AD"/>
    <w:rsid w:val="00127A8B"/>
    <w:rsid w:val="001323EF"/>
    <w:rsid w:val="00133D1D"/>
    <w:rsid w:val="001367E6"/>
    <w:rsid w:val="00143370"/>
    <w:rsid w:val="00147791"/>
    <w:rsid w:val="00152213"/>
    <w:rsid w:val="0016157F"/>
    <w:rsid w:val="001634C0"/>
    <w:rsid w:val="00173E84"/>
    <w:rsid w:val="001747D3"/>
    <w:rsid w:val="00177AEB"/>
    <w:rsid w:val="0019087A"/>
    <w:rsid w:val="0019544A"/>
    <w:rsid w:val="001B12DD"/>
    <w:rsid w:val="001B14C4"/>
    <w:rsid w:val="001B246A"/>
    <w:rsid w:val="001B3921"/>
    <w:rsid w:val="001B519F"/>
    <w:rsid w:val="001B5857"/>
    <w:rsid w:val="001C4213"/>
    <w:rsid w:val="001C590B"/>
    <w:rsid w:val="001D0B81"/>
    <w:rsid w:val="001D65DE"/>
    <w:rsid w:val="001E0A0D"/>
    <w:rsid w:val="001E2581"/>
    <w:rsid w:val="001E2E1B"/>
    <w:rsid w:val="001E463F"/>
    <w:rsid w:val="001E6ACF"/>
    <w:rsid w:val="001E7725"/>
    <w:rsid w:val="001F27B5"/>
    <w:rsid w:val="001F392F"/>
    <w:rsid w:val="002117E3"/>
    <w:rsid w:val="0021514D"/>
    <w:rsid w:val="00217491"/>
    <w:rsid w:val="00217B5A"/>
    <w:rsid w:val="0022036C"/>
    <w:rsid w:val="00223E08"/>
    <w:rsid w:val="00231C8C"/>
    <w:rsid w:val="002411F7"/>
    <w:rsid w:val="002420FB"/>
    <w:rsid w:val="00242822"/>
    <w:rsid w:val="002472F3"/>
    <w:rsid w:val="0025154B"/>
    <w:rsid w:val="002568F5"/>
    <w:rsid w:val="00261E8B"/>
    <w:rsid w:val="0026444F"/>
    <w:rsid w:val="00265DA6"/>
    <w:rsid w:val="00266361"/>
    <w:rsid w:val="00277937"/>
    <w:rsid w:val="00286020"/>
    <w:rsid w:val="00287A97"/>
    <w:rsid w:val="002B354F"/>
    <w:rsid w:val="002B4BF5"/>
    <w:rsid w:val="002B559D"/>
    <w:rsid w:val="002B58A6"/>
    <w:rsid w:val="002B6CD6"/>
    <w:rsid w:val="002D4B3D"/>
    <w:rsid w:val="002E7251"/>
    <w:rsid w:val="002F0A5A"/>
    <w:rsid w:val="002F180D"/>
    <w:rsid w:val="002F3D17"/>
    <w:rsid w:val="002F41A1"/>
    <w:rsid w:val="002F4EA3"/>
    <w:rsid w:val="002F6BAD"/>
    <w:rsid w:val="00302460"/>
    <w:rsid w:val="0030361C"/>
    <w:rsid w:val="003046EB"/>
    <w:rsid w:val="00314382"/>
    <w:rsid w:val="00317522"/>
    <w:rsid w:val="00320786"/>
    <w:rsid w:val="003263E3"/>
    <w:rsid w:val="0034044B"/>
    <w:rsid w:val="00340E0F"/>
    <w:rsid w:val="00342FAB"/>
    <w:rsid w:val="0034303E"/>
    <w:rsid w:val="00347D34"/>
    <w:rsid w:val="0035111A"/>
    <w:rsid w:val="00353A53"/>
    <w:rsid w:val="00354809"/>
    <w:rsid w:val="00370F6C"/>
    <w:rsid w:val="00371F2E"/>
    <w:rsid w:val="00373A33"/>
    <w:rsid w:val="003751D6"/>
    <w:rsid w:val="0037598B"/>
    <w:rsid w:val="0038343B"/>
    <w:rsid w:val="003859DD"/>
    <w:rsid w:val="00386EF2"/>
    <w:rsid w:val="00387484"/>
    <w:rsid w:val="00392900"/>
    <w:rsid w:val="00394CEA"/>
    <w:rsid w:val="003B13F9"/>
    <w:rsid w:val="003B3962"/>
    <w:rsid w:val="003B63A7"/>
    <w:rsid w:val="003B6634"/>
    <w:rsid w:val="003B71A5"/>
    <w:rsid w:val="003C2AEE"/>
    <w:rsid w:val="003C55BE"/>
    <w:rsid w:val="003C5ADF"/>
    <w:rsid w:val="003D0559"/>
    <w:rsid w:val="003E1850"/>
    <w:rsid w:val="003E6321"/>
    <w:rsid w:val="003F0A17"/>
    <w:rsid w:val="003F250A"/>
    <w:rsid w:val="003F4D0C"/>
    <w:rsid w:val="004021E6"/>
    <w:rsid w:val="00404D47"/>
    <w:rsid w:val="00406B6E"/>
    <w:rsid w:val="00406C86"/>
    <w:rsid w:val="0041065C"/>
    <w:rsid w:val="00423D49"/>
    <w:rsid w:val="00433EF5"/>
    <w:rsid w:val="004363ED"/>
    <w:rsid w:val="00440FE2"/>
    <w:rsid w:val="004417DE"/>
    <w:rsid w:val="00445C2D"/>
    <w:rsid w:val="0045459A"/>
    <w:rsid w:val="00454F5B"/>
    <w:rsid w:val="00456129"/>
    <w:rsid w:val="00457B05"/>
    <w:rsid w:val="004607B2"/>
    <w:rsid w:val="004640E5"/>
    <w:rsid w:val="004656DB"/>
    <w:rsid w:val="00472EEC"/>
    <w:rsid w:val="00474BF3"/>
    <w:rsid w:val="00485A66"/>
    <w:rsid w:val="00491315"/>
    <w:rsid w:val="00492829"/>
    <w:rsid w:val="00493DF1"/>
    <w:rsid w:val="004950B0"/>
    <w:rsid w:val="00495B17"/>
    <w:rsid w:val="004A1701"/>
    <w:rsid w:val="004A1CBC"/>
    <w:rsid w:val="004A229B"/>
    <w:rsid w:val="004A301E"/>
    <w:rsid w:val="004A5898"/>
    <w:rsid w:val="004B39D0"/>
    <w:rsid w:val="004B7A32"/>
    <w:rsid w:val="004C17DC"/>
    <w:rsid w:val="004C3E4D"/>
    <w:rsid w:val="004C6909"/>
    <w:rsid w:val="004D224A"/>
    <w:rsid w:val="004D7125"/>
    <w:rsid w:val="004E0C14"/>
    <w:rsid w:val="004E371B"/>
    <w:rsid w:val="004E7493"/>
    <w:rsid w:val="004E7D41"/>
    <w:rsid w:val="004F2BC6"/>
    <w:rsid w:val="004F79C6"/>
    <w:rsid w:val="00501306"/>
    <w:rsid w:val="005035BF"/>
    <w:rsid w:val="00507046"/>
    <w:rsid w:val="005074DC"/>
    <w:rsid w:val="005155DB"/>
    <w:rsid w:val="00520E69"/>
    <w:rsid w:val="00531577"/>
    <w:rsid w:val="00531BB6"/>
    <w:rsid w:val="005337B1"/>
    <w:rsid w:val="005366C7"/>
    <w:rsid w:val="00537398"/>
    <w:rsid w:val="00541977"/>
    <w:rsid w:val="005451F4"/>
    <w:rsid w:val="00562820"/>
    <w:rsid w:val="00572A7D"/>
    <w:rsid w:val="005809AA"/>
    <w:rsid w:val="00581B55"/>
    <w:rsid w:val="00582C9B"/>
    <w:rsid w:val="00590B9E"/>
    <w:rsid w:val="00590BBF"/>
    <w:rsid w:val="0059385D"/>
    <w:rsid w:val="00594E48"/>
    <w:rsid w:val="00597D7C"/>
    <w:rsid w:val="005A02E4"/>
    <w:rsid w:val="005A0974"/>
    <w:rsid w:val="005A1FE2"/>
    <w:rsid w:val="005A6801"/>
    <w:rsid w:val="005A6A65"/>
    <w:rsid w:val="005B3CB7"/>
    <w:rsid w:val="005B678E"/>
    <w:rsid w:val="005B7288"/>
    <w:rsid w:val="005C16D1"/>
    <w:rsid w:val="005C179E"/>
    <w:rsid w:val="005C4BD7"/>
    <w:rsid w:val="005C4CE8"/>
    <w:rsid w:val="005D0AB5"/>
    <w:rsid w:val="005D2488"/>
    <w:rsid w:val="005D44F2"/>
    <w:rsid w:val="005D45A7"/>
    <w:rsid w:val="005D69CF"/>
    <w:rsid w:val="005E1F09"/>
    <w:rsid w:val="005E6295"/>
    <w:rsid w:val="005E7089"/>
    <w:rsid w:val="00601ACB"/>
    <w:rsid w:val="00602327"/>
    <w:rsid w:val="00607D3F"/>
    <w:rsid w:val="0061353C"/>
    <w:rsid w:val="00627228"/>
    <w:rsid w:val="00637AC6"/>
    <w:rsid w:val="0064413C"/>
    <w:rsid w:val="00651162"/>
    <w:rsid w:val="00655708"/>
    <w:rsid w:val="00655A52"/>
    <w:rsid w:val="00656643"/>
    <w:rsid w:val="006879AC"/>
    <w:rsid w:val="0069018E"/>
    <w:rsid w:val="0069317E"/>
    <w:rsid w:val="00694086"/>
    <w:rsid w:val="006A13EB"/>
    <w:rsid w:val="006A28D4"/>
    <w:rsid w:val="006A52C5"/>
    <w:rsid w:val="006B4CF7"/>
    <w:rsid w:val="006C03B3"/>
    <w:rsid w:val="006C2BDA"/>
    <w:rsid w:val="006C3888"/>
    <w:rsid w:val="006D6AC4"/>
    <w:rsid w:val="006E304D"/>
    <w:rsid w:val="006E3AFA"/>
    <w:rsid w:val="006E6385"/>
    <w:rsid w:val="006E6CDA"/>
    <w:rsid w:val="006F3CEE"/>
    <w:rsid w:val="006F5C43"/>
    <w:rsid w:val="006F65F3"/>
    <w:rsid w:val="00701F67"/>
    <w:rsid w:val="00707B4F"/>
    <w:rsid w:val="007110E0"/>
    <w:rsid w:val="00711530"/>
    <w:rsid w:val="00712962"/>
    <w:rsid w:val="00713D3D"/>
    <w:rsid w:val="00714AC2"/>
    <w:rsid w:val="00716C60"/>
    <w:rsid w:val="0072421E"/>
    <w:rsid w:val="007250CD"/>
    <w:rsid w:val="00726DC4"/>
    <w:rsid w:val="00733658"/>
    <w:rsid w:val="0073445A"/>
    <w:rsid w:val="0073500A"/>
    <w:rsid w:val="0074681D"/>
    <w:rsid w:val="00750D31"/>
    <w:rsid w:val="00757C09"/>
    <w:rsid w:val="00764B54"/>
    <w:rsid w:val="007654BF"/>
    <w:rsid w:val="00766E6C"/>
    <w:rsid w:val="00774A4A"/>
    <w:rsid w:val="00781C50"/>
    <w:rsid w:val="007843BA"/>
    <w:rsid w:val="00785D35"/>
    <w:rsid w:val="00790D6B"/>
    <w:rsid w:val="00792F3F"/>
    <w:rsid w:val="00797685"/>
    <w:rsid w:val="007A5A44"/>
    <w:rsid w:val="007C1CA0"/>
    <w:rsid w:val="007C2C86"/>
    <w:rsid w:val="007C6D0B"/>
    <w:rsid w:val="007D1DC8"/>
    <w:rsid w:val="007D2BE9"/>
    <w:rsid w:val="007D4BEC"/>
    <w:rsid w:val="007D5045"/>
    <w:rsid w:val="007D5053"/>
    <w:rsid w:val="007D53E4"/>
    <w:rsid w:val="007E0BC5"/>
    <w:rsid w:val="00807F98"/>
    <w:rsid w:val="008126DA"/>
    <w:rsid w:val="0081438A"/>
    <w:rsid w:val="0082531C"/>
    <w:rsid w:val="00832EAF"/>
    <w:rsid w:val="0083335E"/>
    <w:rsid w:val="00835E13"/>
    <w:rsid w:val="0084083A"/>
    <w:rsid w:val="0084125B"/>
    <w:rsid w:val="00841BA4"/>
    <w:rsid w:val="00841D43"/>
    <w:rsid w:val="00842F14"/>
    <w:rsid w:val="008432B5"/>
    <w:rsid w:val="00872BDC"/>
    <w:rsid w:val="00874DDE"/>
    <w:rsid w:val="00883954"/>
    <w:rsid w:val="00885303"/>
    <w:rsid w:val="0088565E"/>
    <w:rsid w:val="0088694B"/>
    <w:rsid w:val="00892A5B"/>
    <w:rsid w:val="008A066A"/>
    <w:rsid w:val="008A10B7"/>
    <w:rsid w:val="008A7B93"/>
    <w:rsid w:val="008B3685"/>
    <w:rsid w:val="008C4A0A"/>
    <w:rsid w:val="008C540B"/>
    <w:rsid w:val="008C7901"/>
    <w:rsid w:val="008D4BE5"/>
    <w:rsid w:val="008D5A86"/>
    <w:rsid w:val="008E125B"/>
    <w:rsid w:val="008E6C21"/>
    <w:rsid w:val="008E711C"/>
    <w:rsid w:val="008E74F4"/>
    <w:rsid w:val="008E7941"/>
    <w:rsid w:val="008F73C2"/>
    <w:rsid w:val="008F79F2"/>
    <w:rsid w:val="008F7B78"/>
    <w:rsid w:val="009105D9"/>
    <w:rsid w:val="0091097B"/>
    <w:rsid w:val="00915186"/>
    <w:rsid w:val="0091722C"/>
    <w:rsid w:val="00920315"/>
    <w:rsid w:val="00922E72"/>
    <w:rsid w:val="0095249D"/>
    <w:rsid w:val="00954A37"/>
    <w:rsid w:val="00955B2C"/>
    <w:rsid w:val="009635BC"/>
    <w:rsid w:val="00964455"/>
    <w:rsid w:val="009726C9"/>
    <w:rsid w:val="00973499"/>
    <w:rsid w:val="00976834"/>
    <w:rsid w:val="009917CE"/>
    <w:rsid w:val="009A4459"/>
    <w:rsid w:val="009A5DE2"/>
    <w:rsid w:val="009A7BDE"/>
    <w:rsid w:val="009A7F44"/>
    <w:rsid w:val="009B4DAA"/>
    <w:rsid w:val="009C22D6"/>
    <w:rsid w:val="009C56F9"/>
    <w:rsid w:val="009D18A1"/>
    <w:rsid w:val="009D7299"/>
    <w:rsid w:val="009D7D10"/>
    <w:rsid w:val="009E06CA"/>
    <w:rsid w:val="009E38BB"/>
    <w:rsid w:val="009E3B44"/>
    <w:rsid w:val="009E43BD"/>
    <w:rsid w:val="009F27A4"/>
    <w:rsid w:val="00A02D23"/>
    <w:rsid w:val="00A06C46"/>
    <w:rsid w:val="00A13965"/>
    <w:rsid w:val="00A1691B"/>
    <w:rsid w:val="00A1728E"/>
    <w:rsid w:val="00A23A51"/>
    <w:rsid w:val="00A26FCF"/>
    <w:rsid w:val="00A319CD"/>
    <w:rsid w:val="00A31BF0"/>
    <w:rsid w:val="00A3326D"/>
    <w:rsid w:val="00A35AE0"/>
    <w:rsid w:val="00A40CD5"/>
    <w:rsid w:val="00A410F2"/>
    <w:rsid w:val="00A44DAC"/>
    <w:rsid w:val="00A5272F"/>
    <w:rsid w:val="00A52825"/>
    <w:rsid w:val="00A53E02"/>
    <w:rsid w:val="00A54334"/>
    <w:rsid w:val="00A61522"/>
    <w:rsid w:val="00A62F30"/>
    <w:rsid w:val="00A66BC3"/>
    <w:rsid w:val="00A7025B"/>
    <w:rsid w:val="00A706AD"/>
    <w:rsid w:val="00A74C6F"/>
    <w:rsid w:val="00A751AF"/>
    <w:rsid w:val="00A759E4"/>
    <w:rsid w:val="00A8131C"/>
    <w:rsid w:val="00A8488D"/>
    <w:rsid w:val="00AB039B"/>
    <w:rsid w:val="00AB235C"/>
    <w:rsid w:val="00AD59A2"/>
    <w:rsid w:val="00AD6472"/>
    <w:rsid w:val="00AE099E"/>
    <w:rsid w:val="00AF0729"/>
    <w:rsid w:val="00AF083D"/>
    <w:rsid w:val="00AF29D1"/>
    <w:rsid w:val="00AF5C9E"/>
    <w:rsid w:val="00B00B12"/>
    <w:rsid w:val="00B13DFE"/>
    <w:rsid w:val="00B14960"/>
    <w:rsid w:val="00B15103"/>
    <w:rsid w:val="00B15F1D"/>
    <w:rsid w:val="00B31649"/>
    <w:rsid w:val="00B35400"/>
    <w:rsid w:val="00B41C53"/>
    <w:rsid w:val="00B576B4"/>
    <w:rsid w:val="00B65692"/>
    <w:rsid w:val="00B6781E"/>
    <w:rsid w:val="00B72CFD"/>
    <w:rsid w:val="00B74DFE"/>
    <w:rsid w:val="00B8379F"/>
    <w:rsid w:val="00B86D49"/>
    <w:rsid w:val="00B92228"/>
    <w:rsid w:val="00B93816"/>
    <w:rsid w:val="00B93AB2"/>
    <w:rsid w:val="00BA4629"/>
    <w:rsid w:val="00BA64EF"/>
    <w:rsid w:val="00BB0943"/>
    <w:rsid w:val="00BB0EBA"/>
    <w:rsid w:val="00BB36F6"/>
    <w:rsid w:val="00BB6E32"/>
    <w:rsid w:val="00BC012C"/>
    <w:rsid w:val="00BC624A"/>
    <w:rsid w:val="00BC7094"/>
    <w:rsid w:val="00BD1AED"/>
    <w:rsid w:val="00BE1610"/>
    <w:rsid w:val="00BE2C88"/>
    <w:rsid w:val="00BE3261"/>
    <w:rsid w:val="00BF345D"/>
    <w:rsid w:val="00BF6022"/>
    <w:rsid w:val="00BF623D"/>
    <w:rsid w:val="00C00C90"/>
    <w:rsid w:val="00C01004"/>
    <w:rsid w:val="00C01F37"/>
    <w:rsid w:val="00C03B26"/>
    <w:rsid w:val="00C06876"/>
    <w:rsid w:val="00C07BC2"/>
    <w:rsid w:val="00C11622"/>
    <w:rsid w:val="00C1180F"/>
    <w:rsid w:val="00C13B94"/>
    <w:rsid w:val="00C254A7"/>
    <w:rsid w:val="00C32643"/>
    <w:rsid w:val="00C34D8C"/>
    <w:rsid w:val="00C3571F"/>
    <w:rsid w:val="00C35EFC"/>
    <w:rsid w:val="00C361EC"/>
    <w:rsid w:val="00C470CE"/>
    <w:rsid w:val="00C642B8"/>
    <w:rsid w:val="00C65DEA"/>
    <w:rsid w:val="00C723C3"/>
    <w:rsid w:val="00C72E84"/>
    <w:rsid w:val="00C807D7"/>
    <w:rsid w:val="00C85FCD"/>
    <w:rsid w:val="00C94304"/>
    <w:rsid w:val="00CA0732"/>
    <w:rsid w:val="00CA4048"/>
    <w:rsid w:val="00CB1C1A"/>
    <w:rsid w:val="00CC0F10"/>
    <w:rsid w:val="00CD0D4A"/>
    <w:rsid w:val="00CD1AD5"/>
    <w:rsid w:val="00CD21AA"/>
    <w:rsid w:val="00CD331D"/>
    <w:rsid w:val="00CE1BA2"/>
    <w:rsid w:val="00CF198B"/>
    <w:rsid w:val="00CF7921"/>
    <w:rsid w:val="00D02EAE"/>
    <w:rsid w:val="00D05BF3"/>
    <w:rsid w:val="00D12654"/>
    <w:rsid w:val="00D151F4"/>
    <w:rsid w:val="00D21C08"/>
    <w:rsid w:val="00D27A47"/>
    <w:rsid w:val="00D32952"/>
    <w:rsid w:val="00D360E5"/>
    <w:rsid w:val="00D36A61"/>
    <w:rsid w:val="00D45483"/>
    <w:rsid w:val="00D6719A"/>
    <w:rsid w:val="00D705D0"/>
    <w:rsid w:val="00D74971"/>
    <w:rsid w:val="00D74FA8"/>
    <w:rsid w:val="00D75184"/>
    <w:rsid w:val="00D76F1F"/>
    <w:rsid w:val="00D8510B"/>
    <w:rsid w:val="00D860C5"/>
    <w:rsid w:val="00D8730D"/>
    <w:rsid w:val="00D87F9E"/>
    <w:rsid w:val="00D93CE0"/>
    <w:rsid w:val="00D96804"/>
    <w:rsid w:val="00D96A8F"/>
    <w:rsid w:val="00D978A9"/>
    <w:rsid w:val="00DA006D"/>
    <w:rsid w:val="00DA0629"/>
    <w:rsid w:val="00DA4DE6"/>
    <w:rsid w:val="00DC035D"/>
    <w:rsid w:val="00DC24A3"/>
    <w:rsid w:val="00DC299F"/>
    <w:rsid w:val="00DD5DD0"/>
    <w:rsid w:val="00DD6390"/>
    <w:rsid w:val="00DE1660"/>
    <w:rsid w:val="00E00341"/>
    <w:rsid w:val="00E01FC6"/>
    <w:rsid w:val="00E039A9"/>
    <w:rsid w:val="00E03EEE"/>
    <w:rsid w:val="00E05584"/>
    <w:rsid w:val="00E05E72"/>
    <w:rsid w:val="00E1677C"/>
    <w:rsid w:val="00E16E02"/>
    <w:rsid w:val="00E258D1"/>
    <w:rsid w:val="00E25FE5"/>
    <w:rsid w:val="00E32CD1"/>
    <w:rsid w:val="00E35907"/>
    <w:rsid w:val="00E40B31"/>
    <w:rsid w:val="00E42E56"/>
    <w:rsid w:val="00E54B90"/>
    <w:rsid w:val="00E62113"/>
    <w:rsid w:val="00E62920"/>
    <w:rsid w:val="00E64387"/>
    <w:rsid w:val="00E646B5"/>
    <w:rsid w:val="00E656FF"/>
    <w:rsid w:val="00E73CE6"/>
    <w:rsid w:val="00E74C7A"/>
    <w:rsid w:val="00E75C59"/>
    <w:rsid w:val="00E82DAD"/>
    <w:rsid w:val="00E844FF"/>
    <w:rsid w:val="00E84505"/>
    <w:rsid w:val="00E90B0C"/>
    <w:rsid w:val="00E92D9A"/>
    <w:rsid w:val="00E95115"/>
    <w:rsid w:val="00EA763A"/>
    <w:rsid w:val="00ED7667"/>
    <w:rsid w:val="00ED7917"/>
    <w:rsid w:val="00EE4779"/>
    <w:rsid w:val="00EE5DF9"/>
    <w:rsid w:val="00EE75B3"/>
    <w:rsid w:val="00F04350"/>
    <w:rsid w:val="00F043BD"/>
    <w:rsid w:val="00F04EF9"/>
    <w:rsid w:val="00F11F40"/>
    <w:rsid w:val="00F144E7"/>
    <w:rsid w:val="00F163EF"/>
    <w:rsid w:val="00F21DEF"/>
    <w:rsid w:val="00F2245B"/>
    <w:rsid w:val="00F23A16"/>
    <w:rsid w:val="00F24054"/>
    <w:rsid w:val="00F351BC"/>
    <w:rsid w:val="00F3556E"/>
    <w:rsid w:val="00F36377"/>
    <w:rsid w:val="00F409B9"/>
    <w:rsid w:val="00F41D32"/>
    <w:rsid w:val="00F41E73"/>
    <w:rsid w:val="00F43853"/>
    <w:rsid w:val="00F47910"/>
    <w:rsid w:val="00F51EB0"/>
    <w:rsid w:val="00F54CDB"/>
    <w:rsid w:val="00F57D9E"/>
    <w:rsid w:val="00F60D6A"/>
    <w:rsid w:val="00F63F80"/>
    <w:rsid w:val="00F67190"/>
    <w:rsid w:val="00F7084E"/>
    <w:rsid w:val="00F71DAB"/>
    <w:rsid w:val="00F735BF"/>
    <w:rsid w:val="00F82558"/>
    <w:rsid w:val="00F85375"/>
    <w:rsid w:val="00F91D99"/>
    <w:rsid w:val="00F97790"/>
    <w:rsid w:val="00FA0D80"/>
    <w:rsid w:val="00FA0EBE"/>
    <w:rsid w:val="00FA2C1B"/>
    <w:rsid w:val="00FA42FA"/>
    <w:rsid w:val="00FA6CEC"/>
    <w:rsid w:val="00FB744D"/>
    <w:rsid w:val="00FC27FB"/>
    <w:rsid w:val="00FC3C21"/>
    <w:rsid w:val="00FC5311"/>
    <w:rsid w:val="00FC56E6"/>
    <w:rsid w:val="00FD30B7"/>
    <w:rsid w:val="00FD4539"/>
    <w:rsid w:val="00FD6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73A2-43A5-4CA1-AD75-BEE2F4CB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9292</Words>
  <Characters>55755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64918</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Rysiek jach</cp:lastModifiedBy>
  <cp:revision>4</cp:revision>
  <cp:lastPrinted>2018-07-26T09:47:00Z</cp:lastPrinted>
  <dcterms:created xsi:type="dcterms:W3CDTF">2018-08-09T09:57:00Z</dcterms:created>
  <dcterms:modified xsi:type="dcterms:W3CDTF">2018-08-09T10:19:00Z</dcterms:modified>
</cp:coreProperties>
</file>