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636A8B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B0594B">
        <w:rPr>
          <w:sz w:val="20"/>
          <w:szCs w:val="20"/>
          <w:lang w:eastAsia="en-US"/>
        </w:rPr>
        <w:t>5</w:t>
      </w:r>
      <w:bookmarkStart w:id="0" w:name="_GoBack"/>
      <w:bookmarkEnd w:id="0"/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5D1877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C569EA">
        <w:rPr>
          <w:sz w:val="20"/>
          <w:szCs w:val="20"/>
        </w:rPr>
        <w:t>5</w:t>
      </w:r>
      <w:r w:rsidR="006C6B58">
        <w:rPr>
          <w:sz w:val="20"/>
          <w:szCs w:val="20"/>
        </w:rPr>
        <w:t>7.2018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D1877" w:rsidRPr="003D0328" w:rsidRDefault="00636A8B" w:rsidP="005D187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Budowa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ścieżk</w:t>
      </w:r>
      <w:r>
        <w:rPr>
          <w:rFonts w:ascii="Arial" w:hAnsi="Arial" w:cs="Arial"/>
          <w:b/>
          <w:sz w:val="18"/>
          <w:szCs w:val="18"/>
        </w:rPr>
        <w:t>i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rower</w:t>
      </w:r>
      <w:r>
        <w:rPr>
          <w:rFonts w:ascii="Arial" w:hAnsi="Arial" w:cs="Arial"/>
          <w:b/>
          <w:sz w:val="18"/>
          <w:szCs w:val="18"/>
        </w:rPr>
        <w:t>owej</w:t>
      </w:r>
      <w:r w:rsidR="005D1877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 oraz drogi wojewódzkiej nr 538 Radzyń Chełmiński – Łasin – Rozdroże.*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 w:hanging="436"/>
        <w:rPr>
          <w:i/>
          <w:sz w:val="16"/>
          <w:szCs w:val="16"/>
        </w:rPr>
      </w:pPr>
      <w:r w:rsidRPr="003D0328">
        <w:rPr>
          <w:i/>
          <w:sz w:val="16"/>
          <w:szCs w:val="16"/>
        </w:rPr>
        <w:t xml:space="preserve">Uwaga. </w:t>
      </w:r>
    </w:p>
    <w:p w:rsidR="005D1877" w:rsidRPr="003D0328" w:rsidRDefault="005D1877" w:rsidP="005D1877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  <w:r w:rsidRPr="003D0328">
        <w:rPr>
          <w:i/>
          <w:sz w:val="16"/>
          <w:szCs w:val="16"/>
          <w:vertAlign w:val="superscript"/>
        </w:rPr>
        <w:t xml:space="preserve">*) </w:t>
      </w:r>
      <w:r w:rsidRPr="003D0328">
        <w:rPr>
          <w:i/>
          <w:sz w:val="16"/>
          <w:szCs w:val="16"/>
        </w:rPr>
        <w:t>Skreślić odpowiednią część zadania,  na które Wykonawca nie składa Wykazu.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6C6B58">
      <w:headerReference w:type="first" r:id="rId7"/>
      <w:type w:val="continuous"/>
      <w:pgSz w:w="11906" w:h="16838" w:code="9"/>
      <w:pgMar w:top="238" w:right="991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43" w:rsidRDefault="00637043" w:rsidP="006C6B58">
      <w:r>
        <w:separator/>
      </w:r>
    </w:p>
  </w:endnote>
  <w:endnote w:type="continuationSeparator" w:id="0">
    <w:p w:rsidR="00637043" w:rsidRDefault="00637043" w:rsidP="006C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43" w:rsidRDefault="00637043" w:rsidP="006C6B58">
      <w:r>
        <w:separator/>
      </w:r>
    </w:p>
  </w:footnote>
  <w:footnote w:type="continuationSeparator" w:id="0">
    <w:p w:rsidR="00637043" w:rsidRDefault="00637043" w:rsidP="006C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58" w:rsidRDefault="006C6B58" w:rsidP="006C6B58">
    <w:pPr>
      <w:pStyle w:val="Nagwek"/>
      <w:pBdr>
        <w:bottom w:val="single" w:sz="4" w:space="1" w:color="auto"/>
      </w:pBdr>
    </w:pPr>
    <w:r w:rsidRPr="006C6B5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B1297"/>
    <w:rsid w:val="003B0DA5"/>
    <w:rsid w:val="004353B3"/>
    <w:rsid w:val="0044234C"/>
    <w:rsid w:val="00580731"/>
    <w:rsid w:val="005D1877"/>
    <w:rsid w:val="00636A8B"/>
    <w:rsid w:val="00637043"/>
    <w:rsid w:val="006A259E"/>
    <w:rsid w:val="006C6B58"/>
    <w:rsid w:val="007069CE"/>
    <w:rsid w:val="00721115"/>
    <w:rsid w:val="00825E47"/>
    <w:rsid w:val="0083493C"/>
    <w:rsid w:val="008D4E4B"/>
    <w:rsid w:val="009937B4"/>
    <w:rsid w:val="00AE0E63"/>
    <w:rsid w:val="00B0594B"/>
    <w:rsid w:val="00C3387A"/>
    <w:rsid w:val="00C569EA"/>
    <w:rsid w:val="00F21853"/>
    <w:rsid w:val="00F22E42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C6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B5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6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B5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2018-09-19T15:44:00Z</dcterms:created>
  <dcterms:modified xsi:type="dcterms:W3CDTF">2018-09-19T15:44:00Z</dcterms:modified>
</cp:coreProperties>
</file>