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97" w:rsidRDefault="00665097" w:rsidP="00665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</w:t>
      </w:r>
      <w:r w:rsidR="000C0CF8">
        <w:rPr>
          <w:rFonts w:ascii="Times New Roman" w:hAnsi="Times New Roman" w:cs="Times New Roman"/>
          <w:b/>
          <w:sz w:val="24"/>
        </w:rPr>
        <w:t>ała Nr IX/52/19</w:t>
      </w:r>
    </w:p>
    <w:p w:rsidR="00665097" w:rsidRDefault="00665097" w:rsidP="00665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Gminy Gruta</w:t>
      </w:r>
    </w:p>
    <w:p w:rsidR="00665097" w:rsidRDefault="000C0CF8" w:rsidP="00665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27</w:t>
      </w:r>
      <w:r w:rsidR="00665097">
        <w:rPr>
          <w:rFonts w:ascii="Times New Roman" w:hAnsi="Times New Roman" w:cs="Times New Roman"/>
          <w:b/>
          <w:sz w:val="24"/>
        </w:rPr>
        <w:t xml:space="preserve"> czerwca 2019 r.</w:t>
      </w:r>
    </w:p>
    <w:p w:rsidR="00665097" w:rsidRDefault="00665097" w:rsidP="00665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65097" w:rsidRDefault="00665097" w:rsidP="00665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likwidacji samorządowego zakładu budżetowego – Zakładu Gospodarki Komunalnej i Mieszkaniowej w Grucie</w:t>
      </w:r>
    </w:p>
    <w:p w:rsidR="00665097" w:rsidRDefault="00665097" w:rsidP="006650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65097" w:rsidRDefault="00665097" w:rsidP="006650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</w:t>
      </w:r>
      <w:r w:rsidR="0030369E">
        <w:rPr>
          <w:rFonts w:ascii="Times New Roman" w:hAnsi="Times New Roman" w:cs="Times New Roman"/>
          <w:sz w:val="24"/>
        </w:rPr>
        <w:t>art. 18 ust. 2 pkt. 9 lit. h Ustawy z dnia 8 marca 1990 r. o samorządzie gminnym (Dz. U. z 2019 r. poz. 506), art. 16 ust. 1</w:t>
      </w:r>
      <w:r w:rsidR="002B481F">
        <w:rPr>
          <w:rFonts w:ascii="Times New Roman" w:hAnsi="Times New Roman" w:cs="Times New Roman"/>
          <w:sz w:val="24"/>
        </w:rPr>
        <w:t>, 3 i 6</w:t>
      </w:r>
      <w:r w:rsidR="0030369E">
        <w:rPr>
          <w:rFonts w:ascii="Times New Roman" w:hAnsi="Times New Roman" w:cs="Times New Roman"/>
          <w:sz w:val="24"/>
        </w:rPr>
        <w:t xml:space="preserve"> Ustawy z dnia 27 sierpnia 2009 r. o finansach publicznych (Dz. U. z 2019 r. poz. 869)</w:t>
      </w:r>
      <w:r w:rsidR="002B481F">
        <w:rPr>
          <w:rFonts w:ascii="Times New Roman" w:hAnsi="Times New Roman" w:cs="Times New Roman"/>
          <w:sz w:val="24"/>
        </w:rPr>
        <w:t xml:space="preserve"> w zw. z art. 6 ust. 1 Ustawy z dnia 4 kwietnia 2019 r. </w:t>
      </w:r>
      <w:r w:rsidR="003A35F6">
        <w:rPr>
          <w:rFonts w:ascii="Times New Roman" w:hAnsi="Times New Roman" w:cs="Times New Roman"/>
          <w:sz w:val="24"/>
        </w:rPr>
        <w:t xml:space="preserve">o gospodarce komunalnej </w:t>
      </w:r>
      <w:r w:rsidR="002B481F">
        <w:rPr>
          <w:rFonts w:ascii="Times New Roman" w:hAnsi="Times New Roman" w:cs="Times New Roman"/>
          <w:sz w:val="24"/>
        </w:rPr>
        <w:t>(Dz. U. z 2019 r. poz. 712)</w:t>
      </w:r>
      <w:r w:rsidR="003A35F6">
        <w:rPr>
          <w:rFonts w:ascii="Times New Roman" w:hAnsi="Times New Roman" w:cs="Times New Roman"/>
          <w:sz w:val="24"/>
        </w:rPr>
        <w:t>,</w:t>
      </w:r>
    </w:p>
    <w:p w:rsidR="003A35F6" w:rsidRDefault="003A35F6" w:rsidP="006650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A35F6" w:rsidRDefault="003A35F6" w:rsidP="003A35F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Rada Gminy Gruta uchwala, co następuje:</w:t>
      </w:r>
    </w:p>
    <w:p w:rsidR="003A35F6" w:rsidRDefault="003A35F6" w:rsidP="003A35F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A35F6" w:rsidRDefault="003A35F6" w:rsidP="003A35F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§1.</w:t>
      </w:r>
    </w:p>
    <w:p w:rsidR="003A35F6" w:rsidRDefault="003A35F6" w:rsidP="003A35F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A35F6" w:rsidRDefault="003A35F6" w:rsidP="003A35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Likwiduje się samorządowy zakład budżetowy – Zakład Gospodarki Komunalnej i Mieszkaniowej w Grucie (dalej „</w:t>
      </w:r>
      <w:r>
        <w:rPr>
          <w:rFonts w:ascii="Times New Roman" w:hAnsi="Times New Roman" w:cs="Times New Roman"/>
          <w:b/>
          <w:sz w:val="24"/>
        </w:rPr>
        <w:t>Zakład</w:t>
      </w:r>
      <w:r>
        <w:rPr>
          <w:rFonts w:ascii="Times New Roman" w:hAnsi="Times New Roman" w:cs="Times New Roman"/>
          <w:sz w:val="24"/>
        </w:rPr>
        <w:t>”)</w:t>
      </w:r>
      <w:r w:rsidR="00F35CE2">
        <w:rPr>
          <w:rFonts w:ascii="Times New Roman" w:hAnsi="Times New Roman" w:cs="Times New Roman"/>
          <w:sz w:val="24"/>
        </w:rPr>
        <w:t>, stawiając go z dniem 1 lipca 2019 r. w stan likwidacji.</w:t>
      </w:r>
    </w:p>
    <w:p w:rsidR="00F35CE2" w:rsidRDefault="00F35CE2" w:rsidP="003A35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 się termin likwidacji na dzień 31 grudnia 2019 r.</w:t>
      </w:r>
    </w:p>
    <w:p w:rsidR="003C52A7" w:rsidRDefault="003C52A7" w:rsidP="003A35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wykonywane dotychczas przez Zakład przejmie z dniem 1 stycznia 2020 r. Urząd Gminy Gruta.</w:t>
      </w:r>
    </w:p>
    <w:p w:rsidR="003C52A7" w:rsidRDefault="003C52A7" w:rsidP="003A35F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zlikwidowanego Zakładu z dniem 1 stycznia 2020 r. stają się w trybie art. 23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 Ustawy z dnia </w:t>
      </w:r>
      <w:r w:rsidR="000F4531">
        <w:rPr>
          <w:rFonts w:ascii="Times New Roman" w:hAnsi="Times New Roman" w:cs="Times New Roman"/>
          <w:sz w:val="24"/>
        </w:rPr>
        <w:t>26 czerwca 1974 r.</w:t>
      </w:r>
      <w:r>
        <w:rPr>
          <w:rFonts w:ascii="Times New Roman" w:hAnsi="Times New Roman" w:cs="Times New Roman"/>
          <w:sz w:val="24"/>
        </w:rPr>
        <w:t xml:space="preserve"> Kodeks pracy </w:t>
      </w:r>
      <w:r w:rsidR="000F4531">
        <w:rPr>
          <w:rFonts w:ascii="Times New Roman" w:hAnsi="Times New Roman" w:cs="Times New Roman"/>
          <w:sz w:val="24"/>
        </w:rPr>
        <w:t xml:space="preserve">(Dz. U. z 2018 r. poz. 917 ze zm.) </w:t>
      </w:r>
      <w:r>
        <w:rPr>
          <w:rFonts w:ascii="Times New Roman" w:hAnsi="Times New Roman" w:cs="Times New Roman"/>
          <w:sz w:val="24"/>
        </w:rPr>
        <w:t>– pracownikami Urzędu Gminy Gruta.</w:t>
      </w:r>
    </w:p>
    <w:p w:rsidR="003C52A7" w:rsidRDefault="003C52A7" w:rsidP="003C52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C52A7" w:rsidRDefault="003C52A7" w:rsidP="003C52A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§2.</w:t>
      </w:r>
    </w:p>
    <w:p w:rsidR="003C52A7" w:rsidRDefault="003C52A7" w:rsidP="003C52A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C52A7" w:rsidRDefault="003C52A7" w:rsidP="003C52A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Czynności likwidacyjne Zakładu przeprowadzi likwidator powołany Zarządzeniem Wójta Gminy Gruta.</w:t>
      </w:r>
    </w:p>
    <w:p w:rsidR="003C52A7" w:rsidRDefault="003C52A7" w:rsidP="003C52A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zakres obowiązków likwidatora z</w:t>
      </w:r>
      <w:r w:rsidR="0005419C">
        <w:rPr>
          <w:rFonts w:ascii="Times New Roman" w:hAnsi="Times New Roman" w:cs="Times New Roman"/>
          <w:sz w:val="24"/>
        </w:rPr>
        <w:t>ostanie określony w Zarządzeniu, o którym mowa w ust. 1 niniejszego paragrafu.</w:t>
      </w: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§3.</w:t>
      </w: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Mienie znajdujące się w użytkowaniu Zakładu według stanu na dzień zakończenia likwidacji określony w §1. ust. 1 niniejszej Uchwały przejmuje Gmina Gruta.</w:t>
      </w: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§4.</w:t>
      </w: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Środki finansowe i zobowiązania likwidowanego Zakładu według stanu na dzień zakończenia likwidacji określony w §1. ust. 1 niniejszej Uchwały przejmuje Gmina Gruta.</w:t>
      </w: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C0CF8" w:rsidRDefault="000C0CF8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§5.</w:t>
      </w: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Wykonanie niniejszej Uchwały powierza się Wójtowi Gminy Gruta.</w:t>
      </w: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§6.</w:t>
      </w: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Traci moc Uchwała Nr </w:t>
      </w:r>
      <w:r w:rsidR="006C50FA">
        <w:rPr>
          <w:rFonts w:ascii="Times New Roman" w:hAnsi="Times New Roman" w:cs="Times New Roman"/>
          <w:sz w:val="24"/>
        </w:rPr>
        <w:t>XI/72/11</w:t>
      </w:r>
      <w:r>
        <w:rPr>
          <w:rFonts w:ascii="Times New Roman" w:hAnsi="Times New Roman" w:cs="Times New Roman"/>
          <w:sz w:val="24"/>
        </w:rPr>
        <w:t xml:space="preserve"> Rady Gminy Gruta z dnia </w:t>
      </w:r>
      <w:r w:rsidR="006C50FA">
        <w:rPr>
          <w:rFonts w:ascii="Times New Roman" w:hAnsi="Times New Roman" w:cs="Times New Roman"/>
          <w:sz w:val="24"/>
        </w:rPr>
        <w:t>29 grudnia 2011 r.</w:t>
      </w:r>
      <w:r>
        <w:rPr>
          <w:rFonts w:ascii="Times New Roman" w:hAnsi="Times New Roman" w:cs="Times New Roman"/>
          <w:sz w:val="24"/>
        </w:rPr>
        <w:t xml:space="preserve"> w sprawie utworzenia </w:t>
      </w:r>
      <w:r w:rsidR="006C50FA">
        <w:rPr>
          <w:rFonts w:ascii="Times New Roman" w:hAnsi="Times New Roman" w:cs="Times New Roman"/>
          <w:sz w:val="24"/>
        </w:rPr>
        <w:t>samorządowego zakładu budżetowego</w:t>
      </w:r>
      <w:r>
        <w:rPr>
          <w:rFonts w:ascii="Times New Roman" w:hAnsi="Times New Roman" w:cs="Times New Roman"/>
          <w:sz w:val="24"/>
        </w:rPr>
        <w:t>.</w:t>
      </w: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F84EBC">
        <w:rPr>
          <w:rFonts w:ascii="Times New Roman" w:hAnsi="Times New Roman" w:cs="Times New Roman"/>
          <w:b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</w:t>
      </w:r>
    </w:p>
    <w:p w:rsidR="0005419C" w:rsidRDefault="0005419C" w:rsidP="000541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5419C" w:rsidRDefault="0005419C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Uchwała wchodzi w życie z dniem podjęcia.</w:t>
      </w:r>
    </w:p>
    <w:p w:rsidR="000922FB" w:rsidRDefault="000922FB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922FB" w:rsidRDefault="000922FB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922FB" w:rsidRDefault="000922FB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922FB" w:rsidRDefault="000922FB" w:rsidP="0005419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922FB" w:rsidRPr="000922FB" w:rsidRDefault="000922FB" w:rsidP="000922FB">
      <w:pPr>
        <w:pStyle w:val="Bezodstpw"/>
        <w:spacing w:line="276" w:lineRule="auto"/>
        <w:ind w:firstLine="3969"/>
        <w:jc w:val="center"/>
        <w:rPr>
          <w:rFonts w:ascii="Times New Roman" w:hAnsi="Times New Roman" w:cs="Times New Roman"/>
          <w:b/>
          <w:sz w:val="24"/>
        </w:rPr>
      </w:pPr>
      <w:r w:rsidRPr="000922FB">
        <w:rPr>
          <w:rFonts w:ascii="Times New Roman" w:hAnsi="Times New Roman" w:cs="Times New Roman"/>
          <w:b/>
          <w:sz w:val="24"/>
        </w:rPr>
        <w:t>Przewodniczący Rady Gminy Gruta</w:t>
      </w:r>
    </w:p>
    <w:p w:rsidR="000922FB" w:rsidRPr="000922FB" w:rsidRDefault="000922FB" w:rsidP="000922FB">
      <w:pPr>
        <w:pStyle w:val="Bezodstpw"/>
        <w:spacing w:line="276" w:lineRule="auto"/>
        <w:ind w:firstLine="3969"/>
        <w:jc w:val="center"/>
        <w:rPr>
          <w:rFonts w:ascii="Times New Roman" w:hAnsi="Times New Roman" w:cs="Times New Roman"/>
          <w:b/>
          <w:sz w:val="24"/>
        </w:rPr>
      </w:pPr>
    </w:p>
    <w:p w:rsidR="000922FB" w:rsidRPr="000922FB" w:rsidRDefault="000922FB" w:rsidP="000922FB">
      <w:pPr>
        <w:pStyle w:val="Bezodstpw"/>
        <w:spacing w:line="276" w:lineRule="auto"/>
        <w:ind w:firstLine="3969"/>
        <w:jc w:val="center"/>
        <w:rPr>
          <w:rFonts w:ascii="Times New Roman" w:hAnsi="Times New Roman" w:cs="Times New Roman"/>
          <w:b/>
          <w:sz w:val="24"/>
        </w:rPr>
      </w:pPr>
      <w:r w:rsidRPr="000922FB">
        <w:rPr>
          <w:rFonts w:ascii="Times New Roman" w:hAnsi="Times New Roman" w:cs="Times New Roman"/>
          <w:b/>
          <w:sz w:val="24"/>
        </w:rPr>
        <w:t xml:space="preserve">Piotr </w:t>
      </w:r>
      <w:proofErr w:type="spellStart"/>
      <w:r w:rsidRPr="000922FB">
        <w:rPr>
          <w:rFonts w:ascii="Times New Roman" w:hAnsi="Times New Roman" w:cs="Times New Roman"/>
          <w:b/>
          <w:sz w:val="24"/>
        </w:rPr>
        <w:t>Dyś</w:t>
      </w:r>
      <w:proofErr w:type="spellEnd"/>
    </w:p>
    <w:sectPr w:rsidR="000922FB" w:rsidRPr="000922FB" w:rsidSect="006933F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06" w:rsidRDefault="00BE1006" w:rsidP="000F4531">
      <w:pPr>
        <w:spacing w:after="0" w:line="240" w:lineRule="auto"/>
      </w:pPr>
      <w:r>
        <w:separator/>
      </w:r>
    </w:p>
  </w:endnote>
  <w:endnote w:type="continuationSeparator" w:id="0">
    <w:p w:rsidR="00BE1006" w:rsidRDefault="00BE1006" w:rsidP="000F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06" w:rsidRDefault="00BE1006" w:rsidP="000F4531">
      <w:pPr>
        <w:spacing w:after="0" w:line="240" w:lineRule="auto"/>
      </w:pPr>
      <w:r>
        <w:separator/>
      </w:r>
    </w:p>
  </w:footnote>
  <w:footnote w:type="continuationSeparator" w:id="0">
    <w:p w:rsidR="00BE1006" w:rsidRDefault="00BE1006" w:rsidP="000F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31" w:rsidRDefault="000F45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31" w:rsidRDefault="000F45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31" w:rsidRDefault="000F45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505"/>
    <w:multiLevelType w:val="hybridMultilevel"/>
    <w:tmpl w:val="FC80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6DB"/>
    <w:multiLevelType w:val="hybridMultilevel"/>
    <w:tmpl w:val="7A9AC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0E81"/>
    <w:multiLevelType w:val="hybridMultilevel"/>
    <w:tmpl w:val="A802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5097"/>
    <w:rsid w:val="00044382"/>
    <w:rsid w:val="0005419C"/>
    <w:rsid w:val="000922FB"/>
    <w:rsid w:val="000C0CF8"/>
    <w:rsid w:val="000F4531"/>
    <w:rsid w:val="002B481F"/>
    <w:rsid w:val="0030369E"/>
    <w:rsid w:val="003A35F6"/>
    <w:rsid w:val="003C52A7"/>
    <w:rsid w:val="004A6974"/>
    <w:rsid w:val="004F58BA"/>
    <w:rsid w:val="00665097"/>
    <w:rsid w:val="006933FF"/>
    <w:rsid w:val="006C50FA"/>
    <w:rsid w:val="009B48A3"/>
    <w:rsid w:val="00BE1006"/>
    <w:rsid w:val="00E626A5"/>
    <w:rsid w:val="00F35CE2"/>
    <w:rsid w:val="00F8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50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F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531"/>
  </w:style>
  <w:style w:type="paragraph" w:styleId="Stopka">
    <w:name w:val="footer"/>
    <w:basedOn w:val="Normalny"/>
    <w:link w:val="StopkaZnak"/>
    <w:uiPriority w:val="99"/>
    <w:unhideWhenUsed/>
    <w:rsid w:val="000F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5617-BCBF-4339-9C92-014BE563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Rysiek jach</cp:lastModifiedBy>
  <cp:revision>4</cp:revision>
  <cp:lastPrinted>2019-07-01T05:40:00Z</cp:lastPrinted>
  <dcterms:created xsi:type="dcterms:W3CDTF">2019-07-01T06:54:00Z</dcterms:created>
  <dcterms:modified xsi:type="dcterms:W3CDTF">2019-07-04T12:08:00Z</dcterms:modified>
</cp:coreProperties>
</file>