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FB798" w14:textId="77777777" w:rsidR="00861D34" w:rsidRPr="00556B64" w:rsidRDefault="00861D34" w:rsidP="001E1A49">
      <w:pPr>
        <w:pStyle w:val="Bezodstpw"/>
        <w:spacing w:line="276" w:lineRule="auto"/>
        <w:ind w:left="-567"/>
        <w:jc w:val="center"/>
        <w:rPr>
          <w:rFonts w:ascii="Times New Roman" w:hAnsi="Times New Roman" w:cs="Times New Roman"/>
          <w:b/>
          <w:sz w:val="52"/>
        </w:rPr>
      </w:pPr>
      <w:r w:rsidRPr="00556B64">
        <w:rPr>
          <w:rFonts w:ascii="Times New Roman" w:hAnsi="Times New Roman" w:cs="Times New Roman"/>
          <w:b/>
          <w:noProof/>
          <w:sz w:val="52"/>
          <w:lang w:eastAsia="pl-PL"/>
        </w:rPr>
        <w:drawing>
          <wp:inline distT="0" distB="0" distL="0" distR="0" wp14:anchorId="6D7147D9" wp14:editId="2DDE3DC1">
            <wp:extent cx="2854710" cy="3215640"/>
            <wp:effectExtent l="0" t="0" r="317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Gruta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175" cy="3218417"/>
                    </a:xfrm>
                    <a:prstGeom prst="rect">
                      <a:avLst/>
                    </a:prstGeom>
                  </pic:spPr>
                </pic:pic>
              </a:graphicData>
            </a:graphic>
          </wp:inline>
        </w:drawing>
      </w:r>
    </w:p>
    <w:p w14:paraId="4CF33B3A" w14:textId="77777777" w:rsidR="00861D34" w:rsidRPr="00556B64" w:rsidRDefault="00861D34" w:rsidP="00FA6614">
      <w:pPr>
        <w:pStyle w:val="Bezodstpw"/>
        <w:spacing w:line="276" w:lineRule="auto"/>
        <w:jc w:val="both"/>
        <w:rPr>
          <w:rFonts w:ascii="Times New Roman" w:hAnsi="Times New Roman" w:cs="Times New Roman"/>
          <w:b/>
          <w:sz w:val="52"/>
        </w:rPr>
      </w:pPr>
    </w:p>
    <w:p w14:paraId="2A340753" w14:textId="77777777" w:rsidR="00861D34" w:rsidRPr="00556B64" w:rsidRDefault="00861D34" w:rsidP="001E1A49">
      <w:pPr>
        <w:pStyle w:val="Bezodstpw"/>
        <w:spacing w:line="276" w:lineRule="auto"/>
        <w:jc w:val="center"/>
        <w:rPr>
          <w:rFonts w:ascii="Times New Roman" w:hAnsi="Times New Roman" w:cs="Times New Roman"/>
          <w:b/>
          <w:sz w:val="52"/>
        </w:rPr>
      </w:pPr>
      <w:r w:rsidRPr="00556B64">
        <w:rPr>
          <w:rFonts w:ascii="Times New Roman" w:hAnsi="Times New Roman" w:cs="Times New Roman"/>
          <w:b/>
          <w:sz w:val="52"/>
        </w:rPr>
        <w:t>RAPORT O STANIE GMINY GRUTA</w:t>
      </w:r>
    </w:p>
    <w:p w14:paraId="2909BA2B" w14:textId="77777777" w:rsidR="00861D34" w:rsidRPr="00556B64" w:rsidRDefault="00E24B35" w:rsidP="001E1A49">
      <w:pPr>
        <w:pStyle w:val="Bezodstpw"/>
        <w:spacing w:line="276" w:lineRule="auto"/>
        <w:jc w:val="center"/>
        <w:rPr>
          <w:rFonts w:ascii="Times New Roman" w:hAnsi="Times New Roman" w:cs="Times New Roman"/>
          <w:b/>
          <w:sz w:val="52"/>
        </w:rPr>
      </w:pPr>
      <w:r>
        <w:rPr>
          <w:rFonts w:ascii="Times New Roman" w:hAnsi="Times New Roman" w:cs="Times New Roman"/>
          <w:b/>
          <w:sz w:val="52"/>
        </w:rPr>
        <w:t>ZA ROK 2019</w:t>
      </w:r>
    </w:p>
    <w:p w14:paraId="7537D43E" w14:textId="77777777" w:rsidR="00861D34" w:rsidRDefault="00861D34" w:rsidP="00FA6614">
      <w:pPr>
        <w:pStyle w:val="Bezodstpw"/>
        <w:spacing w:line="276" w:lineRule="auto"/>
        <w:jc w:val="both"/>
        <w:rPr>
          <w:rFonts w:ascii="Times New Roman" w:hAnsi="Times New Roman" w:cs="Times New Roman"/>
          <w:b/>
          <w:sz w:val="52"/>
        </w:rPr>
      </w:pPr>
    </w:p>
    <w:p w14:paraId="79D63971" w14:textId="77777777" w:rsidR="00861D34" w:rsidRDefault="00861D34" w:rsidP="00FA6614">
      <w:pPr>
        <w:pStyle w:val="Bezodstpw"/>
        <w:spacing w:line="276" w:lineRule="auto"/>
        <w:jc w:val="both"/>
        <w:rPr>
          <w:rFonts w:ascii="Times New Roman" w:hAnsi="Times New Roman" w:cs="Times New Roman"/>
          <w:b/>
          <w:sz w:val="52"/>
        </w:rPr>
      </w:pPr>
    </w:p>
    <w:p w14:paraId="2A66AC0C" w14:textId="65AA031F" w:rsidR="00861D34" w:rsidRDefault="00861D34" w:rsidP="00FA6614">
      <w:pPr>
        <w:pStyle w:val="Bezodstpw"/>
        <w:spacing w:line="276" w:lineRule="auto"/>
        <w:jc w:val="both"/>
        <w:rPr>
          <w:rFonts w:ascii="Times New Roman" w:hAnsi="Times New Roman" w:cs="Times New Roman"/>
          <w:b/>
          <w:sz w:val="52"/>
        </w:rPr>
      </w:pPr>
    </w:p>
    <w:p w14:paraId="4646B6C5" w14:textId="77777777" w:rsidR="001E1A49" w:rsidRPr="00556B64" w:rsidRDefault="001E1A49" w:rsidP="00FA6614">
      <w:pPr>
        <w:pStyle w:val="Bezodstpw"/>
        <w:spacing w:line="276" w:lineRule="auto"/>
        <w:jc w:val="both"/>
        <w:rPr>
          <w:rFonts w:ascii="Times New Roman" w:hAnsi="Times New Roman" w:cs="Times New Roman"/>
          <w:b/>
          <w:sz w:val="52"/>
        </w:rPr>
      </w:pPr>
    </w:p>
    <w:p w14:paraId="3FE315E9" w14:textId="77777777" w:rsidR="00861D34" w:rsidRPr="00556B64" w:rsidRDefault="00861D34" w:rsidP="001E1A49">
      <w:pPr>
        <w:pStyle w:val="Bezodstpw"/>
        <w:spacing w:line="276" w:lineRule="auto"/>
        <w:jc w:val="right"/>
        <w:rPr>
          <w:rFonts w:ascii="Times New Roman" w:hAnsi="Times New Roman" w:cs="Times New Roman"/>
          <w:b/>
          <w:sz w:val="12"/>
        </w:rPr>
      </w:pPr>
      <w:r w:rsidRPr="00556B64">
        <w:rPr>
          <w:rFonts w:ascii="Times New Roman" w:hAnsi="Times New Roman" w:cs="Times New Roman"/>
          <w:b/>
          <w:sz w:val="32"/>
        </w:rPr>
        <w:t>WÓJT GMINY GRUTA</w:t>
      </w:r>
    </w:p>
    <w:p w14:paraId="05CC656A" w14:textId="77777777" w:rsidR="00861D34" w:rsidRPr="00556B64" w:rsidRDefault="00861D34" w:rsidP="00FA6614">
      <w:pPr>
        <w:pStyle w:val="Bezodstpw"/>
        <w:spacing w:line="276" w:lineRule="auto"/>
        <w:jc w:val="both"/>
        <w:rPr>
          <w:rFonts w:ascii="Times New Roman" w:hAnsi="Times New Roman" w:cs="Times New Roman"/>
          <w:b/>
          <w:sz w:val="12"/>
        </w:rPr>
      </w:pPr>
    </w:p>
    <w:p w14:paraId="0D5B37DA" w14:textId="77777777" w:rsidR="00861D34" w:rsidRPr="00556B64" w:rsidRDefault="00861D34" w:rsidP="00FA6614">
      <w:pPr>
        <w:pStyle w:val="Bezodstpw"/>
        <w:spacing w:line="276" w:lineRule="auto"/>
        <w:jc w:val="both"/>
        <w:rPr>
          <w:rFonts w:ascii="Times New Roman" w:hAnsi="Times New Roman" w:cs="Times New Roman"/>
          <w:b/>
        </w:rPr>
      </w:pPr>
    </w:p>
    <w:p w14:paraId="7F7A5D57" w14:textId="77777777" w:rsidR="00861D34" w:rsidRDefault="00861D34" w:rsidP="00FA6614">
      <w:pPr>
        <w:pStyle w:val="Bezodstpw"/>
        <w:spacing w:line="276" w:lineRule="auto"/>
        <w:jc w:val="both"/>
        <w:rPr>
          <w:rFonts w:ascii="Times New Roman" w:hAnsi="Times New Roman" w:cs="Times New Roman"/>
          <w:b/>
        </w:rPr>
      </w:pPr>
    </w:p>
    <w:p w14:paraId="145BC6D2" w14:textId="77777777" w:rsidR="00861D34" w:rsidRDefault="00861D34" w:rsidP="00FA6614">
      <w:pPr>
        <w:pStyle w:val="Bezodstpw"/>
        <w:spacing w:line="276" w:lineRule="auto"/>
        <w:jc w:val="both"/>
        <w:rPr>
          <w:rFonts w:ascii="Times New Roman" w:hAnsi="Times New Roman" w:cs="Times New Roman"/>
          <w:b/>
        </w:rPr>
      </w:pPr>
    </w:p>
    <w:p w14:paraId="1FE735A4" w14:textId="77777777" w:rsidR="00861D34" w:rsidRDefault="00861D34" w:rsidP="00FA6614">
      <w:pPr>
        <w:pStyle w:val="Bezodstpw"/>
        <w:spacing w:line="276" w:lineRule="auto"/>
        <w:jc w:val="both"/>
        <w:rPr>
          <w:rFonts w:ascii="Times New Roman" w:hAnsi="Times New Roman" w:cs="Times New Roman"/>
          <w:b/>
        </w:rPr>
      </w:pPr>
    </w:p>
    <w:p w14:paraId="040195C5" w14:textId="77777777" w:rsidR="00861D34" w:rsidRDefault="00861D34" w:rsidP="00FA6614">
      <w:pPr>
        <w:pStyle w:val="Bezodstpw"/>
        <w:spacing w:line="276" w:lineRule="auto"/>
        <w:jc w:val="both"/>
        <w:rPr>
          <w:rFonts w:ascii="Times New Roman" w:hAnsi="Times New Roman" w:cs="Times New Roman"/>
          <w:b/>
        </w:rPr>
      </w:pPr>
    </w:p>
    <w:p w14:paraId="4BDB5B17" w14:textId="77777777" w:rsidR="00861D34" w:rsidRDefault="00861D34" w:rsidP="00FA6614">
      <w:pPr>
        <w:pStyle w:val="Bezodstpw"/>
        <w:spacing w:line="276" w:lineRule="auto"/>
        <w:jc w:val="both"/>
        <w:rPr>
          <w:rFonts w:ascii="Times New Roman" w:hAnsi="Times New Roman" w:cs="Times New Roman"/>
          <w:b/>
        </w:rPr>
      </w:pPr>
    </w:p>
    <w:p w14:paraId="394267DC" w14:textId="77777777" w:rsidR="00861D34" w:rsidRDefault="00861D34" w:rsidP="00FA6614">
      <w:pPr>
        <w:pStyle w:val="Bezodstpw"/>
        <w:spacing w:line="276" w:lineRule="auto"/>
        <w:jc w:val="both"/>
        <w:rPr>
          <w:rFonts w:ascii="Times New Roman" w:hAnsi="Times New Roman" w:cs="Times New Roman"/>
          <w:b/>
        </w:rPr>
      </w:pPr>
    </w:p>
    <w:p w14:paraId="439728FB" w14:textId="77777777" w:rsidR="00861D34" w:rsidRDefault="00861D34" w:rsidP="00FA6614">
      <w:pPr>
        <w:pStyle w:val="Bezodstpw"/>
        <w:spacing w:line="276" w:lineRule="auto"/>
        <w:jc w:val="both"/>
        <w:rPr>
          <w:rFonts w:ascii="Times New Roman" w:hAnsi="Times New Roman" w:cs="Times New Roman"/>
          <w:b/>
        </w:rPr>
      </w:pPr>
    </w:p>
    <w:p w14:paraId="190BF8A8" w14:textId="77777777" w:rsidR="00861D34" w:rsidRDefault="00861D34" w:rsidP="001E1A49">
      <w:pPr>
        <w:jc w:val="center"/>
        <w:rPr>
          <w:rFonts w:ascii="Times New Roman" w:hAnsi="Times New Roman" w:cs="Times New Roman"/>
          <w:b/>
        </w:rPr>
      </w:pPr>
    </w:p>
    <w:p w14:paraId="7B4F05D7" w14:textId="04B789E4" w:rsidR="00861D34" w:rsidRDefault="00861D34" w:rsidP="001E1A49">
      <w:pPr>
        <w:jc w:val="center"/>
        <w:rPr>
          <w:rFonts w:ascii="Times New Roman" w:hAnsi="Times New Roman" w:cs="Times New Roman"/>
          <w:b/>
          <w:sz w:val="28"/>
        </w:rPr>
        <w:sectPr w:rsidR="00861D34" w:rsidSect="00FA6614">
          <w:footerReference w:type="default" r:id="rId9"/>
          <w:footerReference w:type="first" r:id="rId10"/>
          <w:pgSz w:w="11906" w:h="16838"/>
          <w:pgMar w:top="1418" w:right="1418" w:bottom="1418" w:left="1560" w:header="709" w:footer="709" w:gutter="0"/>
          <w:cols w:space="708"/>
          <w:titlePg/>
          <w:docGrid w:linePitch="360"/>
        </w:sectPr>
      </w:pPr>
      <w:r>
        <w:rPr>
          <w:rFonts w:ascii="Times New Roman" w:hAnsi="Times New Roman" w:cs="Times New Roman"/>
          <w:b/>
        </w:rPr>
        <w:t>Gruta, dnia</w:t>
      </w:r>
      <w:r w:rsidR="009A18BC">
        <w:rPr>
          <w:rFonts w:ascii="Times New Roman" w:hAnsi="Times New Roman" w:cs="Times New Roman"/>
          <w:b/>
        </w:rPr>
        <w:t xml:space="preserve"> 2</w:t>
      </w:r>
      <w:r w:rsidR="0087486E">
        <w:rPr>
          <w:rFonts w:ascii="Times New Roman" w:hAnsi="Times New Roman" w:cs="Times New Roman"/>
          <w:b/>
        </w:rPr>
        <w:t>6</w:t>
      </w:r>
      <w:r w:rsidR="0052541C">
        <w:rPr>
          <w:rFonts w:ascii="Times New Roman" w:hAnsi="Times New Roman" w:cs="Times New Roman"/>
          <w:b/>
        </w:rPr>
        <w:t xml:space="preserve"> maja 2020</w:t>
      </w:r>
      <w:r>
        <w:rPr>
          <w:rFonts w:ascii="Times New Roman" w:hAnsi="Times New Roman" w:cs="Times New Roman"/>
          <w:b/>
        </w:rPr>
        <w:t xml:space="preserve"> </w:t>
      </w:r>
      <w:r w:rsidR="00FA6614">
        <w:rPr>
          <w:rFonts w:ascii="Times New Roman" w:hAnsi="Times New Roman" w:cs="Times New Roman"/>
          <w:b/>
        </w:rPr>
        <w:t xml:space="preserve"> roku</w:t>
      </w:r>
    </w:p>
    <w:p w14:paraId="21A00DE1" w14:textId="77777777" w:rsidR="00861D34" w:rsidRDefault="00861D34" w:rsidP="00FA6614">
      <w:pPr>
        <w:jc w:val="both"/>
        <w:rPr>
          <w:rFonts w:ascii="Times New Roman" w:hAnsi="Times New Roman" w:cs="Times New Roman"/>
          <w:b/>
          <w:sz w:val="28"/>
        </w:rPr>
        <w:sectPr w:rsidR="00861D34" w:rsidSect="00861D34">
          <w:headerReference w:type="first" r:id="rId11"/>
          <w:footerReference w:type="first" r:id="rId12"/>
          <w:pgSz w:w="11906" w:h="16838"/>
          <w:pgMar w:top="1418" w:right="1418" w:bottom="1418" w:left="1985" w:header="709" w:footer="709" w:gutter="0"/>
          <w:cols w:space="708"/>
          <w:titlePg/>
          <w:docGrid w:linePitch="360"/>
        </w:sectPr>
      </w:pPr>
    </w:p>
    <w:p w14:paraId="27136A3C" w14:textId="77777777" w:rsidR="00861D34" w:rsidRPr="00861D34" w:rsidRDefault="00861D34" w:rsidP="00FA6614">
      <w:pPr>
        <w:keepNext/>
        <w:keepLines/>
        <w:spacing w:before="240" w:after="0" w:line="360" w:lineRule="auto"/>
        <w:jc w:val="both"/>
        <w:rPr>
          <w:rFonts w:ascii="Times New Roman" w:eastAsia="Times New Roman" w:hAnsi="Times New Roman" w:cs="Times New Roman"/>
          <w:b/>
          <w:bCs/>
          <w:caps/>
          <w:spacing w:val="4"/>
          <w:sz w:val="32"/>
          <w:szCs w:val="28"/>
        </w:rPr>
      </w:pPr>
      <w:r w:rsidRPr="00861D34">
        <w:rPr>
          <w:rFonts w:ascii="Times New Roman" w:eastAsia="Times New Roman" w:hAnsi="Times New Roman" w:cs="Times New Roman"/>
          <w:b/>
          <w:bCs/>
          <w:caps/>
          <w:spacing w:val="4"/>
          <w:sz w:val="32"/>
          <w:szCs w:val="28"/>
        </w:rPr>
        <w:lastRenderedPageBreak/>
        <w:t>Spis treści</w:t>
      </w:r>
    </w:p>
    <w:p w14:paraId="2EDF3E83" w14:textId="77777777" w:rsidR="00C52DA5" w:rsidRDefault="00C52DA5" w:rsidP="00FA6614">
      <w:pPr>
        <w:spacing w:line="276" w:lineRule="auto"/>
        <w:jc w:val="both"/>
        <w:rPr>
          <w:rFonts w:ascii="Times New Roman" w:hAnsi="Times New Roman" w:cs="Times New Roman"/>
          <w:b/>
          <w:sz w:val="32"/>
        </w:rPr>
      </w:pPr>
    </w:p>
    <w:p w14:paraId="456E02B4" w14:textId="77777777" w:rsidR="00BD6FBF" w:rsidRPr="00470D7D" w:rsidRDefault="00BC6BCC" w:rsidP="00FA6614">
      <w:pPr>
        <w:pStyle w:val="Spistreci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8493"/>
        </w:tabs>
        <w:spacing w:line="276" w:lineRule="auto"/>
        <w:jc w:val="both"/>
        <w:rPr>
          <w:rFonts w:ascii="Times New Roman" w:eastAsiaTheme="minorEastAsia" w:hAnsi="Times New Roman" w:cs="Times New Roman"/>
          <w:b w:val="0"/>
          <w:bCs w:val="0"/>
          <w:caps w:val="0"/>
          <w:noProof/>
          <w:sz w:val="22"/>
          <w:szCs w:val="22"/>
          <w:lang w:eastAsia="pl-PL"/>
        </w:rPr>
      </w:pPr>
      <w:r w:rsidRPr="00470D7D">
        <w:rPr>
          <w:rFonts w:ascii="Times New Roman" w:hAnsi="Times New Roman" w:cs="Times New Roman"/>
          <w:bCs w:val="0"/>
          <w:caps w:val="0"/>
          <w:sz w:val="22"/>
          <w:szCs w:val="22"/>
        </w:rPr>
        <w:fldChar w:fldCharType="begin"/>
      </w:r>
      <w:r w:rsidR="00BD6FBF" w:rsidRPr="00470D7D">
        <w:rPr>
          <w:rFonts w:ascii="Times New Roman" w:hAnsi="Times New Roman" w:cs="Times New Roman"/>
          <w:bCs w:val="0"/>
          <w:caps w:val="0"/>
          <w:sz w:val="22"/>
          <w:szCs w:val="22"/>
        </w:rPr>
        <w:instrText xml:space="preserve"> TOC \o "1-4" \h \z \u </w:instrText>
      </w:r>
      <w:r w:rsidRPr="00470D7D">
        <w:rPr>
          <w:rFonts w:ascii="Times New Roman" w:hAnsi="Times New Roman" w:cs="Times New Roman"/>
          <w:bCs w:val="0"/>
          <w:caps w:val="0"/>
          <w:sz w:val="22"/>
          <w:szCs w:val="22"/>
        </w:rPr>
        <w:fldChar w:fldCharType="separate"/>
      </w:r>
      <w:hyperlink w:anchor="_Toc9886343" w:history="1">
        <w:r w:rsidR="00BD6FBF" w:rsidRPr="00470D7D">
          <w:rPr>
            <w:rStyle w:val="Hipercze"/>
            <w:rFonts w:ascii="Times New Roman" w:eastAsia="Times New Roman" w:hAnsi="Times New Roman" w:cs="Times New Roman"/>
            <w:noProof/>
            <w:spacing w:val="4"/>
            <w:sz w:val="22"/>
            <w:szCs w:val="22"/>
          </w:rPr>
          <w:t>Wstęp</w:t>
        </w:r>
        <w:r w:rsidR="00BD6FBF" w:rsidRPr="00470D7D">
          <w:rPr>
            <w:rFonts w:ascii="Times New Roman" w:hAnsi="Times New Roman" w:cs="Times New Roman"/>
            <w:noProof/>
            <w:webHidden/>
            <w:sz w:val="22"/>
            <w:szCs w:val="22"/>
          </w:rPr>
          <w:tab/>
        </w:r>
        <w:r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_Toc9886343 \h </w:instrText>
        </w:r>
        <w:r w:rsidRPr="00470D7D">
          <w:rPr>
            <w:rFonts w:ascii="Times New Roman" w:hAnsi="Times New Roman" w:cs="Times New Roman"/>
            <w:noProof/>
            <w:webHidden/>
            <w:sz w:val="22"/>
            <w:szCs w:val="22"/>
          </w:rPr>
        </w:r>
        <w:r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5</w:t>
        </w:r>
        <w:r w:rsidRPr="00470D7D">
          <w:rPr>
            <w:rFonts w:ascii="Times New Roman" w:hAnsi="Times New Roman" w:cs="Times New Roman"/>
            <w:noProof/>
            <w:webHidden/>
            <w:sz w:val="22"/>
            <w:szCs w:val="22"/>
          </w:rPr>
          <w:fldChar w:fldCharType="end"/>
        </w:r>
      </w:hyperlink>
    </w:p>
    <w:p w14:paraId="286A8870" w14:textId="77777777" w:rsidR="00BD6FBF" w:rsidRPr="00470D7D" w:rsidRDefault="00DC135C" w:rsidP="00FA6614">
      <w:pPr>
        <w:pStyle w:val="Spistreci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8493"/>
        </w:tabs>
        <w:spacing w:line="276" w:lineRule="auto"/>
        <w:jc w:val="both"/>
        <w:rPr>
          <w:rFonts w:ascii="Times New Roman" w:eastAsiaTheme="minorEastAsia" w:hAnsi="Times New Roman" w:cs="Times New Roman"/>
          <w:b w:val="0"/>
          <w:bCs w:val="0"/>
          <w:caps w:val="0"/>
          <w:noProof/>
          <w:sz w:val="22"/>
          <w:szCs w:val="22"/>
          <w:lang w:eastAsia="pl-PL"/>
        </w:rPr>
      </w:pPr>
      <w:hyperlink w:anchor="_Toc9886344" w:history="1">
        <w:r w:rsidR="00BD6FBF" w:rsidRPr="00470D7D">
          <w:rPr>
            <w:rStyle w:val="Hipercze"/>
            <w:rFonts w:ascii="Times New Roman" w:hAnsi="Times New Roman" w:cs="Times New Roman"/>
            <w:noProof/>
            <w:sz w:val="22"/>
            <w:szCs w:val="22"/>
          </w:rPr>
          <w:t>CZĘŚĆ WŁAŚCIWA</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_Toc9886344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6</w:t>
        </w:r>
        <w:r w:rsidR="00BC6BCC" w:rsidRPr="00470D7D">
          <w:rPr>
            <w:rFonts w:ascii="Times New Roman" w:hAnsi="Times New Roman" w:cs="Times New Roman"/>
            <w:noProof/>
            <w:webHidden/>
            <w:sz w:val="22"/>
            <w:szCs w:val="22"/>
          </w:rPr>
          <w:fldChar w:fldCharType="end"/>
        </w:r>
      </w:hyperlink>
    </w:p>
    <w:p w14:paraId="1A00EA63" w14:textId="77777777"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z w:val="22"/>
          <w:szCs w:val="22"/>
          <w:lang w:eastAsia="pl-PL"/>
        </w:rPr>
      </w:pPr>
      <w:hyperlink w:anchor="_Toc9886345" w:history="1">
        <w:r w:rsidR="00BD6FBF" w:rsidRPr="00470D7D">
          <w:rPr>
            <w:rStyle w:val="Hipercze"/>
            <w:sz w:val="22"/>
            <w:szCs w:val="22"/>
          </w:rPr>
          <w:t>1.</w:t>
        </w:r>
        <w:r w:rsidR="00BD6FBF" w:rsidRPr="00470D7D">
          <w:rPr>
            <w:rFonts w:eastAsiaTheme="minorEastAsia"/>
            <w:sz w:val="22"/>
            <w:szCs w:val="22"/>
            <w:lang w:eastAsia="pl-PL"/>
          </w:rPr>
          <w:tab/>
        </w:r>
        <w:r w:rsidR="00BD6FBF" w:rsidRPr="00470D7D">
          <w:rPr>
            <w:rStyle w:val="Hipercze"/>
            <w:sz w:val="22"/>
            <w:szCs w:val="22"/>
          </w:rPr>
          <w:t>Dane statystyczne</w:t>
        </w:r>
        <w:r w:rsidR="00BD6FBF" w:rsidRPr="00470D7D">
          <w:rPr>
            <w:webHidden/>
            <w:sz w:val="22"/>
            <w:szCs w:val="22"/>
          </w:rPr>
          <w:tab/>
        </w:r>
        <w:r w:rsidR="00BC6BCC" w:rsidRPr="00470D7D">
          <w:rPr>
            <w:webHidden/>
            <w:sz w:val="22"/>
            <w:szCs w:val="22"/>
          </w:rPr>
          <w:fldChar w:fldCharType="begin"/>
        </w:r>
        <w:r w:rsidR="00BD6FBF" w:rsidRPr="00470D7D">
          <w:rPr>
            <w:webHidden/>
            <w:sz w:val="22"/>
            <w:szCs w:val="22"/>
          </w:rPr>
          <w:instrText xml:space="preserve"> PAGEREF _Toc9886345 \h </w:instrText>
        </w:r>
        <w:r w:rsidR="00BC6BCC" w:rsidRPr="00470D7D">
          <w:rPr>
            <w:webHidden/>
            <w:sz w:val="22"/>
            <w:szCs w:val="22"/>
          </w:rPr>
        </w:r>
        <w:r w:rsidR="00BC6BCC" w:rsidRPr="00470D7D">
          <w:rPr>
            <w:webHidden/>
            <w:sz w:val="22"/>
            <w:szCs w:val="22"/>
          </w:rPr>
          <w:fldChar w:fldCharType="separate"/>
        </w:r>
        <w:r w:rsidR="00C16B57" w:rsidRPr="00470D7D">
          <w:rPr>
            <w:webHidden/>
            <w:sz w:val="22"/>
            <w:szCs w:val="22"/>
          </w:rPr>
          <w:t>6</w:t>
        </w:r>
        <w:r w:rsidR="00BC6BCC" w:rsidRPr="00470D7D">
          <w:rPr>
            <w:webHidden/>
            <w:sz w:val="22"/>
            <w:szCs w:val="22"/>
          </w:rPr>
          <w:fldChar w:fldCharType="end"/>
        </w:r>
      </w:hyperlink>
    </w:p>
    <w:p w14:paraId="302C8632"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46" w:history="1">
        <w:r w:rsidR="00BD6FBF" w:rsidRPr="00470D7D">
          <w:rPr>
            <w:rStyle w:val="Hipercze"/>
            <w:rFonts w:ascii="Times New Roman" w:hAnsi="Times New Roman" w:cs="Times New Roman"/>
            <w:noProof/>
            <w:sz w:val="22"/>
            <w:szCs w:val="22"/>
          </w:rPr>
          <w:t>1.1.</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Położenie</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_Toc9886346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6</w:t>
        </w:r>
        <w:r w:rsidR="00BC6BCC" w:rsidRPr="00470D7D">
          <w:rPr>
            <w:rFonts w:ascii="Times New Roman" w:hAnsi="Times New Roman" w:cs="Times New Roman"/>
            <w:noProof/>
            <w:webHidden/>
            <w:sz w:val="22"/>
            <w:szCs w:val="22"/>
          </w:rPr>
          <w:fldChar w:fldCharType="end"/>
        </w:r>
      </w:hyperlink>
    </w:p>
    <w:p w14:paraId="372508C7"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47" w:history="1">
        <w:r w:rsidR="00BD6FBF" w:rsidRPr="00470D7D">
          <w:rPr>
            <w:rStyle w:val="Hipercze"/>
            <w:rFonts w:ascii="Times New Roman" w:hAnsi="Times New Roman" w:cs="Times New Roman"/>
            <w:noProof/>
            <w:sz w:val="22"/>
            <w:szCs w:val="22"/>
          </w:rPr>
          <w:t>1.2.</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Demografia</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_Toc9886347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7</w:t>
        </w:r>
        <w:r w:rsidR="00BC6BCC" w:rsidRPr="00470D7D">
          <w:rPr>
            <w:rFonts w:ascii="Times New Roman" w:hAnsi="Times New Roman" w:cs="Times New Roman"/>
            <w:noProof/>
            <w:webHidden/>
            <w:sz w:val="22"/>
            <w:szCs w:val="22"/>
          </w:rPr>
          <w:fldChar w:fldCharType="end"/>
        </w:r>
      </w:hyperlink>
    </w:p>
    <w:p w14:paraId="22CE8141"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48" w:history="1">
        <w:r w:rsidR="00BD6FBF" w:rsidRPr="00470D7D">
          <w:rPr>
            <w:rStyle w:val="Hipercze"/>
            <w:rFonts w:ascii="Times New Roman" w:hAnsi="Times New Roman" w:cs="Times New Roman"/>
            <w:noProof/>
            <w:sz w:val="22"/>
            <w:szCs w:val="22"/>
          </w:rPr>
          <w:t>1.3.</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Rynek pracy</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_Toc9886348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7</w:t>
        </w:r>
        <w:r w:rsidR="00BC6BCC" w:rsidRPr="00470D7D">
          <w:rPr>
            <w:rFonts w:ascii="Times New Roman" w:hAnsi="Times New Roman" w:cs="Times New Roman"/>
            <w:noProof/>
            <w:webHidden/>
            <w:sz w:val="22"/>
            <w:szCs w:val="22"/>
          </w:rPr>
          <w:fldChar w:fldCharType="end"/>
        </w:r>
      </w:hyperlink>
    </w:p>
    <w:p w14:paraId="6780EB77" w14:textId="77777777"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mallCaps/>
          <w:sz w:val="22"/>
          <w:szCs w:val="22"/>
          <w:lang w:eastAsia="pl-PL"/>
        </w:rPr>
      </w:pPr>
      <w:hyperlink w:anchor="_Toc9886352" w:history="1">
        <w:r w:rsidR="00BD6FBF" w:rsidRPr="00470D7D">
          <w:rPr>
            <w:rStyle w:val="Hipercze"/>
            <w:sz w:val="22"/>
            <w:szCs w:val="22"/>
          </w:rPr>
          <w:t>2.</w:t>
        </w:r>
        <w:r w:rsidR="00BD6FBF" w:rsidRPr="00470D7D">
          <w:rPr>
            <w:rFonts w:eastAsiaTheme="minorEastAsia"/>
            <w:smallCaps/>
            <w:sz w:val="22"/>
            <w:szCs w:val="22"/>
            <w:lang w:eastAsia="pl-PL"/>
          </w:rPr>
          <w:tab/>
        </w:r>
        <w:r w:rsidR="00BD6FBF" w:rsidRPr="00470D7D">
          <w:rPr>
            <w:rStyle w:val="Hipercze"/>
            <w:sz w:val="22"/>
            <w:szCs w:val="22"/>
          </w:rPr>
          <w:t>Władze Gminy</w:t>
        </w:r>
        <w:r w:rsidR="00BD6FBF" w:rsidRPr="00470D7D">
          <w:rPr>
            <w:webHidden/>
            <w:sz w:val="22"/>
            <w:szCs w:val="22"/>
          </w:rPr>
          <w:tab/>
        </w:r>
        <w:r w:rsidR="00BC6BCC" w:rsidRPr="00470D7D">
          <w:rPr>
            <w:webHidden/>
            <w:sz w:val="22"/>
            <w:szCs w:val="22"/>
          </w:rPr>
          <w:fldChar w:fldCharType="begin"/>
        </w:r>
        <w:r w:rsidR="00BD6FBF" w:rsidRPr="00470D7D">
          <w:rPr>
            <w:webHidden/>
            <w:sz w:val="22"/>
            <w:szCs w:val="22"/>
          </w:rPr>
          <w:instrText xml:space="preserve"> PAGEREF _Toc9886352 \h </w:instrText>
        </w:r>
        <w:r w:rsidR="00BC6BCC" w:rsidRPr="00470D7D">
          <w:rPr>
            <w:webHidden/>
            <w:sz w:val="22"/>
            <w:szCs w:val="22"/>
          </w:rPr>
        </w:r>
        <w:r w:rsidR="00BC6BCC" w:rsidRPr="00470D7D">
          <w:rPr>
            <w:webHidden/>
            <w:sz w:val="22"/>
            <w:szCs w:val="22"/>
          </w:rPr>
          <w:fldChar w:fldCharType="separate"/>
        </w:r>
        <w:r w:rsidR="00C16B57" w:rsidRPr="00470D7D">
          <w:rPr>
            <w:webHidden/>
            <w:sz w:val="22"/>
            <w:szCs w:val="22"/>
          </w:rPr>
          <w:t>8</w:t>
        </w:r>
        <w:r w:rsidR="00BC6BCC" w:rsidRPr="00470D7D">
          <w:rPr>
            <w:webHidden/>
            <w:sz w:val="22"/>
            <w:szCs w:val="22"/>
          </w:rPr>
          <w:fldChar w:fldCharType="end"/>
        </w:r>
      </w:hyperlink>
    </w:p>
    <w:p w14:paraId="57D6340F"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53" w:history="1">
        <w:r w:rsidR="00BD6FBF" w:rsidRPr="00470D7D">
          <w:rPr>
            <w:rStyle w:val="Hipercze"/>
            <w:rFonts w:ascii="Times New Roman" w:hAnsi="Times New Roman" w:cs="Times New Roman"/>
            <w:noProof/>
            <w:sz w:val="22"/>
            <w:szCs w:val="22"/>
          </w:rPr>
          <w:t>2.1.</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Rada Gminy</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_Toc9886353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8</w:t>
        </w:r>
        <w:r w:rsidR="00BC6BCC" w:rsidRPr="00470D7D">
          <w:rPr>
            <w:rFonts w:ascii="Times New Roman" w:hAnsi="Times New Roman" w:cs="Times New Roman"/>
            <w:noProof/>
            <w:webHidden/>
            <w:sz w:val="22"/>
            <w:szCs w:val="22"/>
          </w:rPr>
          <w:fldChar w:fldCharType="end"/>
        </w:r>
      </w:hyperlink>
    </w:p>
    <w:p w14:paraId="4F97F8A4"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54" w:history="1">
        <w:r w:rsidR="00BD6FBF" w:rsidRPr="00470D7D">
          <w:rPr>
            <w:rStyle w:val="Hipercze"/>
            <w:rFonts w:ascii="Times New Roman" w:hAnsi="Times New Roman" w:cs="Times New Roman"/>
            <w:noProof/>
            <w:sz w:val="22"/>
            <w:szCs w:val="22"/>
          </w:rPr>
          <w:t>2.2.</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Wójt Gminy</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_Toc9886354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8</w:t>
        </w:r>
        <w:r w:rsidR="00BC6BCC" w:rsidRPr="00470D7D">
          <w:rPr>
            <w:rFonts w:ascii="Times New Roman" w:hAnsi="Times New Roman" w:cs="Times New Roman"/>
            <w:noProof/>
            <w:webHidden/>
            <w:sz w:val="22"/>
            <w:szCs w:val="22"/>
          </w:rPr>
          <w:fldChar w:fldCharType="end"/>
        </w:r>
      </w:hyperlink>
    </w:p>
    <w:p w14:paraId="142A9993" w14:textId="77777777"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mallCaps/>
          <w:sz w:val="22"/>
          <w:szCs w:val="22"/>
          <w:lang w:eastAsia="pl-PL"/>
        </w:rPr>
      </w:pPr>
      <w:hyperlink w:anchor="_Toc9886355" w:history="1">
        <w:r w:rsidR="00BD6FBF" w:rsidRPr="00470D7D">
          <w:rPr>
            <w:rStyle w:val="Hipercze"/>
            <w:sz w:val="22"/>
            <w:szCs w:val="22"/>
          </w:rPr>
          <w:t>3.</w:t>
        </w:r>
        <w:r w:rsidR="00BD6FBF" w:rsidRPr="00470D7D">
          <w:rPr>
            <w:rFonts w:eastAsiaTheme="minorEastAsia"/>
            <w:smallCaps/>
            <w:sz w:val="22"/>
            <w:szCs w:val="22"/>
            <w:lang w:eastAsia="pl-PL"/>
          </w:rPr>
          <w:tab/>
        </w:r>
        <w:r w:rsidR="00BD6FBF" w:rsidRPr="00470D7D">
          <w:rPr>
            <w:rStyle w:val="Hipercze"/>
            <w:sz w:val="22"/>
            <w:szCs w:val="22"/>
          </w:rPr>
          <w:t>Finanse Gminy</w:t>
        </w:r>
        <w:r w:rsidR="00BD6FBF" w:rsidRPr="00470D7D">
          <w:rPr>
            <w:webHidden/>
            <w:sz w:val="22"/>
            <w:szCs w:val="22"/>
          </w:rPr>
          <w:tab/>
        </w:r>
        <w:r w:rsidR="00BC6BCC" w:rsidRPr="00470D7D">
          <w:rPr>
            <w:webHidden/>
            <w:sz w:val="22"/>
            <w:szCs w:val="22"/>
          </w:rPr>
          <w:fldChar w:fldCharType="begin"/>
        </w:r>
        <w:r w:rsidR="00BD6FBF" w:rsidRPr="00470D7D">
          <w:rPr>
            <w:webHidden/>
            <w:sz w:val="22"/>
            <w:szCs w:val="22"/>
          </w:rPr>
          <w:instrText xml:space="preserve"> PAGEREF _Toc9886355 \h </w:instrText>
        </w:r>
        <w:r w:rsidR="00BC6BCC" w:rsidRPr="00470D7D">
          <w:rPr>
            <w:webHidden/>
            <w:sz w:val="22"/>
            <w:szCs w:val="22"/>
          </w:rPr>
        </w:r>
        <w:r w:rsidR="00BC6BCC" w:rsidRPr="00470D7D">
          <w:rPr>
            <w:webHidden/>
            <w:sz w:val="22"/>
            <w:szCs w:val="22"/>
          </w:rPr>
          <w:fldChar w:fldCharType="separate"/>
        </w:r>
        <w:r w:rsidR="00C16B57" w:rsidRPr="00470D7D">
          <w:rPr>
            <w:webHidden/>
            <w:sz w:val="22"/>
            <w:szCs w:val="22"/>
          </w:rPr>
          <w:t>9</w:t>
        </w:r>
        <w:r w:rsidR="00BC6BCC" w:rsidRPr="00470D7D">
          <w:rPr>
            <w:webHidden/>
            <w:sz w:val="22"/>
            <w:szCs w:val="22"/>
          </w:rPr>
          <w:fldChar w:fldCharType="end"/>
        </w:r>
      </w:hyperlink>
    </w:p>
    <w:p w14:paraId="415268C1"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56" w:history="1">
        <w:r w:rsidR="00BD6FBF" w:rsidRPr="00470D7D">
          <w:rPr>
            <w:rStyle w:val="Hipercze"/>
            <w:rFonts w:ascii="Times New Roman" w:hAnsi="Times New Roman" w:cs="Times New Roman"/>
            <w:noProof/>
            <w:sz w:val="22"/>
            <w:szCs w:val="22"/>
          </w:rPr>
          <w:t>3.1.</w:t>
        </w:r>
        <w:r w:rsidR="00BD6FBF" w:rsidRPr="00470D7D">
          <w:rPr>
            <w:rFonts w:ascii="Times New Roman" w:eastAsiaTheme="minorEastAsia" w:hAnsi="Times New Roman" w:cs="Times New Roman"/>
            <w:i w:val="0"/>
            <w:iCs w:val="0"/>
            <w:noProof/>
            <w:sz w:val="22"/>
            <w:szCs w:val="22"/>
            <w:lang w:eastAsia="pl-PL"/>
          </w:rPr>
          <w:tab/>
        </w:r>
        <w:r w:rsidR="0087486E" w:rsidRPr="00470D7D">
          <w:rPr>
            <w:rStyle w:val="Hipercze"/>
            <w:rFonts w:ascii="Times New Roman" w:hAnsi="Times New Roman" w:cs="Times New Roman"/>
            <w:noProof/>
            <w:sz w:val="22"/>
            <w:szCs w:val="22"/>
          </w:rPr>
          <w:t>Podstawowe parametry za lata 2016-2019</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_Toc9886356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9</w:t>
        </w:r>
        <w:r w:rsidR="00BC6BCC" w:rsidRPr="00470D7D">
          <w:rPr>
            <w:rFonts w:ascii="Times New Roman" w:hAnsi="Times New Roman" w:cs="Times New Roman"/>
            <w:noProof/>
            <w:webHidden/>
            <w:sz w:val="22"/>
            <w:szCs w:val="22"/>
          </w:rPr>
          <w:fldChar w:fldCharType="end"/>
        </w:r>
      </w:hyperlink>
    </w:p>
    <w:p w14:paraId="1189917A"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57" w:history="1">
        <w:r w:rsidR="00BD6FBF" w:rsidRPr="00470D7D">
          <w:rPr>
            <w:rStyle w:val="Hipercze"/>
            <w:rFonts w:ascii="Times New Roman" w:hAnsi="Times New Roman" w:cs="Times New Roman"/>
            <w:noProof/>
            <w:sz w:val="22"/>
            <w:szCs w:val="22"/>
          </w:rPr>
          <w:t>3.2.</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bCs/>
            <w:noProof/>
            <w:spacing w:val="-4"/>
            <w:sz w:val="22"/>
            <w:szCs w:val="22"/>
          </w:rPr>
          <w:t xml:space="preserve">Struktura wykonania dochodów i wydatków budżetu Gminy Gruta </w:t>
        </w:r>
        <w:r w:rsidR="00BD6FBF" w:rsidRPr="00470D7D">
          <w:rPr>
            <w:rStyle w:val="Hipercze"/>
            <w:rFonts w:ascii="Times New Roman" w:hAnsi="Times New Roman" w:cs="Times New Roman"/>
            <w:bCs/>
            <w:noProof/>
            <w:spacing w:val="-2"/>
            <w:sz w:val="22"/>
            <w:szCs w:val="22"/>
          </w:rPr>
          <w:t xml:space="preserve">wg działów klasyfikacji budżetowej </w:t>
        </w:r>
        <w:r w:rsidR="0087486E" w:rsidRPr="00470D7D">
          <w:rPr>
            <w:rStyle w:val="Hipercze"/>
            <w:rFonts w:ascii="Times New Roman" w:hAnsi="Times New Roman" w:cs="Times New Roman"/>
            <w:bCs/>
            <w:noProof/>
            <w:sz w:val="22"/>
            <w:szCs w:val="22"/>
          </w:rPr>
          <w:t>na 31.12.2019</w:t>
        </w:r>
        <w:r w:rsidR="00BD6FBF" w:rsidRPr="00470D7D">
          <w:rPr>
            <w:rStyle w:val="Hipercze"/>
            <w:rFonts w:ascii="Times New Roman" w:hAnsi="Times New Roman" w:cs="Times New Roman"/>
            <w:bCs/>
            <w:noProof/>
            <w:sz w:val="22"/>
            <w:szCs w:val="22"/>
          </w:rPr>
          <w:t xml:space="preserve"> rok</w:t>
        </w:r>
        <w:r w:rsidR="00BD6FBF" w:rsidRPr="00470D7D">
          <w:rPr>
            <w:rFonts w:ascii="Times New Roman" w:hAnsi="Times New Roman" w:cs="Times New Roman"/>
            <w:noProof/>
            <w:webHidden/>
            <w:sz w:val="22"/>
            <w:szCs w:val="22"/>
          </w:rPr>
          <w:tab/>
        </w:r>
      </w:hyperlink>
      <w:r w:rsidR="0087486E" w:rsidRPr="00470D7D">
        <w:rPr>
          <w:rFonts w:ascii="Times New Roman" w:hAnsi="Times New Roman" w:cs="Times New Roman"/>
          <w:sz w:val="22"/>
          <w:szCs w:val="22"/>
        </w:rPr>
        <w:t>11</w:t>
      </w:r>
    </w:p>
    <w:p w14:paraId="659EB53B"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58" w:history="1">
        <w:r w:rsidR="00BD6FBF" w:rsidRPr="00470D7D">
          <w:rPr>
            <w:rStyle w:val="Hipercze"/>
            <w:rFonts w:ascii="Times New Roman" w:hAnsi="Times New Roman" w:cs="Times New Roman"/>
            <w:noProof/>
            <w:sz w:val="22"/>
            <w:szCs w:val="22"/>
          </w:rPr>
          <w:t>3.3.</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bCs/>
            <w:noProof/>
            <w:spacing w:val="-10"/>
            <w:sz w:val="22"/>
            <w:szCs w:val="22"/>
          </w:rPr>
          <w:t>Zobowiązania  krótkoterminowe związane z bieżącym funkcjonowaniem gminy</w:t>
        </w:r>
        <w:r w:rsidR="00BD6FBF" w:rsidRPr="00470D7D">
          <w:rPr>
            <w:rFonts w:ascii="Times New Roman" w:hAnsi="Times New Roman" w:cs="Times New Roman"/>
            <w:noProof/>
            <w:webHidden/>
            <w:sz w:val="22"/>
            <w:szCs w:val="22"/>
          </w:rPr>
          <w:tab/>
        </w:r>
        <w:r w:rsidR="0087486E" w:rsidRPr="00470D7D">
          <w:rPr>
            <w:rFonts w:ascii="Times New Roman" w:hAnsi="Times New Roman" w:cs="Times New Roman"/>
            <w:noProof/>
            <w:webHidden/>
            <w:sz w:val="22"/>
            <w:szCs w:val="22"/>
          </w:rPr>
          <w:t>12</w:t>
        </w:r>
      </w:hyperlink>
    </w:p>
    <w:p w14:paraId="149B9651" w14:textId="363FBC28"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59" w:history="1">
        <w:r w:rsidR="00BD6FBF" w:rsidRPr="00470D7D">
          <w:rPr>
            <w:rStyle w:val="Hipercze"/>
            <w:rFonts w:ascii="Times New Roman" w:hAnsi="Times New Roman" w:cs="Times New Roman"/>
            <w:bCs/>
            <w:noProof/>
            <w:spacing w:val="-11"/>
            <w:sz w:val="22"/>
            <w:szCs w:val="22"/>
          </w:rPr>
          <w:t>3.4.</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bCs/>
            <w:noProof/>
            <w:spacing w:val="-11"/>
            <w:sz w:val="22"/>
            <w:szCs w:val="22"/>
          </w:rPr>
          <w:t>Należności krótkoterminowe związane z bieżącym funkcjonowaniem gminy</w:t>
        </w:r>
        <w:r w:rsidR="0087486E" w:rsidRPr="00470D7D">
          <w:rPr>
            <w:rFonts w:ascii="Times New Roman" w:hAnsi="Times New Roman" w:cs="Times New Roman"/>
            <w:noProof/>
            <w:webHidden/>
            <w:sz w:val="22"/>
            <w:szCs w:val="22"/>
          </w:rPr>
          <w:t xml:space="preserve"> ………</w:t>
        </w:r>
        <w:r w:rsidR="00FA6614">
          <w:rPr>
            <w:rFonts w:ascii="Times New Roman" w:hAnsi="Times New Roman" w:cs="Times New Roman"/>
            <w:noProof/>
            <w:webHidden/>
            <w:sz w:val="22"/>
            <w:szCs w:val="22"/>
          </w:rPr>
          <w:t>……….</w:t>
        </w:r>
        <w:r w:rsidR="0087486E" w:rsidRPr="00470D7D">
          <w:rPr>
            <w:rFonts w:ascii="Times New Roman" w:hAnsi="Times New Roman" w:cs="Times New Roman"/>
            <w:noProof/>
            <w:webHidden/>
            <w:sz w:val="22"/>
            <w:szCs w:val="22"/>
          </w:rPr>
          <w:t>.12</w:t>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_Toc9886359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b/>
            <w:bCs/>
            <w:noProof/>
            <w:webHidden/>
            <w:sz w:val="22"/>
            <w:szCs w:val="22"/>
          </w:rPr>
          <w:t xml:space="preserve"> </w:t>
        </w:r>
        <w:r w:rsidR="00BC6BCC" w:rsidRPr="00470D7D">
          <w:rPr>
            <w:rFonts w:ascii="Times New Roman" w:hAnsi="Times New Roman" w:cs="Times New Roman"/>
            <w:noProof/>
            <w:webHidden/>
            <w:sz w:val="22"/>
            <w:szCs w:val="22"/>
          </w:rPr>
          <w:fldChar w:fldCharType="end"/>
        </w:r>
      </w:hyperlink>
    </w:p>
    <w:p w14:paraId="2FE25AE6"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60" w:history="1">
        <w:r w:rsidR="00BD6FBF" w:rsidRPr="00470D7D">
          <w:rPr>
            <w:rStyle w:val="Hipercze"/>
            <w:rFonts w:ascii="Times New Roman" w:hAnsi="Times New Roman" w:cs="Times New Roman"/>
            <w:noProof/>
            <w:sz w:val="22"/>
            <w:szCs w:val="22"/>
          </w:rPr>
          <w:t>3.5.</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Wykonanie wydatków na przedsięwzięcia realizowane w ramach F</w:t>
        </w:r>
        <w:r w:rsidR="0087486E" w:rsidRPr="00470D7D">
          <w:rPr>
            <w:rStyle w:val="Hipercze"/>
            <w:rFonts w:ascii="Times New Roman" w:hAnsi="Times New Roman" w:cs="Times New Roman"/>
            <w:noProof/>
            <w:sz w:val="22"/>
            <w:szCs w:val="22"/>
          </w:rPr>
          <w:t>unduszu Sołeckiego na 31.12.2019</w:t>
        </w:r>
        <w:r w:rsidR="00BD6FBF" w:rsidRPr="00470D7D">
          <w:rPr>
            <w:rStyle w:val="Hipercze"/>
            <w:rFonts w:ascii="Times New Roman" w:hAnsi="Times New Roman" w:cs="Times New Roman"/>
            <w:noProof/>
            <w:sz w:val="22"/>
            <w:szCs w:val="22"/>
          </w:rPr>
          <w:t xml:space="preserve"> rok</w:t>
        </w:r>
        <w:r w:rsidR="00BD6FBF" w:rsidRPr="00470D7D">
          <w:rPr>
            <w:rFonts w:ascii="Times New Roman" w:hAnsi="Times New Roman" w:cs="Times New Roman"/>
            <w:noProof/>
            <w:webHidden/>
            <w:sz w:val="22"/>
            <w:szCs w:val="22"/>
          </w:rPr>
          <w:tab/>
        </w:r>
        <w:r w:rsidR="0087486E" w:rsidRPr="00470D7D">
          <w:rPr>
            <w:rFonts w:ascii="Times New Roman" w:hAnsi="Times New Roman" w:cs="Times New Roman"/>
            <w:noProof/>
            <w:webHidden/>
            <w:sz w:val="22"/>
            <w:szCs w:val="22"/>
          </w:rPr>
          <w:t>15</w:t>
        </w:r>
      </w:hyperlink>
    </w:p>
    <w:p w14:paraId="19C5E93F"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61" w:history="1">
        <w:r w:rsidR="00BD6FBF" w:rsidRPr="00470D7D">
          <w:rPr>
            <w:rStyle w:val="Hipercze"/>
            <w:rFonts w:ascii="Times New Roman" w:hAnsi="Times New Roman" w:cs="Times New Roman"/>
            <w:bCs/>
            <w:noProof/>
            <w:sz w:val="22"/>
            <w:szCs w:val="22"/>
          </w:rPr>
          <w:t>3.6.</w:t>
        </w:r>
        <w:r w:rsidR="00BD6FBF" w:rsidRPr="00470D7D">
          <w:rPr>
            <w:rFonts w:ascii="Times New Roman" w:eastAsiaTheme="minorEastAsia" w:hAnsi="Times New Roman" w:cs="Times New Roman"/>
            <w:i w:val="0"/>
            <w:iCs w:val="0"/>
            <w:noProof/>
            <w:sz w:val="22"/>
            <w:szCs w:val="22"/>
            <w:lang w:eastAsia="pl-PL"/>
          </w:rPr>
          <w:tab/>
        </w:r>
        <w:r w:rsidR="0087486E" w:rsidRPr="00470D7D">
          <w:rPr>
            <w:rStyle w:val="Hipercze"/>
            <w:rFonts w:ascii="Times New Roman" w:hAnsi="Times New Roman" w:cs="Times New Roman"/>
            <w:bCs/>
            <w:noProof/>
            <w:sz w:val="22"/>
            <w:szCs w:val="22"/>
          </w:rPr>
          <w:t>Realizacja inwestycji w 2019</w:t>
        </w:r>
        <w:r w:rsidR="00BD6FBF" w:rsidRPr="00470D7D">
          <w:rPr>
            <w:rStyle w:val="Hipercze"/>
            <w:rFonts w:ascii="Times New Roman" w:hAnsi="Times New Roman" w:cs="Times New Roman"/>
            <w:bCs/>
            <w:noProof/>
            <w:sz w:val="22"/>
            <w:szCs w:val="22"/>
          </w:rPr>
          <w:t xml:space="preserve"> roku</w:t>
        </w:r>
        <w:r w:rsidR="00BD6FBF" w:rsidRPr="00470D7D">
          <w:rPr>
            <w:rFonts w:ascii="Times New Roman" w:hAnsi="Times New Roman" w:cs="Times New Roman"/>
            <w:noProof/>
            <w:webHidden/>
            <w:sz w:val="22"/>
            <w:szCs w:val="22"/>
          </w:rPr>
          <w:tab/>
        </w:r>
        <w:r w:rsidR="0087486E" w:rsidRPr="00470D7D">
          <w:rPr>
            <w:rFonts w:ascii="Times New Roman" w:hAnsi="Times New Roman" w:cs="Times New Roman"/>
            <w:noProof/>
            <w:webHidden/>
            <w:sz w:val="22"/>
            <w:szCs w:val="22"/>
          </w:rPr>
          <w:t>22</w:t>
        </w:r>
      </w:hyperlink>
    </w:p>
    <w:p w14:paraId="5891D87F" w14:textId="77777777"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mallCaps/>
          <w:sz w:val="22"/>
          <w:szCs w:val="22"/>
          <w:lang w:eastAsia="pl-PL"/>
        </w:rPr>
      </w:pPr>
      <w:hyperlink w:anchor="_Toc9886362" w:history="1">
        <w:r w:rsidR="00BD6FBF" w:rsidRPr="00470D7D">
          <w:rPr>
            <w:rStyle w:val="Hipercze"/>
            <w:sz w:val="22"/>
            <w:szCs w:val="22"/>
          </w:rPr>
          <w:t>4.</w:t>
        </w:r>
        <w:r w:rsidR="00BD6FBF" w:rsidRPr="00470D7D">
          <w:rPr>
            <w:rFonts w:eastAsiaTheme="minorEastAsia"/>
            <w:smallCaps/>
            <w:sz w:val="22"/>
            <w:szCs w:val="22"/>
            <w:lang w:eastAsia="pl-PL"/>
          </w:rPr>
          <w:tab/>
        </w:r>
        <w:r w:rsidR="00BD6FBF" w:rsidRPr="00470D7D">
          <w:rPr>
            <w:rStyle w:val="Hipercze"/>
            <w:sz w:val="22"/>
            <w:szCs w:val="22"/>
          </w:rPr>
          <w:t>Ochrona Środowiska</w:t>
        </w:r>
        <w:r w:rsidR="00BD6FBF" w:rsidRPr="00470D7D">
          <w:rPr>
            <w:webHidden/>
            <w:sz w:val="22"/>
            <w:szCs w:val="22"/>
          </w:rPr>
          <w:tab/>
        </w:r>
        <w:r w:rsidR="00BC6BCC" w:rsidRPr="00470D7D">
          <w:rPr>
            <w:webHidden/>
            <w:sz w:val="22"/>
            <w:szCs w:val="22"/>
          </w:rPr>
          <w:fldChar w:fldCharType="begin"/>
        </w:r>
        <w:r w:rsidR="00BD6FBF" w:rsidRPr="00470D7D">
          <w:rPr>
            <w:webHidden/>
            <w:sz w:val="22"/>
            <w:szCs w:val="22"/>
          </w:rPr>
          <w:instrText xml:space="preserve"> PAGEREF _Toc9886362 \h </w:instrText>
        </w:r>
        <w:r w:rsidR="00BC6BCC" w:rsidRPr="00470D7D">
          <w:rPr>
            <w:webHidden/>
            <w:sz w:val="22"/>
            <w:szCs w:val="22"/>
          </w:rPr>
        </w:r>
        <w:r w:rsidR="00BC6BCC" w:rsidRPr="00470D7D">
          <w:rPr>
            <w:webHidden/>
            <w:sz w:val="22"/>
            <w:szCs w:val="22"/>
          </w:rPr>
          <w:fldChar w:fldCharType="separate"/>
        </w:r>
        <w:r w:rsidR="00C16B57" w:rsidRPr="00470D7D">
          <w:rPr>
            <w:webHidden/>
            <w:sz w:val="22"/>
            <w:szCs w:val="22"/>
          </w:rPr>
          <w:t>24</w:t>
        </w:r>
        <w:r w:rsidR="00BC6BCC" w:rsidRPr="00470D7D">
          <w:rPr>
            <w:webHidden/>
            <w:sz w:val="22"/>
            <w:szCs w:val="22"/>
          </w:rPr>
          <w:fldChar w:fldCharType="end"/>
        </w:r>
      </w:hyperlink>
    </w:p>
    <w:p w14:paraId="6E2B6C55"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63" w:history="1">
        <w:r w:rsidR="00BD6FBF" w:rsidRPr="00470D7D">
          <w:rPr>
            <w:rStyle w:val="Hipercze"/>
            <w:rFonts w:ascii="Times New Roman" w:hAnsi="Times New Roman" w:cs="Times New Roman"/>
            <w:noProof/>
            <w:sz w:val="22"/>
            <w:szCs w:val="22"/>
          </w:rPr>
          <w:t>4.1.</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Ochrona przyrody</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_Toc9886363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24</w:t>
        </w:r>
        <w:r w:rsidR="00BC6BCC" w:rsidRPr="00470D7D">
          <w:rPr>
            <w:rFonts w:ascii="Times New Roman" w:hAnsi="Times New Roman" w:cs="Times New Roman"/>
            <w:noProof/>
            <w:webHidden/>
            <w:sz w:val="22"/>
            <w:szCs w:val="22"/>
          </w:rPr>
          <w:fldChar w:fldCharType="end"/>
        </w:r>
      </w:hyperlink>
    </w:p>
    <w:p w14:paraId="12E7DDCF"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64" w:history="1">
        <w:r w:rsidR="00BD6FBF" w:rsidRPr="00470D7D">
          <w:rPr>
            <w:rStyle w:val="Hipercze"/>
            <w:rFonts w:ascii="Times New Roman" w:hAnsi="Times New Roman" w:cs="Times New Roman"/>
            <w:noProof/>
            <w:sz w:val="22"/>
            <w:szCs w:val="22"/>
          </w:rPr>
          <w:t>4.2.</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Ochrona klimatu i powietrza</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_Toc9886364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24</w:t>
        </w:r>
        <w:r w:rsidR="00BC6BCC" w:rsidRPr="00470D7D">
          <w:rPr>
            <w:rFonts w:ascii="Times New Roman" w:hAnsi="Times New Roman" w:cs="Times New Roman"/>
            <w:noProof/>
            <w:webHidden/>
            <w:sz w:val="22"/>
            <w:szCs w:val="22"/>
          </w:rPr>
          <w:fldChar w:fldCharType="end"/>
        </w:r>
      </w:hyperlink>
    </w:p>
    <w:p w14:paraId="64351B73"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65" w:history="1">
        <w:r w:rsidR="00BD6FBF" w:rsidRPr="00470D7D">
          <w:rPr>
            <w:rStyle w:val="Hipercze"/>
            <w:rFonts w:ascii="Times New Roman" w:hAnsi="Times New Roman" w:cs="Times New Roman"/>
            <w:noProof/>
            <w:sz w:val="22"/>
            <w:szCs w:val="22"/>
          </w:rPr>
          <w:t>4.3.</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Ochrona przed substancjami niebezpiecznymi</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_Toc9886365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2</w:t>
        </w:r>
        <w:r w:rsidR="0087486E" w:rsidRPr="00470D7D">
          <w:rPr>
            <w:rFonts w:ascii="Times New Roman" w:hAnsi="Times New Roman" w:cs="Times New Roman"/>
            <w:noProof/>
            <w:webHidden/>
            <w:sz w:val="22"/>
            <w:szCs w:val="22"/>
          </w:rPr>
          <w:t>5</w:t>
        </w:r>
        <w:r w:rsidR="00BC6BCC" w:rsidRPr="00470D7D">
          <w:rPr>
            <w:rFonts w:ascii="Times New Roman" w:hAnsi="Times New Roman" w:cs="Times New Roman"/>
            <w:noProof/>
            <w:webHidden/>
            <w:sz w:val="22"/>
            <w:szCs w:val="22"/>
          </w:rPr>
          <w:fldChar w:fldCharType="end"/>
        </w:r>
      </w:hyperlink>
    </w:p>
    <w:p w14:paraId="646AEF08"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66" w:history="1">
        <w:r w:rsidR="00BD6FBF" w:rsidRPr="00470D7D">
          <w:rPr>
            <w:rStyle w:val="Hipercze"/>
            <w:rFonts w:ascii="Times New Roman" w:hAnsi="Times New Roman" w:cs="Times New Roman"/>
            <w:noProof/>
            <w:sz w:val="22"/>
            <w:szCs w:val="22"/>
          </w:rPr>
          <w:t>4.4.</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Gospodarka odpadami</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_Toc9886366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25</w:t>
        </w:r>
        <w:r w:rsidR="00BC6BCC" w:rsidRPr="00470D7D">
          <w:rPr>
            <w:rFonts w:ascii="Times New Roman" w:hAnsi="Times New Roman" w:cs="Times New Roman"/>
            <w:noProof/>
            <w:webHidden/>
            <w:sz w:val="22"/>
            <w:szCs w:val="22"/>
          </w:rPr>
          <w:fldChar w:fldCharType="end"/>
        </w:r>
      </w:hyperlink>
    </w:p>
    <w:p w14:paraId="7560E117"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67" w:history="1">
        <w:r w:rsidR="00BD6FBF" w:rsidRPr="00470D7D">
          <w:rPr>
            <w:rStyle w:val="Hipercze"/>
            <w:rFonts w:ascii="Times New Roman" w:hAnsi="Times New Roman" w:cs="Times New Roman"/>
            <w:noProof/>
            <w:sz w:val="22"/>
            <w:szCs w:val="22"/>
          </w:rPr>
          <w:t>4.5.</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Ochrona zwierząt</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_Toc9886367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2</w:t>
        </w:r>
        <w:r w:rsidR="0087486E" w:rsidRPr="00470D7D">
          <w:rPr>
            <w:rFonts w:ascii="Times New Roman" w:hAnsi="Times New Roman" w:cs="Times New Roman"/>
            <w:noProof/>
            <w:webHidden/>
            <w:sz w:val="22"/>
            <w:szCs w:val="22"/>
          </w:rPr>
          <w:t>6</w:t>
        </w:r>
        <w:r w:rsidR="00BC6BCC" w:rsidRPr="00470D7D">
          <w:rPr>
            <w:rFonts w:ascii="Times New Roman" w:hAnsi="Times New Roman" w:cs="Times New Roman"/>
            <w:noProof/>
            <w:webHidden/>
            <w:sz w:val="22"/>
            <w:szCs w:val="22"/>
          </w:rPr>
          <w:fldChar w:fldCharType="end"/>
        </w:r>
      </w:hyperlink>
    </w:p>
    <w:p w14:paraId="20A831BC" w14:textId="77777777"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mallCaps/>
          <w:sz w:val="22"/>
          <w:szCs w:val="22"/>
          <w:lang w:eastAsia="pl-PL"/>
        </w:rPr>
      </w:pPr>
      <w:hyperlink w:anchor="_Toc9886368" w:history="1">
        <w:r w:rsidR="00BD6FBF" w:rsidRPr="00470D7D">
          <w:rPr>
            <w:rStyle w:val="Hipercze"/>
            <w:sz w:val="22"/>
            <w:szCs w:val="22"/>
          </w:rPr>
          <w:t>5.</w:t>
        </w:r>
        <w:r w:rsidR="00BD6FBF" w:rsidRPr="00470D7D">
          <w:rPr>
            <w:rFonts w:eastAsiaTheme="minorEastAsia"/>
            <w:smallCaps/>
            <w:sz w:val="22"/>
            <w:szCs w:val="22"/>
            <w:lang w:eastAsia="pl-PL"/>
          </w:rPr>
          <w:tab/>
        </w:r>
        <w:r w:rsidR="00BD6FBF" w:rsidRPr="00470D7D">
          <w:rPr>
            <w:rStyle w:val="Hipercze"/>
            <w:sz w:val="22"/>
            <w:szCs w:val="22"/>
          </w:rPr>
          <w:t>Gospodarka mieszkaniowa</w:t>
        </w:r>
        <w:r w:rsidR="00BD6FBF" w:rsidRPr="00470D7D">
          <w:rPr>
            <w:webHidden/>
            <w:sz w:val="22"/>
            <w:szCs w:val="22"/>
          </w:rPr>
          <w:tab/>
        </w:r>
        <w:r w:rsidR="00BC6BCC" w:rsidRPr="00470D7D">
          <w:rPr>
            <w:webHidden/>
            <w:sz w:val="22"/>
            <w:szCs w:val="22"/>
          </w:rPr>
          <w:fldChar w:fldCharType="begin"/>
        </w:r>
        <w:r w:rsidR="00BD6FBF" w:rsidRPr="00470D7D">
          <w:rPr>
            <w:webHidden/>
            <w:sz w:val="22"/>
            <w:szCs w:val="22"/>
          </w:rPr>
          <w:instrText xml:space="preserve"> PAGEREF _Toc9886368 \h </w:instrText>
        </w:r>
        <w:r w:rsidR="00BC6BCC" w:rsidRPr="00470D7D">
          <w:rPr>
            <w:webHidden/>
            <w:sz w:val="22"/>
            <w:szCs w:val="22"/>
          </w:rPr>
        </w:r>
        <w:r w:rsidR="00BC6BCC" w:rsidRPr="00470D7D">
          <w:rPr>
            <w:webHidden/>
            <w:sz w:val="22"/>
            <w:szCs w:val="22"/>
          </w:rPr>
          <w:fldChar w:fldCharType="separate"/>
        </w:r>
        <w:r w:rsidR="00C16B57" w:rsidRPr="00470D7D">
          <w:rPr>
            <w:webHidden/>
            <w:sz w:val="22"/>
            <w:szCs w:val="22"/>
          </w:rPr>
          <w:t>26</w:t>
        </w:r>
        <w:r w:rsidR="00BC6BCC" w:rsidRPr="00470D7D">
          <w:rPr>
            <w:webHidden/>
            <w:sz w:val="22"/>
            <w:szCs w:val="22"/>
          </w:rPr>
          <w:fldChar w:fldCharType="end"/>
        </w:r>
      </w:hyperlink>
    </w:p>
    <w:p w14:paraId="6F88AEDE" w14:textId="7E9D778C"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mallCaps/>
          <w:sz w:val="22"/>
          <w:szCs w:val="22"/>
          <w:lang w:eastAsia="pl-PL"/>
        </w:rPr>
      </w:pPr>
      <w:hyperlink w:anchor="_Toc9886369" w:history="1">
        <w:r w:rsidR="00BD6FBF" w:rsidRPr="00470D7D">
          <w:rPr>
            <w:rStyle w:val="Hipercze"/>
            <w:sz w:val="22"/>
            <w:szCs w:val="22"/>
          </w:rPr>
          <w:t>6.</w:t>
        </w:r>
        <w:r w:rsidR="00BD6FBF" w:rsidRPr="00470D7D">
          <w:rPr>
            <w:rFonts w:eastAsiaTheme="minorEastAsia"/>
            <w:smallCaps/>
            <w:sz w:val="22"/>
            <w:szCs w:val="22"/>
            <w:lang w:eastAsia="pl-PL"/>
          </w:rPr>
          <w:tab/>
        </w:r>
        <w:r w:rsidR="00BD6FBF" w:rsidRPr="00470D7D">
          <w:rPr>
            <w:rStyle w:val="Hipercze"/>
            <w:sz w:val="22"/>
            <w:szCs w:val="22"/>
          </w:rPr>
          <w:t>Oświata</w:t>
        </w:r>
        <w:r w:rsidR="00BD6FBF" w:rsidRPr="00470D7D">
          <w:rPr>
            <w:webHidden/>
            <w:sz w:val="22"/>
            <w:szCs w:val="22"/>
          </w:rPr>
          <w:tab/>
        </w:r>
        <w:r w:rsidR="00BC6BCC" w:rsidRPr="00470D7D">
          <w:rPr>
            <w:webHidden/>
            <w:sz w:val="22"/>
            <w:szCs w:val="22"/>
          </w:rPr>
          <w:fldChar w:fldCharType="begin"/>
        </w:r>
        <w:r w:rsidR="00BD6FBF" w:rsidRPr="00470D7D">
          <w:rPr>
            <w:webHidden/>
            <w:sz w:val="22"/>
            <w:szCs w:val="22"/>
          </w:rPr>
          <w:instrText xml:space="preserve"> PAGEREF _Toc9886369 \h </w:instrText>
        </w:r>
        <w:r w:rsidR="00BC6BCC" w:rsidRPr="00470D7D">
          <w:rPr>
            <w:webHidden/>
            <w:sz w:val="22"/>
            <w:szCs w:val="22"/>
          </w:rPr>
        </w:r>
        <w:r w:rsidR="00BC6BCC" w:rsidRPr="00470D7D">
          <w:rPr>
            <w:webHidden/>
            <w:sz w:val="22"/>
            <w:szCs w:val="22"/>
          </w:rPr>
          <w:fldChar w:fldCharType="separate"/>
        </w:r>
        <w:r w:rsidR="00C16B57" w:rsidRPr="00470D7D">
          <w:rPr>
            <w:webHidden/>
            <w:sz w:val="22"/>
            <w:szCs w:val="22"/>
          </w:rPr>
          <w:t>31</w:t>
        </w:r>
        <w:r w:rsidR="00BC6BCC" w:rsidRPr="00470D7D">
          <w:rPr>
            <w:webHidden/>
            <w:sz w:val="22"/>
            <w:szCs w:val="22"/>
          </w:rPr>
          <w:fldChar w:fldCharType="end"/>
        </w:r>
      </w:hyperlink>
    </w:p>
    <w:p w14:paraId="69A975FA"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70" w:history="1">
        <w:r w:rsidR="00BD6FBF" w:rsidRPr="00470D7D">
          <w:rPr>
            <w:rStyle w:val="Hipercze"/>
            <w:rFonts w:ascii="Times New Roman" w:hAnsi="Times New Roman" w:cs="Times New Roman"/>
            <w:noProof/>
            <w:sz w:val="22"/>
            <w:szCs w:val="22"/>
          </w:rPr>
          <w:t>6.1.</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bCs/>
            <w:noProof/>
            <w:sz w:val="22"/>
            <w:szCs w:val="22"/>
          </w:rPr>
          <w:t>Liczba uczniów i oddziałów w poszczególny</w:t>
        </w:r>
        <w:r w:rsidR="0087486E" w:rsidRPr="00470D7D">
          <w:rPr>
            <w:rStyle w:val="Hipercze"/>
            <w:rFonts w:ascii="Times New Roman" w:hAnsi="Times New Roman" w:cs="Times New Roman"/>
            <w:bCs/>
            <w:noProof/>
            <w:sz w:val="22"/>
            <w:szCs w:val="22"/>
          </w:rPr>
          <w:t>ch szkołach w roku szkolnym 2019/2020</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_Toc9886370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31</w:t>
        </w:r>
        <w:r w:rsidR="00BC6BCC" w:rsidRPr="00470D7D">
          <w:rPr>
            <w:rFonts w:ascii="Times New Roman" w:hAnsi="Times New Roman" w:cs="Times New Roman"/>
            <w:noProof/>
            <w:webHidden/>
            <w:sz w:val="22"/>
            <w:szCs w:val="22"/>
          </w:rPr>
          <w:fldChar w:fldCharType="end"/>
        </w:r>
      </w:hyperlink>
    </w:p>
    <w:p w14:paraId="251FF76D"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71" w:history="1">
        <w:r w:rsidR="00BD6FBF" w:rsidRPr="00470D7D">
          <w:rPr>
            <w:rStyle w:val="Hipercze"/>
            <w:rFonts w:ascii="Times New Roman" w:hAnsi="Times New Roman" w:cs="Times New Roman"/>
            <w:noProof/>
            <w:sz w:val="22"/>
            <w:szCs w:val="22"/>
          </w:rPr>
          <w:t>6.2.</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bCs/>
            <w:noProof/>
            <w:spacing w:val="-6"/>
            <w:sz w:val="22"/>
            <w:szCs w:val="22"/>
          </w:rPr>
          <w:t xml:space="preserve">Zatrudnienie </w:t>
        </w:r>
        <w:r w:rsidR="0087486E" w:rsidRPr="00470D7D">
          <w:rPr>
            <w:rStyle w:val="Hipercze"/>
            <w:rFonts w:ascii="Times New Roman" w:hAnsi="Times New Roman" w:cs="Times New Roman"/>
            <w:bCs/>
            <w:noProof/>
            <w:spacing w:val="-6"/>
            <w:sz w:val="22"/>
            <w:szCs w:val="22"/>
          </w:rPr>
          <w:t>nauczycieli w roku szkolnym 2019/2020</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_Toc9886371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3</w:t>
        </w:r>
        <w:r w:rsidR="0087486E" w:rsidRPr="00470D7D">
          <w:rPr>
            <w:rFonts w:ascii="Times New Roman" w:hAnsi="Times New Roman" w:cs="Times New Roman"/>
            <w:noProof/>
            <w:webHidden/>
            <w:sz w:val="22"/>
            <w:szCs w:val="22"/>
          </w:rPr>
          <w:t>1</w:t>
        </w:r>
        <w:r w:rsidR="00BC6BCC" w:rsidRPr="00470D7D">
          <w:rPr>
            <w:rFonts w:ascii="Times New Roman" w:hAnsi="Times New Roman" w:cs="Times New Roman"/>
            <w:noProof/>
            <w:webHidden/>
            <w:sz w:val="22"/>
            <w:szCs w:val="22"/>
          </w:rPr>
          <w:fldChar w:fldCharType="end"/>
        </w:r>
      </w:hyperlink>
    </w:p>
    <w:p w14:paraId="5663D0E3"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72" w:history="1">
        <w:r w:rsidR="00BD6FBF" w:rsidRPr="00470D7D">
          <w:rPr>
            <w:rStyle w:val="Hipercze"/>
            <w:rFonts w:ascii="Times New Roman" w:hAnsi="Times New Roman" w:cs="Times New Roman"/>
            <w:bCs/>
            <w:noProof/>
            <w:spacing w:val="-7"/>
            <w:sz w:val="22"/>
            <w:szCs w:val="22"/>
          </w:rPr>
          <w:t>6.3.</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bCs/>
            <w:noProof/>
            <w:spacing w:val="-7"/>
            <w:sz w:val="22"/>
            <w:szCs w:val="22"/>
          </w:rPr>
          <w:t>Zatrudnienie pracowników administracji i o</w:t>
        </w:r>
        <w:r w:rsidR="0087486E" w:rsidRPr="00470D7D">
          <w:rPr>
            <w:rStyle w:val="Hipercze"/>
            <w:rFonts w:ascii="Times New Roman" w:hAnsi="Times New Roman" w:cs="Times New Roman"/>
            <w:bCs/>
            <w:noProof/>
            <w:spacing w:val="-7"/>
            <w:sz w:val="22"/>
            <w:szCs w:val="22"/>
          </w:rPr>
          <w:t>bsługi (stan na dzień 31.12.2019</w:t>
        </w:r>
        <w:r w:rsidR="00BD6FBF" w:rsidRPr="00470D7D">
          <w:rPr>
            <w:rStyle w:val="Hipercze"/>
            <w:rFonts w:ascii="Times New Roman" w:hAnsi="Times New Roman" w:cs="Times New Roman"/>
            <w:bCs/>
            <w:noProof/>
            <w:spacing w:val="-7"/>
            <w:sz w:val="22"/>
            <w:szCs w:val="22"/>
          </w:rPr>
          <w:t>r.)</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_Toc9886372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32</w:t>
        </w:r>
        <w:r w:rsidR="00BC6BCC" w:rsidRPr="00470D7D">
          <w:rPr>
            <w:rFonts w:ascii="Times New Roman" w:hAnsi="Times New Roman" w:cs="Times New Roman"/>
            <w:noProof/>
            <w:webHidden/>
            <w:sz w:val="22"/>
            <w:szCs w:val="22"/>
          </w:rPr>
          <w:fldChar w:fldCharType="end"/>
        </w:r>
      </w:hyperlink>
    </w:p>
    <w:p w14:paraId="4E516875" w14:textId="77777777"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mallCaps/>
          <w:sz w:val="22"/>
          <w:szCs w:val="22"/>
          <w:lang w:eastAsia="pl-PL"/>
        </w:rPr>
      </w:pPr>
      <w:hyperlink w:anchor="_Toc9886373" w:history="1">
        <w:r w:rsidR="00BD6FBF" w:rsidRPr="00470D7D">
          <w:rPr>
            <w:rStyle w:val="Hipercze"/>
            <w:sz w:val="22"/>
            <w:szCs w:val="22"/>
          </w:rPr>
          <w:t>7.</w:t>
        </w:r>
        <w:r w:rsidR="00BD6FBF" w:rsidRPr="00470D7D">
          <w:rPr>
            <w:rFonts w:eastAsiaTheme="minorEastAsia"/>
            <w:smallCaps/>
            <w:sz w:val="22"/>
            <w:szCs w:val="22"/>
            <w:lang w:eastAsia="pl-PL"/>
          </w:rPr>
          <w:tab/>
        </w:r>
        <w:r w:rsidR="00BD6FBF" w:rsidRPr="00470D7D">
          <w:rPr>
            <w:rStyle w:val="Hipercze"/>
            <w:sz w:val="22"/>
            <w:szCs w:val="22"/>
          </w:rPr>
          <w:t>Ochrona Zdrowia</w:t>
        </w:r>
        <w:r w:rsidR="00BD6FBF" w:rsidRPr="00470D7D">
          <w:rPr>
            <w:webHidden/>
            <w:sz w:val="22"/>
            <w:szCs w:val="22"/>
          </w:rPr>
          <w:tab/>
        </w:r>
        <w:r w:rsidR="00BC6BCC" w:rsidRPr="00470D7D">
          <w:rPr>
            <w:webHidden/>
            <w:sz w:val="22"/>
            <w:szCs w:val="22"/>
          </w:rPr>
          <w:fldChar w:fldCharType="begin"/>
        </w:r>
        <w:r w:rsidR="00BD6FBF" w:rsidRPr="00470D7D">
          <w:rPr>
            <w:webHidden/>
            <w:sz w:val="22"/>
            <w:szCs w:val="22"/>
          </w:rPr>
          <w:instrText xml:space="preserve"> PAGEREF _Toc9886373 \h </w:instrText>
        </w:r>
        <w:r w:rsidR="00BC6BCC" w:rsidRPr="00470D7D">
          <w:rPr>
            <w:webHidden/>
            <w:sz w:val="22"/>
            <w:szCs w:val="22"/>
          </w:rPr>
        </w:r>
        <w:r w:rsidR="00BC6BCC" w:rsidRPr="00470D7D">
          <w:rPr>
            <w:webHidden/>
            <w:sz w:val="22"/>
            <w:szCs w:val="22"/>
          </w:rPr>
          <w:fldChar w:fldCharType="separate"/>
        </w:r>
        <w:r w:rsidR="00C16B57" w:rsidRPr="00470D7D">
          <w:rPr>
            <w:webHidden/>
            <w:sz w:val="22"/>
            <w:szCs w:val="22"/>
          </w:rPr>
          <w:t>3</w:t>
        </w:r>
        <w:r w:rsidR="00B417D0" w:rsidRPr="00470D7D">
          <w:rPr>
            <w:webHidden/>
            <w:sz w:val="22"/>
            <w:szCs w:val="22"/>
          </w:rPr>
          <w:t>2</w:t>
        </w:r>
        <w:r w:rsidR="00BC6BCC" w:rsidRPr="00470D7D">
          <w:rPr>
            <w:webHidden/>
            <w:sz w:val="22"/>
            <w:szCs w:val="22"/>
          </w:rPr>
          <w:fldChar w:fldCharType="end"/>
        </w:r>
      </w:hyperlink>
    </w:p>
    <w:p w14:paraId="24214219" w14:textId="77777777"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mallCaps/>
          <w:sz w:val="22"/>
          <w:szCs w:val="22"/>
          <w:lang w:eastAsia="pl-PL"/>
        </w:rPr>
      </w:pPr>
      <w:hyperlink w:anchor="_Toc9886374" w:history="1">
        <w:r w:rsidR="00BD6FBF" w:rsidRPr="00470D7D">
          <w:rPr>
            <w:rStyle w:val="Hipercze"/>
            <w:sz w:val="22"/>
            <w:szCs w:val="22"/>
          </w:rPr>
          <w:t>8.</w:t>
        </w:r>
        <w:r w:rsidR="00BD6FBF" w:rsidRPr="00470D7D">
          <w:rPr>
            <w:rFonts w:eastAsiaTheme="minorEastAsia"/>
            <w:smallCaps/>
            <w:sz w:val="22"/>
            <w:szCs w:val="22"/>
            <w:lang w:eastAsia="pl-PL"/>
          </w:rPr>
          <w:tab/>
        </w:r>
        <w:r w:rsidR="00BD6FBF" w:rsidRPr="00470D7D">
          <w:rPr>
            <w:rStyle w:val="Hipercze"/>
            <w:sz w:val="22"/>
            <w:szCs w:val="22"/>
          </w:rPr>
          <w:t>Polityka społeczna</w:t>
        </w:r>
        <w:r w:rsidR="00BD6FBF" w:rsidRPr="00470D7D">
          <w:rPr>
            <w:webHidden/>
            <w:sz w:val="22"/>
            <w:szCs w:val="22"/>
          </w:rPr>
          <w:tab/>
        </w:r>
        <w:r w:rsidR="00BC6BCC" w:rsidRPr="00470D7D">
          <w:rPr>
            <w:webHidden/>
            <w:sz w:val="22"/>
            <w:szCs w:val="22"/>
          </w:rPr>
          <w:fldChar w:fldCharType="begin"/>
        </w:r>
        <w:r w:rsidR="00BD6FBF" w:rsidRPr="00470D7D">
          <w:rPr>
            <w:webHidden/>
            <w:sz w:val="22"/>
            <w:szCs w:val="22"/>
          </w:rPr>
          <w:instrText xml:space="preserve"> PAGEREF _Toc9886374 \h </w:instrText>
        </w:r>
        <w:r w:rsidR="00BC6BCC" w:rsidRPr="00470D7D">
          <w:rPr>
            <w:webHidden/>
            <w:sz w:val="22"/>
            <w:szCs w:val="22"/>
          </w:rPr>
        </w:r>
        <w:r w:rsidR="00BC6BCC" w:rsidRPr="00470D7D">
          <w:rPr>
            <w:webHidden/>
            <w:sz w:val="22"/>
            <w:szCs w:val="22"/>
          </w:rPr>
          <w:fldChar w:fldCharType="separate"/>
        </w:r>
        <w:r w:rsidR="00C16B57" w:rsidRPr="00470D7D">
          <w:rPr>
            <w:webHidden/>
            <w:sz w:val="22"/>
            <w:szCs w:val="22"/>
          </w:rPr>
          <w:t>33</w:t>
        </w:r>
        <w:r w:rsidR="00BC6BCC" w:rsidRPr="00470D7D">
          <w:rPr>
            <w:webHidden/>
            <w:sz w:val="22"/>
            <w:szCs w:val="22"/>
          </w:rPr>
          <w:fldChar w:fldCharType="end"/>
        </w:r>
      </w:hyperlink>
    </w:p>
    <w:p w14:paraId="2AF17AA5" w14:textId="77777777"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mallCaps/>
          <w:sz w:val="22"/>
          <w:szCs w:val="22"/>
          <w:lang w:eastAsia="pl-PL"/>
        </w:rPr>
      </w:pPr>
      <w:hyperlink w:anchor="_Toc9886375" w:history="1">
        <w:r w:rsidR="00BD6FBF" w:rsidRPr="00470D7D">
          <w:rPr>
            <w:rStyle w:val="Hipercze"/>
            <w:sz w:val="22"/>
            <w:szCs w:val="22"/>
          </w:rPr>
          <w:t>9.</w:t>
        </w:r>
        <w:r w:rsidR="00BD6FBF" w:rsidRPr="00470D7D">
          <w:rPr>
            <w:rFonts w:eastAsiaTheme="minorEastAsia"/>
            <w:smallCaps/>
            <w:sz w:val="22"/>
            <w:szCs w:val="22"/>
            <w:lang w:eastAsia="pl-PL"/>
          </w:rPr>
          <w:tab/>
        </w:r>
        <w:r w:rsidR="00BD6FBF" w:rsidRPr="00470D7D">
          <w:rPr>
            <w:rStyle w:val="Hipercze"/>
            <w:sz w:val="22"/>
            <w:szCs w:val="22"/>
          </w:rPr>
          <w:t>Kultura</w:t>
        </w:r>
        <w:r w:rsidR="00BD6FBF" w:rsidRPr="00470D7D">
          <w:rPr>
            <w:webHidden/>
            <w:sz w:val="22"/>
            <w:szCs w:val="22"/>
          </w:rPr>
          <w:tab/>
        </w:r>
        <w:r w:rsidR="00BC6BCC" w:rsidRPr="00470D7D">
          <w:rPr>
            <w:webHidden/>
            <w:sz w:val="22"/>
            <w:szCs w:val="22"/>
          </w:rPr>
          <w:fldChar w:fldCharType="begin"/>
        </w:r>
        <w:r w:rsidR="00BD6FBF" w:rsidRPr="00470D7D">
          <w:rPr>
            <w:webHidden/>
            <w:sz w:val="22"/>
            <w:szCs w:val="22"/>
          </w:rPr>
          <w:instrText xml:space="preserve"> PAGEREF _Toc9886375 \h </w:instrText>
        </w:r>
        <w:r w:rsidR="00BC6BCC" w:rsidRPr="00470D7D">
          <w:rPr>
            <w:webHidden/>
            <w:sz w:val="22"/>
            <w:szCs w:val="22"/>
          </w:rPr>
        </w:r>
        <w:r w:rsidR="00BC6BCC" w:rsidRPr="00470D7D">
          <w:rPr>
            <w:webHidden/>
            <w:sz w:val="22"/>
            <w:szCs w:val="22"/>
          </w:rPr>
          <w:fldChar w:fldCharType="separate"/>
        </w:r>
        <w:r w:rsidR="00C16B57" w:rsidRPr="00470D7D">
          <w:rPr>
            <w:webHidden/>
            <w:sz w:val="22"/>
            <w:szCs w:val="22"/>
          </w:rPr>
          <w:t>38</w:t>
        </w:r>
        <w:r w:rsidR="00BC6BCC" w:rsidRPr="00470D7D">
          <w:rPr>
            <w:webHidden/>
            <w:sz w:val="22"/>
            <w:szCs w:val="22"/>
          </w:rPr>
          <w:fldChar w:fldCharType="end"/>
        </w:r>
      </w:hyperlink>
    </w:p>
    <w:p w14:paraId="0CFAE350" w14:textId="77777777"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mallCaps/>
          <w:sz w:val="22"/>
          <w:szCs w:val="22"/>
          <w:lang w:eastAsia="pl-PL"/>
        </w:rPr>
      </w:pPr>
      <w:hyperlink w:anchor="_Toc9886376" w:history="1">
        <w:r w:rsidR="00BD6FBF" w:rsidRPr="00470D7D">
          <w:rPr>
            <w:rStyle w:val="Hipercze"/>
            <w:sz w:val="22"/>
            <w:szCs w:val="22"/>
          </w:rPr>
          <w:t>10.</w:t>
        </w:r>
        <w:r w:rsidR="00BD6FBF" w:rsidRPr="00470D7D">
          <w:rPr>
            <w:rFonts w:eastAsiaTheme="minorEastAsia"/>
            <w:smallCaps/>
            <w:sz w:val="22"/>
            <w:szCs w:val="22"/>
            <w:lang w:eastAsia="pl-PL"/>
          </w:rPr>
          <w:tab/>
        </w:r>
        <w:r w:rsidR="00BD6FBF" w:rsidRPr="00470D7D">
          <w:rPr>
            <w:rStyle w:val="Hipercze"/>
            <w:sz w:val="22"/>
            <w:szCs w:val="22"/>
          </w:rPr>
          <w:t>Bezpieczeństwo Publiczne i ochrona przeciwpożarowa</w:t>
        </w:r>
        <w:r w:rsidR="00BD6FBF" w:rsidRPr="00470D7D">
          <w:rPr>
            <w:webHidden/>
            <w:sz w:val="22"/>
            <w:szCs w:val="22"/>
          </w:rPr>
          <w:tab/>
        </w:r>
        <w:r w:rsidR="00B417D0" w:rsidRPr="00470D7D">
          <w:rPr>
            <w:webHidden/>
            <w:sz w:val="22"/>
            <w:szCs w:val="22"/>
          </w:rPr>
          <w:t>39</w:t>
        </w:r>
      </w:hyperlink>
    </w:p>
    <w:p w14:paraId="0FEF1F99"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77" w:history="1">
        <w:r w:rsidR="00BD6FBF" w:rsidRPr="00470D7D">
          <w:rPr>
            <w:rStyle w:val="Hipercze"/>
            <w:rFonts w:ascii="Times New Roman" w:hAnsi="Times New Roman" w:cs="Times New Roman"/>
            <w:noProof/>
            <w:sz w:val="22"/>
            <w:szCs w:val="22"/>
          </w:rPr>
          <w:t>10.1.</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Działalność Ochotniczych Straży Pożarnych</w:t>
        </w:r>
        <w:r w:rsidR="00BD6FBF" w:rsidRPr="00470D7D">
          <w:rPr>
            <w:rFonts w:ascii="Times New Roman" w:hAnsi="Times New Roman" w:cs="Times New Roman"/>
            <w:noProof/>
            <w:webHidden/>
            <w:sz w:val="22"/>
            <w:szCs w:val="22"/>
          </w:rPr>
          <w:tab/>
        </w:r>
        <w:r w:rsidR="00B417D0" w:rsidRPr="00470D7D">
          <w:rPr>
            <w:rFonts w:ascii="Times New Roman" w:hAnsi="Times New Roman" w:cs="Times New Roman"/>
            <w:noProof/>
            <w:webHidden/>
            <w:sz w:val="22"/>
            <w:szCs w:val="22"/>
          </w:rPr>
          <w:t>39</w:t>
        </w:r>
      </w:hyperlink>
    </w:p>
    <w:p w14:paraId="639BF883" w14:textId="77777777" w:rsidR="00BD6FBF" w:rsidRPr="00470D7D" w:rsidRDefault="00DC135C" w:rsidP="00FA6614">
      <w:pPr>
        <w:pStyle w:val="Spistreci4"/>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heme="minorEastAsia" w:hAnsi="Times New Roman" w:cs="Times New Roman"/>
          <w:noProof/>
          <w:sz w:val="22"/>
          <w:szCs w:val="22"/>
          <w:lang w:eastAsia="pl-PL"/>
        </w:rPr>
      </w:pPr>
      <w:hyperlink w:anchor="_Toc9886378" w:history="1">
        <w:r w:rsidR="00BD6FBF" w:rsidRPr="00470D7D">
          <w:rPr>
            <w:rStyle w:val="Hipercze"/>
            <w:rFonts w:ascii="Times New Roman" w:hAnsi="Times New Roman" w:cs="Times New Roman"/>
            <w:noProof/>
            <w:sz w:val="22"/>
            <w:szCs w:val="22"/>
          </w:rPr>
          <w:t>10.1.1.</w:t>
        </w:r>
        <w:r w:rsidR="00BD6FBF" w:rsidRPr="00470D7D">
          <w:rPr>
            <w:rFonts w:ascii="Times New Roman" w:eastAsiaTheme="minorEastAsia" w:hAnsi="Times New Roman" w:cs="Times New Roman"/>
            <w:noProof/>
            <w:sz w:val="22"/>
            <w:szCs w:val="22"/>
            <w:lang w:eastAsia="pl-PL"/>
          </w:rPr>
          <w:tab/>
        </w:r>
        <w:r w:rsidR="00BD6FBF" w:rsidRPr="00470D7D">
          <w:rPr>
            <w:rStyle w:val="Hipercze"/>
            <w:rFonts w:ascii="Times New Roman" w:hAnsi="Times New Roman" w:cs="Times New Roman"/>
            <w:noProof/>
            <w:sz w:val="22"/>
            <w:szCs w:val="22"/>
          </w:rPr>
          <w:t>Wykaz jednostek, pojazdów i sprzętu spalinowego</w:t>
        </w:r>
        <w:r w:rsidR="00BD6FBF" w:rsidRPr="00470D7D">
          <w:rPr>
            <w:rFonts w:ascii="Times New Roman" w:hAnsi="Times New Roman" w:cs="Times New Roman"/>
            <w:noProof/>
            <w:webHidden/>
            <w:sz w:val="22"/>
            <w:szCs w:val="22"/>
          </w:rPr>
          <w:tab/>
        </w:r>
        <w:r w:rsidR="00B417D0" w:rsidRPr="00470D7D">
          <w:rPr>
            <w:rFonts w:ascii="Times New Roman" w:hAnsi="Times New Roman" w:cs="Times New Roman"/>
            <w:noProof/>
            <w:webHidden/>
            <w:sz w:val="22"/>
            <w:szCs w:val="22"/>
          </w:rPr>
          <w:t>39</w:t>
        </w:r>
      </w:hyperlink>
    </w:p>
    <w:p w14:paraId="7199A1D0" w14:textId="655C3859" w:rsidR="00BD6FBF" w:rsidRPr="00470D7D" w:rsidRDefault="00DC135C" w:rsidP="00FA6614">
      <w:pPr>
        <w:pStyle w:val="Spistreci4"/>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heme="minorEastAsia" w:hAnsi="Times New Roman" w:cs="Times New Roman"/>
          <w:noProof/>
          <w:sz w:val="22"/>
          <w:szCs w:val="22"/>
          <w:lang w:eastAsia="pl-PL"/>
        </w:rPr>
      </w:pPr>
      <w:hyperlink w:anchor="_Toc9886379" w:history="1">
        <w:r w:rsidR="00BD6FBF" w:rsidRPr="00470D7D">
          <w:rPr>
            <w:rStyle w:val="Hipercze"/>
            <w:rFonts w:ascii="Times New Roman" w:hAnsi="Times New Roman" w:cs="Times New Roman"/>
            <w:noProof/>
            <w:sz w:val="22"/>
            <w:szCs w:val="22"/>
          </w:rPr>
          <w:t>10.1.2.</w:t>
        </w:r>
        <w:r w:rsidR="00BD6FBF" w:rsidRPr="00470D7D">
          <w:rPr>
            <w:rFonts w:ascii="Times New Roman" w:eastAsiaTheme="minorEastAsia" w:hAnsi="Times New Roman" w:cs="Times New Roman"/>
            <w:noProof/>
            <w:sz w:val="22"/>
            <w:szCs w:val="22"/>
            <w:lang w:eastAsia="pl-PL"/>
          </w:rPr>
          <w:tab/>
        </w:r>
        <w:r w:rsidR="00BD6FBF" w:rsidRPr="00470D7D">
          <w:rPr>
            <w:rStyle w:val="Hipercze"/>
            <w:rFonts w:ascii="Times New Roman" w:hAnsi="Times New Roman" w:cs="Times New Roman"/>
            <w:noProof/>
            <w:sz w:val="22"/>
            <w:szCs w:val="22"/>
          </w:rPr>
          <w:t>Wydatki poniesione na funkcjonowanie Ochotniczych Straży Pożarnych w 20</w:t>
        </w:r>
        <w:r w:rsidR="00B417D0" w:rsidRPr="00470D7D">
          <w:rPr>
            <w:rStyle w:val="Hipercze"/>
            <w:rFonts w:ascii="Times New Roman" w:hAnsi="Times New Roman" w:cs="Times New Roman"/>
            <w:noProof/>
            <w:sz w:val="22"/>
            <w:szCs w:val="22"/>
          </w:rPr>
          <w:t>19 roku ……….. ……………………………………………………………………………</w:t>
        </w:r>
        <w:r w:rsidR="00FA6614">
          <w:rPr>
            <w:rStyle w:val="Hipercze"/>
            <w:rFonts w:ascii="Times New Roman" w:hAnsi="Times New Roman" w:cs="Times New Roman"/>
            <w:noProof/>
            <w:sz w:val="22"/>
            <w:szCs w:val="22"/>
          </w:rPr>
          <w:t>….</w:t>
        </w:r>
        <w:r w:rsidR="001265AE">
          <w:rPr>
            <w:rStyle w:val="Hipercze"/>
            <w:rFonts w:ascii="Times New Roman" w:hAnsi="Times New Roman" w:cs="Times New Roman"/>
            <w:noProof/>
            <w:sz w:val="22"/>
            <w:szCs w:val="22"/>
          </w:rPr>
          <w:t>…</w:t>
        </w:r>
        <w:r w:rsidR="00B417D0" w:rsidRPr="00470D7D">
          <w:rPr>
            <w:rStyle w:val="Hipercze"/>
            <w:rFonts w:ascii="Times New Roman" w:hAnsi="Times New Roman" w:cs="Times New Roman"/>
            <w:noProof/>
            <w:sz w:val="22"/>
            <w:szCs w:val="22"/>
          </w:rPr>
          <w:t>.</w:t>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_Toc9886379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4</w:t>
        </w:r>
        <w:r w:rsidR="00B417D0" w:rsidRPr="00470D7D">
          <w:rPr>
            <w:rFonts w:ascii="Times New Roman" w:hAnsi="Times New Roman" w:cs="Times New Roman"/>
            <w:noProof/>
            <w:webHidden/>
            <w:sz w:val="22"/>
            <w:szCs w:val="22"/>
          </w:rPr>
          <w:t>1</w:t>
        </w:r>
        <w:r w:rsidR="00BC6BCC" w:rsidRPr="00470D7D">
          <w:rPr>
            <w:rFonts w:ascii="Times New Roman" w:hAnsi="Times New Roman" w:cs="Times New Roman"/>
            <w:noProof/>
            <w:webHidden/>
            <w:sz w:val="22"/>
            <w:szCs w:val="22"/>
          </w:rPr>
          <w:fldChar w:fldCharType="end"/>
        </w:r>
      </w:hyperlink>
    </w:p>
    <w:p w14:paraId="2DE19BCE" w14:textId="77777777" w:rsidR="00BD6FBF" w:rsidRPr="00470D7D" w:rsidRDefault="00DC135C" w:rsidP="00FA6614">
      <w:pPr>
        <w:pStyle w:val="Spistreci4"/>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heme="minorEastAsia" w:hAnsi="Times New Roman" w:cs="Times New Roman"/>
          <w:noProof/>
          <w:sz w:val="22"/>
          <w:szCs w:val="22"/>
          <w:lang w:eastAsia="pl-PL"/>
        </w:rPr>
      </w:pPr>
      <w:hyperlink w:anchor="_Toc9886382" w:history="1">
        <w:r w:rsidR="00B417D0" w:rsidRPr="00470D7D">
          <w:rPr>
            <w:rStyle w:val="Hipercze"/>
            <w:rFonts w:ascii="Times New Roman" w:hAnsi="Times New Roman" w:cs="Times New Roman"/>
            <w:noProof/>
            <w:sz w:val="22"/>
            <w:szCs w:val="22"/>
          </w:rPr>
          <w:t>10.1.3</w:t>
        </w:r>
        <w:r w:rsidR="00BD6FBF" w:rsidRPr="00470D7D">
          <w:rPr>
            <w:rStyle w:val="Hipercze"/>
            <w:rFonts w:ascii="Times New Roman" w:hAnsi="Times New Roman" w:cs="Times New Roman"/>
            <w:noProof/>
            <w:sz w:val="22"/>
            <w:szCs w:val="22"/>
          </w:rPr>
          <w:t>.</w:t>
        </w:r>
        <w:r w:rsidR="00BD6FBF" w:rsidRPr="00470D7D">
          <w:rPr>
            <w:rFonts w:ascii="Times New Roman" w:eastAsiaTheme="minorEastAsia" w:hAnsi="Times New Roman" w:cs="Times New Roman"/>
            <w:noProof/>
            <w:sz w:val="22"/>
            <w:szCs w:val="22"/>
            <w:lang w:eastAsia="pl-PL"/>
          </w:rPr>
          <w:tab/>
        </w:r>
        <w:r w:rsidR="00BD6FBF" w:rsidRPr="00470D7D">
          <w:rPr>
            <w:rStyle w:val="Hipercze"/>
            <w:rFonts w:ascii="Times New Roman" w:hAnsi="Times New Roman" w:cs="Times New Roman"/>
            <w:noProof/>
            <w:sz w:val="22"/>
            <w:szCs w:val="22"/>
          </w:rPr>
          <w:t>Wykonywanie zadań w zakresie wyszkolenia i popularyzacji ochrony przeciwpożarowej</w:t>
        </w:r>
        <w:r w:rsidR="00B417D0" w:rsidRPr="00470D7D">
          <w:rPr>
            <w:rFonts w:ascii="Times New Roman" w:hAnsi="Times New Roman" w:cs="Times New Roman"/>
            <w:noProof/>
            <w:webHidden/>
            <w:sz w:val="22"/>
            <w:szCs w:val="22"/>
          </w:rPr>
          <w:t>………………………………………………………………………...</w:t>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_Toc9886382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4</w:t>
        </w:r>
        <w:r w:rsidR="00B417D0" w:rsidRPr="00470D7D">
          <w:rPr>
            <w:rFonts w:ascii="Times New Roman" w:hAnsi="Times New Roman" w:cs="Times New Roman"/>
            <w:noProof/>
            <w:webHidden/>
            <w:sz w:val="22"/>
            <w:szCs w:val="22"/>
          </w:rPr>
          <w:t>3</w:t>
        </w:r>
        <w:r w:rsidR="00BC6BCC" w:rsidRPr="00470D7D">
          <w:rPr>
            <w:rFonts w:ascii="Times New Roman" w:hAnsi="Times New Roman" w:cs="Times New Roman"/>
            <w:noProof/>
            <w:webHidden/>
            <w:sz w:val="22"/>
            <w:szCs w:val="22"/>
          </w:rPr>
          <w:fldChar w:fldCharType="end"/>
        </w:r>
      </w:hyperlink>
    </w:p>
    <w:p w14:paraId="4322EF66" w14:textId="40FA4DA4" w:rsidR="00BD6FBF" w:rsidRPr="00470D7D" w:rsidRDefault="00DC135C" w:rsidP="00FA6614">
      <w:pPr>
        <w:pStyle w:val="Spistreci4"/>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heme="minorEastAsia" w:hAnsi="Times New Roman" w:cs="Times New Roman"/>
          <w:noProof/>
          <w:sz w:val="22"/>
          <w:szCs w:val="22"/>
          <w:lang w:eastAsia="pl-PL"/>
        </w:rPr>
      </w:pPr>
      <w:hyperlink w:anchor="_Toc9886383" w:history="1">
        <w:r w:rsidR="00B417D0" w:rsidRPr="00470D7D">
          <w:rPr>
            <w:rStyle w:val="Hipercze"/>
            <w:rFonts w:ascii="Times New Roman" w:hAnsi="Times New Roman" w:cs="Times New Roman"/>
            <w:noProof/>
            <w:sz w:val="22"/>
            <w:szCs w:val="22"/>
          </w:rPr>
          <w:t>10.1.4</w:t>
        </w:r>
        <w:r w:rsidR="00BD6FBF" w:rsidRPr="00470D7D">
          <w:rPr>
            <w:rStyle w:val="Hipercze"/>
            <w:rFonts w:ascii="Times New Roman" w:hAnsi="Times New Roman" w:cs="Times New Roman"/>
            <w:noProof/>
            <w:sz w:val="22"/>
            <w:szCs w:val="22"/>
          </w:rPr>
          <w:t>.</w:t>
        </w:r>
        <w:r w:rsidR="00BD6FBF" w:rsidRPr="00470D7D">
          <w:rPr>
            <w:rFonts w:ascii="Times New Roman" w:eastAsiaTheme="minorEastAsia" w:hAnsi="Times New Roman" w:cs="Times New Roman"/>
            <w:noProof/>
            <w:sz w:val="22"/>
            <w:szCs w:val="22"/>
            <w:lang w:eastAsia="pl-PL"/>
          </w:rPr>
          <w:tab/>
        </w:r>
        <w:r w:rsidR="00BD6FBF" w:rsidRPr="00470D7D">
          <w:rPr>
            <w:rStyle w:val="Hipercze"/>
            <w:rFonts w:ascii="Times New Roman" w:hAnsi="Times New Roman" w:cs="Times New Roman"/>
            <w:noProof/>
            <w:sz w:val="22"/>
            <w:szCs w:val="22"/>
          </w:rPr>
          <w:t>Działalność operacyjna Ochotniczych Straży Pożarnych</w:t>
        </w:r>
        <w:r w:rsidR="00B417D0" w:rsidRPr="00470D7D">
          <w:rPr>
            <w:rStyle w:val="Hipercze"/>
            <w:rFonts w:ascii="Times New Roman" w:hAnsi="Times New Roman" w:cs="Times New Roman"/>
            <w:noProof/>
            <w:sz w:val="22"/>
            <w:szCs w:val="22"/>
          </w:rPr>
          <w:t xml:space="preserve"> </w:t>
        </w:r>
        <w:r w:rsidR="00B417D0" w:rsidRPr="00470D7D">
          <w:rPr>
            <w:rFonts w:ascii="Times New Roman" w:hAnsi="Times New Roman" w:cs="Times New Roman"/>
            <w:noProof/>
            <w:webHidden/>
            <w:sz w:val="22"/>
            <w:szCs w:val="22"/>
          </w:rPr>
          <w:t>…………………………………………….</w:t>
        </w:r>
      </w:hyperlink>
      <w:r w:rsidR="001265AE">
        <w:rPr>
          <w:rFonts w:ascii="Times New Roman" w:hAnsi="Times New Roman" w:cs="Times New Roman"/>
          <w:sz w:val="22"/>
          <w:szCs w:val="22"/>
        </w:rPr>
        <w:t>.......................................................</w:t>
      </w:r>
      <w:r w:rsidR="00FA6614">
        <w:rPr>
          <w:rFonts w:ascii="Times New Roman" w:hAnsi="Times New Roman" w:cs="Times New Roman"/>
          <w:sz w:val="22"/>
          <w:szCs w:val="22"/>
        </w:rPr>
        <w:t>........</w:t>
      </w:r>
      <w:r w:rsidR="001265AE">
        <w:rPr>
          <w:rFonts w:ascii="Times New Roman" w:hAnsi="Times New Roman" w:cs="Times New Roman"/>
          <w:sz w:val="22"/>
          <w:szCs w:val="22"/>
        </w:rPr>
        <w:t>........</w:t>
      </w:r>
      <w:r w:rsidR="00B417D0" w:rsidRPr="00470D7D">
        <w:rPr>
          <w:rFonts w:ascii="Times New Roman" w:hAnsi="Times New Roman" w:cs="Times New Roman"/>
          <w:sz w:val="22"/>
          <w:szCs w:val="22"/>
        </w:rPr>
        <w:t>44</w:t>
      </w:r>
    </w:p>
    <w:p w14:paraId="2E46F36C" w14:textId="77777777" w:rsidR="00BD6FBF" w:rsidRPr="00470D7D" w:rsidRDefault="00DC135C" w:rsidP="00FA6614">
      <w:pPr>
        <w:pStyle w:val="Spistreci4"/>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heme="minorEastAsia" w:hAnsi="Times New Roman" w:cs="Times New Roman"/>
          <w:noProof/>
          <w:sz w:val="22"/>
          <w:szCs w:val="22"/>
          <w:lang w:eastAsia="pl-PL"/>
        </w:rPr>
      </w:pPr>
      <w:hyperlink w:anchor="_Toc9886385" w:history="1">
        <w:r w:rsidR="00B417D0" w:rsidRPr="00470D7D">
          <w:rPr>
            <w:rStyle w:val="Hipercze"/>
            <w:rFonts w:ascii="Times New Roman" w:hAnsi="Times New Roman" w:cs="Times New Roman"/>
            <w:noProof/>
            <w:sz w:val="22"/>
            <w:szCs w:val="22"/>
          </w:rPr>
          <w:t>10.1.5</w:t>
        </w:r>
        <w:r w:rsidR="00BD6FBF" w:rsidRPr="00470D7D">
          <w:rPr>
            <w:rStyle w:val="Hipercze"/>
            <w:rFonts w:ascii="Times New Roman" w:hAnsi="Times New Roman" w:cs="Times New Roman"/>
            <w:noProof/>
            <w:sz w:val="22"/>
            <w:szCs w:val="22"/>
          </w:rPr>
          <w:t>.</w:t>
        </w:r>
        <w:r w:rsidR="00BD6FBF" w:rsidRPr="00470D7D">
          <w:rPr>
            <w:rFonts w:ascii="Times New Roman" w:eastAsiaTheme="minorEastAsia" w:hAnsi="Times New Roman" w:cs="Times New Roman"/>
            <w:noProof/>
            <w:sz w:val="22"/>
            <w:szCs w:val="22"/>
            <w:lang w:eastAsia="pl-PL"/>
          </w:rPr>
          <w:tab/>
        </w:r>
        <w:r w:rsidR="00B417D0" w:rsidRPr="00470D7D">
          <w:rPr>
            <w:rStyle w:val="Hipercze"/>
            <w:rFonts w:ascii="Times New Roman" w:hAnsi="Times New Roman" w:cs="Times New Roman"/>
            <w:noProof/>
            <w:sz w:val="22"/>
            <w:szCs w:val="22"/>
          </w:rPr>
          <w:t>Ilość strażaków w poszczególnych jednostkach Ochotniczych Straży Pożarnych</w:t>
        </w:r>
        <w:r w:rsidR="00BD6FBF" w:rsidRPr="00470D7D">
          <w:rPr>
            <w:rFonts w:ascii="Times New Roman" w:hAnsi="Times New Roman" w:cs="Times New Roman"/>
            <w:noProof/>
            <w:webHidden/>
            <w:sz w:val="22"/>
            <w:szCs w:val="22"/>
          </w:rPr>
          <w:tab/>
        </w:r>
        <w:r w:rsidR="00B417D0" w:rsidRPr="00470D7D">
          <w:rPr>
            <w:rFonts w:ascii="Times New Roman" w:hAnsi="Times New Roman" w:cs="Times New Roman"/>
            <w:noProof/>
            <w:webHidden/>
            <w:sz w:val="22"/>
            <w:szCs w:val="22"/>
          </w:rPr>
          <w:t>44</w:t>
        </w:r>
      </w:hyperlink>
    </w:p>
    <w:p w14:paraId="72F54821" w14:textId="77777777" w:rsidR="00BD6FBF" w:rsidRPr="00470D7D" w:rsidRDefault="00DC135C" w:rsidP="00FA6614">
      <w:pPr>
        <w:pStyle w:val="Spistreci4"/>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heme="minorEastAsia" w:hAnsi="Times New Roman" w:cs="Times New Roman"/>
          <w:noProof/>
          <w:sz w:val="22"/>
          <w:szCs w:val="22"/>
          <w:lang w:eastAsia="pl-PL"/>
        </w:rPr>
      </w:pPr>
      <w:hyperlink w:anchor="_Toc9886386" w:history="1">
        <w:r w:rsidR="00B417D0" w:rsidRPr="00470D7D">
          <w:rPr>
            <w:rStyle w:val="Hipercze"/>
            <w:rFonts w:ascii="Times New Roman" w:hAnsi="Times New Roman" w:cs="Times New Roman"/>
            <w:noProof/>
            <w:sz w:val="22"/>
            <w:szCs w:val="22"/>
          </w:rPr>
          <w:t>10.1.6</w:t>
        </w:r>
        <w:r w:rsidR="00BD6FBF" w:rsidRPr="00470D7D">
          <w:rPr>
            <w:rStyle w:val="Hipercze"/>
            <w:rFonts w:ascii="Times New Roman" w:hAnsi="Times New Roman" w:cs="Times New Roman"/>
            <w:noProof/>
            <w:sz w:val="22"/>
            <w:szCs w:val="22"/>
          </w:rPr>
          <w:t>.</w:t>
        </w:r>
        <w:r w:rsidR="00BD6FBF" w:rsidRPr="00470D7D">
          <w:rPr>
            <w:rFonts w:ascii="Times New Roman" w:eastAsiaTheme="minorEastAsia" w:hAnsi="Times New Roman" w:cs="Times New Roman"/>
            <w:noProof/>
            <w:sz w:val="22"/>
            <w:szCs w:val="22"/>
            <w:lang w:eastAsia="pl-PL"/>
          </w:rPr>
          <w:tab/>
        </w:r>
        <w:r w:rsidR="00B417D0" w:rsidRPr="00470D7D">
          <w:rPr>
            <w:rStyle w:val="Hipercze"/>
            <w:rFonts w:ascii="Times New Roman" w:hAnsi="Times New Roman" w:cs="Times New Roman"/>
            <w:noProof/>
            <w:sz w:val="22"/>
            <w:szCs w:val="22"/>
          </w:rPr>
          <w:t>Rozmieszczenie</w:t>
        </w:r>
      </w:hyperlink>
      <w:r w:rsidR="00B417D0" w:rsidRPr="00470D7D">
        <w:rPr>
          <w:rFonts w:ascii="Times New Roman" w:hAnsi="Times New Roman" w:cs="Times New Roman"/>
          <w:sz w:val="22"/>
          <w:szCs w:val="22"/>
        </w:rPr>
        <w:t xml:space="preserve"> jednostek Ochotniczych Straży Pożarnych w gminie Gruta </w:t>
      </w:r>
      <w:r w:rsidR="001265AE">
        <w:rPr>
          <w:rFonts w:ascii="Times New Roman" w:hAnsi="Times New Roman" w:cs="Times New Roman"/>
          <w:sz w:val="22"/>
          <w:szCs w:val="22"/>
        </w:rPr>
        <w:t>.</w:t>
      </w:r>
      <w:r w:rsidR="00B417D0" w:rsidRPr="00470D7D">
        <w:rPr>
          <w:rFonts w:ascii="Times New Roman" w:hAnsi="Times New Roman" w:cs="Times New Roman"/>
          <w:sz w:val="22"/>
          <w:szCs w:val="22"/>
        </w:rPr>
        <w:t>.</w:t>
      </w:r>
      <w:r w:rsidR="003519B4" w:rsidRPr="00470D7D">
        <w:rPr>
          <w:rFonts w:ascii="Times New Roman" w:hAnsi="Times New Roman" w:cs="Times New Roman"/>
          <w:sz w:val="22"/>
          <w:szCs w:val="22"/>
        </w:rPr>
        <w:t>45</w:t>
      </w:r>
    </w:p>
    <w:p w14:paraId="46DD0848" w14:textId="1D6B33E0"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87" w:history="1">
        <w:r w:rsidR="00BD6FBF" w:rsidRPr="00470D7D">
          <w:rPr>
            <w:rStyle w:val="Hipercze"/>
            <w:rFonts w:ascii="Times New Roman" w:hAnsi="Times New Roman" w:cs="Times New Roman"/>
            <w:noProof/>
            <w:sz w:val="22"/>
            <w:szCs w:val="22"/>
          </w:rPr>
          <w:t>10.2.</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Działalność w zakresie Obrony Cywilnej i Zarządzania Kryzysowego</w:t>
        </w:r>
        <w:r w:rsidR="00BD6FBF" w:rsidRPr="00470D7D">
          <w:rPr>
            <w:rFonts w:ascii="Times New Roman" w:hAnsi="Times New Roman" w:cs="Times New Roman"/>
            <w:noProof/>
            <w:webHidden/>
            <w:sz w:val="22"/>
            <w:szCs w:val="22"/>
          </w:rPr>
          <w:tab/>
        </w:r>
        <w:r w:rsidR="00FA6614">
          <w:rPr>
            <w:rFonts w:ascii="Times New Roman" w:hAnsi="Times New Roman" w:cs="Times New Roman"/>
            <w:noProof/>
            <w:webHidden/>
            <w:sz w:val="22"/>
            <w:szCs w:val="22"/>
          </w:rPr>
          <w:t>….</w:t>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_Toc9886387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4</w:t>
        </w:r>
        <w:r w:rsidR="003519B4" w:rsidRPr="00470D7D">
          <w:rPr>
            <w:rFonts w:ascii="Times New Roman" w:hAnsi="Times New Roman" w:cs="Times New Roman"/>
            <w:noProof/>
            <w:webHidden/>
            <w:sz w:val="22"/>
            <w:szCs w:val="22"/>
          </w:rPr>
          <w:t>6</w:t>
        </w:r>
        <w:r w:rsidR="00BC6BCC" w:rsidRPr="00470D7D">
          <w:rPr>
            <w:rFonts w:ascii="Times New Roman" w:hAnsi="Times New Roman" w:cs="Times New Roman"/>
            <w:noProof/>
            <w:webHidden/>
            <w:sz w:val="22"/>
            <w:szCs w:val="22"/>
          </w:rPr>
          <w:fldChar w:fldCharType="end"/>
        </w:r>
      </w:hyperlink>
    </w:p>
    <w:p w14:paraId="28939A62" w14:textId="77777777" w:rsidR="00BD6FBF" w:rsidRPr="00470D7D" w:rsidRDefault="00DC135C" w:rsidP="00FA6614">
      <w:pPr>
        <w:pStyle w:val="Spistreci4"/>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heme="minorEastAsia" w:hAnsi="Times New Roman" w:cs="Times New Roman"/>
          <w:noProof/>
          <w:sz w:val="22"/>
          <w:szCs w:val="22"/>
          <w:lang w:eastAsia="pl-PL"/>
        </w:rPr>
      </w:pPr>
      <w:hyperlink w:anchor="_Toc9886389" w:history="1">
        <w:r w:rsidR="003519B4" w:rsidRPr="00470D7D">
          <w:rPr>
            <w:rStyle w:val="Hipercze"/>
            <w:rFonts w:ascii="Times New Roman" w:hAnsi="Times New Roman" w:cs="Times New Roman"/>
            <w:noProof/>
            <w:sz w:val="22"/>
            <w:szCs w:val="22"/>
          </w:rPr>
          <w:t>10.2.1</w:t>
        </w:r>
        <w:r w:rsidR="00BD6FBF" w:rsidRPr="00470D7D">
          <w:rPr>
            <w:rStyle w:val="Hipercze"/>
            <w:rFonts w:ascii="Times New Roman" w:hAnsi="Times New Roman" w:cs="Times New Roman"/>
            <w:noProof/>
            <w:sz w:val="22"/>
            <w:szCs w:val="22"/>
          </w:rPr>
          <w:t>.</w:t>
        </w:r>
        <w:r w:rsidR="00BD6FBF" w:rsidRPr="00470D7D">
          <w:rPr>
            <w:rFonts w:ascii="Times New Roman" w:eastAsiaTheme="minorEastAsia" w:hAnsi="Times New Roman" w:cs="Times New Roman"/>
            <w:noProof/>
            <w:sz w:val="22"/>
            <w:szCs w:val="22"/>
            <w:lang w:eastAsia="pl-PL"/>
          </w:rPr>
          <w:tab/>
        </w:r>
        <w:r w:rsidR="00BD6FBF" w:rsidRPr="00470D7D">
          <w:rPr>
            <w:rStyle w:val="Hipercze"/>
            <w:rFonts w:ascii="Times New Roman" w:hAnsi="Times New Roman" w:cs="Times New Roman"/>
            <w:noProof/>
            <w:sz w:val="22"/>
            <w:szCs w:val="22"/>
          </w:rPr>
          <w:t>Wydatkowanie w zakresie Obrony Cywilnej i</w:t>
        </w:r>
        <w:r w:rsidR="003519B4" w:rsidRPr="00470D7D">
          <w:rPr>
            <w:rStyle w:val="Hipercze"/>
            <w:rFonts w:ascii="Times New Roman" w:hAnsi="Times New Roman" w:cs="Times New Roman"/>
            <w:noProof/>
            <w:sz w:val="22"/>
            <w:szCs w:val="22"/>
          </w:rPr>
          <w:t xml:space="preserve"> Zarządzania Kryzysowego  w 2019</w:t>
        </w:r>
        <w:r w:rsidR="00BD6FBF" w:rsidRPr="00470D7D">
          <w:rPr>
            <w:rStyle w:val="Hipercze"/>
            <w:rFonts w:ascii="Times New Roman" w:hAnsi="Times New Roman" w:cs="Times New Roman"/>
            <w:noProof/>
            <w:sz w:val="22"/>
            <w:szCs w:val="22"/>
          </w:rPr>
          <w:t xml:space="preserve"> roku</w:t>
        </w:r>
        <w:r w:rsidR="001265AE">
          <w:rPr>
            <w:rStyle w:val="Hipercze"/>
            <w:rFonts w:ascii="Times New Roman" w:hAnsi="Times New Roman" w:cs="Times New Roman"/>
            <w:noProof/>
            <w:sz w:val="22"/>
            <w:szCs w:val="22"/>
          </w:rPr>
          <w:t xml:space="preserve"> ……………</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_Toc9886389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4</w:t>
        </w:r>
        <w:r w:rsidR="003519B4" w:rsidRPr="00470D7D">
          <w:rPr>
            <w:rFonts w:ascii="Times New Roman" w:hAnsi="Times New Roman" w:cs="Times New Roman"/>
            <w:noProof/>
            <w:webHidden/>
            <w:sz w:val="22"/>
            <w:szCs w:val="22"/>
          </w:rPr>
          <w:t>6</w:t>
        </w:r>
        <w:r w:rsidR="00BC6BCC" w:rsidRPr="00470D7D">
          <w:rPr>
            <w:rFonts w:ascii="Times New Roman" w:hAnsi="Times New Roman" w:cs="Times New Roman"/>
            <w:noProof/>
            <w:webHidden/>
            <w:sz w:val="22"/>
            <w:szCs w:val="22"/>
          </w:rPr>
          <w:fldChar w:fldCharType="end"/>
        </w:r>
      </w:hyperlink>
    </w:p>
    <w:p w14:paraId="41966E7A" w14:textId="77777777" w:rsidR="00BD6FBF" w:rsidRPr="00470D7D" w:rsidRDefault="00DC135C" w:rsidP="00FA6614">
      <w:pPr>
        <w:pStyle w:val="Spistreci4"/>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heme="minorEastAsia" w:hAnsi="Times New Roman" w:cs="Times New Roman"/>
          <w:noProof/>
          <w:sz w:val="22"/>
          <w:szCs w:val="22"/>
          <w:lang w:eastAsia="pl-PL"/>
        </w:rPr>
      </w:pPr>
      <w:hyperlink w:anchor="_Toc9886391" w:history="1">
        <w:r w:rsidR="003519B4" w:rsidRPr="00470D7D">
          <w:rPr>
            <w:rStyle w:val="Hipercze"/>
            <w:rFonts w:ascii="Times New Roman" w:hAnsi="Times New Roman" w:cs="Times New Roman"/>
            <w:noProof/>
            <w:sz w:val="22"/>
            <w:szCs w:val="22"/>
          </w:rPr>
          <w:t>10.2.2</w:t>
        </w:r>
        <w:r w:rsidR="00BD6FBF" w:rsidRPr="00470D7D">
          <w:rPr>
            <w:rStyle w:val="Hipercze"/>
            <w:rFonts w:ascii="Times New Roman" w:hAnsi="Times New Roman" w:cs="Times New Roman"/>
            <w:noProof/>
            <w:sz w:val="22"/>
            <w:szCs w:val="22"/>
          </w:rPr>
          <w:t>.</w:t>
        </w:r>
        <w:r w:rsidR="00BD6FBF" w:rsidRPr="00470D7D">
          <w:rPr>
            <w:rFonts w:ascii="Times New Roman" w:eastAsiaTheme="minorEastAsia" w:hAnsi="Times New Roman" w:cs="Times New Roman"/>
            <w:noProof/>
            <w:sz w:val="22"/>
            <w:szCs w:val="22"/>
            <w:lang w:eastAsia="pl-PL"/>
          </w:rPr>
          <w:tab/>
        </w:r>
        <w:r w:rsidR="003519B4" w:rsidRPr="00470D7D">
          <w:rPr>
            <w:rStyle w:val="Hipercze"/>
            <w:rFonts w:ascii="Times New Roman" w:hAnsi="Times New Roman" w:cs="Times New Roman"/>
            <w:noProof/>
            <w:sz w:val="22"/>
            <w:szCs w:val="22"/>
          </w:rPr>
          <w:t>Kwalifikacja wojskowa w 2019</w:t>
        </w:r>
        <w:r w:rsidR="00BD6FBF" w:rsidRPr="00470D7D">
          <w:rPr>
            <w:rStyle w:val="Hipercze"/>
            <w:rFonts w:ascii="Times New Roman" w:hAnsi="Times New Roman" w:cs="Times New Roman"/>
            <w:noProof/>
            <w:sz w:val="22"/>
            <w:szCs w:val="22"/>
          </w:rPr>
          <w:t xml:space="preserve"> roku</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_Toc9886391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4</w:t>
        </w:r>
        <w:r w:rsidR="003519B4" w:rsidRPr="00470D7D">
          <w:rPr>
            <w:rFonts w:ascii="Times New Roman" w:hAnsi="Times New Roman" w:cs="Times New Roman"/>
            <w:noProof/>
            <w:webHidden/>
            <w:sz w:val="22"/>
            <w:szCs w:val="22"/>
          </w:rPr>
          <w:t>6</w:t>
        </w:r>
        <w:r w:rsidR="00BC6BCC" w:rsidRPr="00470D7D">
          <w:rPr>
            <w:rFonts w:ascii="Times New Roman" w:hAnsi="Times New Roman" w:cs="Times New Roman"/>
            <w:noProof/>
            <w:webHidden/>
            <w:sz w:val="22"/>
            <w:szCs w:val="22"/>
          </w:rPr>
          <w:fldChar w:fldCharType="end"/>
        </w:r>
      </w:hyperlink>
    </w:p>
    <w:p w14:paraId="43192619" w14:textId="77777777" w:rsidR="00BD6FBF" w:rsidRPr="00470D7D" w:rsidRDefault="00DC135C" w:rsidP="00FA6614">
      <w:pPr>
        <w:pStyle w:val="Spistreci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00"/>
          <w:tab w:val="right" w:leader="dot" w:pos="8493"/>
        </w:tabs>
        <w:spacing w:line="276" w:lineRule="auto"/>
        <w:jc w:val="both"/>
        <w:rPr>
          <w:rFonts w:ascii="Times New Roman" w:eastAsiaTheme="minorEastAsia" w:hAnsi="Times New Roman" w:cs="Times New Roman"/>
          <w:i w:val="0"/>
          <w:iCs w:val="0"/>
          <w:noProof/>
          <w:sz w:val="22"/>
          <w:szCs w:val="22"/>
          <w:lang w:eastAsia="pl-PL"/>
        </w:rPr>
      </w:pPr>
      <w:hyperlink w:anchor="_Toc9886395" w:history="1">
        <w:r w:rsidR="00BD6FBF" w:rsidRPr="00470D7D">
          <w:rPr>
            <w:rStyle w:val="Hipercze"/>
            <w:rFonts w:ascii="Times New Roman" w:hAnsi="Times New Roman" w:cs="Times New Roman"/>
            <w:noProof/>
            <w:sz w:val="22"/>
            <w:szCs w:val="22"/>
          </w:rPr>
          <w:t>10.3.</w:t>
        </w:r>
        <w:r w:rsidR="00BD6FBF" w:rsidRPr="00470D7D">
          <w:rPr>
            <w:rFonts w:ascii="Times New Roman" w:eastAsiaTheme="minorEastAsia" w:hAnsi="Times New Roman" w:cs="Times New Roman"/>
            <w:i w:val="0"/>
            <w:iCs w:val="0"/>
            <w:noProof/>
            <w:sz w:val="22"/>
            <w:szCs w:val="22"/>
            <w:lang w:eastAsia="pl-PL"/>
          </w:rPr>
          <w:tab/>
        </w:r>
        <w:r w:rsidR="00BD6FBF" w:rsidRPr="00470D7D">
          <w:rPr>
            <w:rStyle w:val="Hipercze"/>
            <w:rFonts w:ascii="Times New Roman" w:hAnsi="Times New Roman" w:cs="Times New Roman"/>
            <w:noProof/>
            <w:sz w:val="22"/>
            <w:szCs w:val="22"/>
          </w:rPr>
          <w:t>Policja</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_Toc9886395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4</w:t>
        </w:r>
        <w:r w:rsidR="003519B4" w:rsidRPr="00470D7D">
          <w:rPr>
            <w:rFonts w:ascii="Times New Roman" w:hAnsi="Times New Roman" w:cs="Times New Roman"/>
            <w:noProof/>
            <w:webHidden/>
            <w:sz w:val="22"/>
            <w:szCs w:val="22"/>
          </w:rPr>
          <w:t>6</w:t>
        </w:r>
        <w:r w:rsidR="00BC6BCC" w:rsidRPr="00470D7D">
          <w:rPr>
            <w:rFonts w:ascii="Times New Roman" w:hAnsi="Times New Roman" w:cs="Times New Roman"/>
            <w:noProof/>
            <w:webHidden/>
            <w:sz w:val="22"/>
            <w:szCs w:val="22"/>
          </w:rPr>
          <w:fldChar w:fldCharType="end"/>
        </w:r>
      </w:hyperlink>
    </w:p>
    <w:p w14:paraId="36D75683" w14:textId="77777777" w:rsidR="00BD6FBF" w:rsidRPr="00470D7D" w:rsidRDefault="00DC135C" w:rsidP="00FA6614">
      <w:pPr>
        <w:pStyle w:val="Spistreci4"/>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heme="minorEastAsia" w:hAnsi="Times New Roman" w:cs="Times New Roman"/>
          <w:noProof/>
          <w:sz w:val="22"/>
          <w:szCs w:val="22"/>
          <w:lang w:eastAsia="pl-PL"/>
        </w:rPr>
      </w:pPr>
      <w:hyperlink w:anchor="_Toc9886396" w:history="1">
        <w:r w:rsidR="00BD6FBF" w:rsidRPr="00470D7D">
          <w:rPr>
            <w:rStyle w:val="Hipercze"/>
            <w:rFonts w:ascii="Times New Roman" w:hAnsi="Times New Roman" w:cs="Times New Roman"/>
            <w:noProof/>
            <w:sz w:val="22"/>
            <w:szCs w:val="22"/>
          </w:rPr>
          <w:t>10.3.1.</w:t>
        </w:r>
        <w:r w:rsidR="00BD6FBF" w:rsidRPr="00470D7D">
          <w:rPr>
            <w:rFonts w:ascii="Times New Roman" w:eastAsiaTheme="minorEastAsia" w:hAnsi="Times New Roman" w:cs="Times New Roman"/>
            <w:noProof/>
            <w:sz w:val="22"/>
            <w:szCs w:val="22"/>
            <w:lang w:eastAsia="pl-PL"/>
          </w:rPr>
          <w:tab/>
        </w:r>
        <w:r w:rsidR="00BD6FBF" w:rsidRPr="00470D7D">
          <w:rPr>
            <w:rStyle w:val="Hipercze"/>
            <w:rFonts w:ascii="Times New Roman" w:hAnsi="Times New Roman" w:cs="Times New Roman"/>
            <w:noProof/>
            <w:sz w:val="22"/>
            <w:szCs w:val="22"/>
          </w:rPr>
          <w:t>Wydatki poniesion</w:t>
        </w:r>
        <w:r w:rsidR="003519B4" w:rsidRPr="00470D7D">
          <w:rPr>
            <w:rStyle w:val="Hipercze"/>
            <w:rFonts w:ascii="Times New Roman" w:hAnsi="Times New Roman" w:cs="Times New Roman"/>
            <w:noProof/>
            <w:sz w:val="22"/>
            <w:szCs w:val="22"/>
          </w:rPr>
          <w:t>e na współpracę z Policją w 2019</w:t>
        </w:r>
        <w:r w:rsidR="00BD6FBF" w:rsidRPr="00470D7D">
          <w:rPr>
            <w:rStyle w:val="Hipercze"/>
            <w:rFonts w:ascii="Times New Roman" w:hAnsi="Times New Roman" w:cs="Times New Roman"/>
            <w:noProof/>
            <w:sz w:val="22"/>
            <w:szCs w:val="22"/>
          </w:rPr>
          <w:t xml:space="preserve"> roku</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_Toc9886396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4</w:t>
        </w:r>
        <w:r w:rsidR="003519B4" w:rsidRPr="00470D7D">
          <w:rPr>
            <w:rFonts w:ascii="Times New Roman" w:hAnsi="Times New Roman" w:cs="Times New Roman"/>
            <w:noProof/>
            <w:webHidden/>
            <w:sz w:val="22"/>
            <w:szCs w:val="22"/>
          </w:rPr>
          <w:t>6</w:t>
        </w:r>
        <w:r w:rsidR="00BC6BCC" w:rsidRPr="00470D7D">
          <w:rPr>
            <w:rFonts w:ascii="Times New Roman" w:hAnsi="Times New Roman" w:cs="Times New Roman"/>
            <w:noProof/>
            <w:webHidden/>
            <w:sz w:val="22"/>
            <w:szCs w:val="22"/>
          </w:rPr>
          <w:fldChar w:fldCharType="end"/>
        </w:r>
      </w:hyperlink>
    </w:p>
    <w:p w14:paraId="7E1EB9BA" w14:textId="77777777" w:rsidR="00BD6FBF" w:rsidRPr="00470D7D" w:rsidRDefault="00DC135C" w:rsidP="00FA6614">
      <w:pPr>
        <w:pStyle w:val="Spistreci4"/>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heme="minorEastAsia" w:hAnsi="Times New Roman" w:cs="Times New Roman"/>
          <w:noProof/>
          <w:sz w:val="22"/>
          <w:szCs w:val="22"/>
          <w:lang w:eastAsia="pl-PL"/>
        </w:rPr>
      </w:pPr>
      <w:hyperlink w:anchor="_Toc9886397" w:history="1">
        <w:r w:rsidR="00BD6FBF" w:rsidRPr="00470D7D">
          <w:rPr>
            <w:rStyle w:val="Hipercze"/>
            <w:rFonts w:ascii="Times New Roman" w:hAnsi="Times New Roman" w:cs="Times New Roman"/>
            <w:noProof/>
            <w:sz w:val="22"/>
            <w:szCs w:val="22"/>
          </w:rPr>
          <w:t>10.3.2.</w:t>
        </w:r>
        <w:r w:rsidR="00BD6FBF" w:rsidRPr="00470D7D">
          <w:rPr>
            <w:rFonts w:ascii="Times New Roman" w:eastAsiaTheme="minorEastAsia" w:hAnsi="Times New Roman" w:cs="Times New Roman"/>
            <w:noProof/>
            <w:sz w:val="22"/>
            <w:szCs w:val="22"/>
            <w:lang w:eastAsia="pl-PL"/>
          </w:rPr>
          <w:tab/>
        </w:r>
        <w:r w:rsidR="00BD6FBF" w:rsidRPr="00470D7D">
          <w:rPr>
            <w:rStyle w:val="Hipercze"/>
            <w:rFonts w:ascii="Times New Roman" w:hAnsi="Times New Roman" w:cs="Times New Roman"/>
            <w:noProof/>
            <w:sz w:val="22"/>
            <w:szCs w:val="22"/>
          </w:rPr>
          <w:t>Statystyki</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_Toc9886397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4</w:t>
        </w:r>
        <w:r w:rsidR="003519B4" w:rsidRPr="00470D7D">
          <w:rPr>
            <w:rFonts w:ascii="Times New Roman" w:hAnsi="Times New Roman" w:cs="Times New Roman"/>
            <w:noProof/>
            <w:webHidden/>
            <w:sz w:val="22"/>
            <w:szCs w:val="22"/>
          </w:rPr>
          <w:t>7</w:t>
        </w:r>
        <w:r w:rsidR="00BC6BCC" w:rsidRPr="00470D7D">
          <w:rPr>
            <w:rFonts w:ascii="Times New Roman" w:hAnsi="Times New Roman" w:cs="Times New Roman"/>
            <w:noProof/>
            <w:webHidden/>
            <w:sz w:val="22"/>
            <w:szCs w:val="22"/>
          </w:rPr>
          <w:fldChar w:fldCharType="end"/>
        </w:r>
      </w:hyperlink>
    </w:p>
    <w:p w14:paraId="7BC8021D" w14:textId="77777777"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mallCaps/>
          <w:sz w:val="22"/>
          <w:szCs w:val="22"/>
          <w:lang w:eastAsia="pl-PL"/>
        </w:rPr>
      </w:pPr>
      <w:hyperlink w:anchor="_Toc9886398" w:history="1">
        <w:r w:rsidR="00BD6FBF" w:rsidRPr="00470D7D">
          <w:rPr>
            <w:rStyle w:val="Hipercze"/>
            <w:sz w:val="22"/>
            <w:szCs w:val="22"/>
          </w:rPr>
          <w:t>11.</w:t>
        </w:r>
        <w:r w:rsidR="00BD6FBF" w:rsidRPr="00470D7D">
          <w:rPr>
            <w:rFonts w:eastAsiaTheme="minorEastAsia"/>
            <w:smallCaps/>
            <w:sz w:val="22"/>
            <w:szCs w:val="22"/>
            <w:lang w:eastAsia="pl-PL"/>
          </w:rPr>
          <w:tab/>
        </w:r>
        <w:r w:rsidR="00BD6FBF" w:rsidRPr="00470D7D">
          <w:rPr>
            <w:rStyle w:val="Hipercze"/>
            <w:sz w:val="22"/>
            <w:szCs w:val="22"/>
          </w:rPr>
          <w:t>Zagospodarowanie przestrzenne</w:t>
        </w:r>
        <w:r w:rsidR="00BD6FBF" w:rsidRPr="00470D7D">
          <w:rPr>
            <w:webHidden/>
            <w:sz w:val="22"/>
            <w:szCs w:val="22"/>
          </w:rPr>
          <w:tab/>
        </w:r>
        <w:r w:rsidR="00BC6BCC" w:rsidRPr="00470D7D">
          <w:rPr>
            <w:webHidden/>
            <w:sz w:val="22"/>
            <w:szCs w:val="22"/>
          </w:rPr>
          <w:fldChar w:fldCharType="begin"/>
        </w:r>
        <w:r w:rsidR="00BD6FBF" w:rsidRPr="00470D7D">
          <w:rPr>
            <w:webHidden/>
            <w:sz w:val="22"/>
            <w:szCs w:val="22"/>
          </w:rPr>
          <w:instrText xml:space="preserve"> PAGEREF _Toc9886398 \h </w:instrText>
        </w:r>
        <w:r w:rsidR="00BC6BCC" w:rsidRPr="00470D7D">
          <w:rPr>
            <w:webHidden/>
            <w:sz w:val="22"/>
            <w:szCs w:val="22"/>
          </w:rPr>
        </w:r>
        <w:r w:rsidR="00BC6BCC" w:rsidRPr="00470D7D">
          <w:rPr>
            <w:webHidden/>
            <w:sz w:val="22"/>
            <w:szCs w:val="22"/>
          </w:rPr>
          <w:fldChar w:fldCharType="separate"/>
        </w:r>
        <w:r w:rsidR="00C16B57" w:rsidRPr="00470D7D">
          <w:rPr>
            <w:webHidden/>
            <w:sz w:val="22"/>
            <w:szCs w:val="22"/>
          </w:rPr>
          <w:t>4</w:t>
        </w:r>
        <w:r w:rsidR="003519B4" w:rsidRPr="00470D7D">
          <w:rPr>
            <w:webHidden/>
            <w:sz w:val="22"/>
            <w:szCs w:val="22"/>
          </w:rPr>
          <w:t>8</w:t>
        </w:r>
        <w:r w:rsidR="00BC6BCC" w:rsidRPr="00470D7D">
          <w:rPr>
            <w:webHidden/>
            <w:sz w:val="22"/>
            <w:szCs w:val="22"/>
          </w:rPr>
          <w:fldChar w:fldCharType="end"/>
        </w:r>
      </w:hyperlink>
    </w:p>
    <w:p w14:paraId="430601F4" w14:textId="77777777" w:rsidR="00BD6FBF" w:rsidRPr="00470D7D" w:rsidRDefault="00DC135C" w:rsidP="00FA6614">
      <w:pPr>
        <w:pStyle w:val="Spistreci2"/>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eastAsiaTheme="minorEastAsia"/>
          <w:smallCaps/>
          <w:sz w:val="22"/>
          <w:szCs w:val="22"/>
          <w:lang w:eastAsia="pl-PL"/>
        </w:rPr>
      </w:pPr>
      <w:hyperlink w:anchor="_Toc9886399" w:history="1">
        <w:r w:rsidR="00BD6FBF" w:rsidRPr="00470D7D">
          <w:rPr>
            <w:rStyle w:val="Hipercze"/>
            <w:sz w:val="22"/>
            <w:szCs w:val="22"/>
          </w:rPr>
          <w:t>12.</w:t>
        </w:r>
        <w:r w:rsidR="00BD6FBF" w:rsidRPr="00470D7D">
          <w:rPr>
            <w:rFonts w:eastAsiaTheme="minorEastAsia"/>
            <w:smallCaps/>
            <w:sz w:val="22"/>
            <w:szCs w:val="22"/>
            <w:lang w:eastAsia="pl-PL"/>
          </w:rPr>
          <w:tab/>
        </w:r>
        <w:r w:rsidR="00BD6FBF" w:rsidRPr="00470D7D">
          <w:rPr>
            <w:rStyle w:val="Hipercze"/>
            <w:sz w:val="22"/>
            <w:szCs w:val="22"/>
          </w:rPr>
          <w:t>Uchwały</w:t>
        </w:r>
        <w:r w:rsidR="003519B4" w:rsidRPr="00470D7D">
          <w:rPr>
            <w:rStyle w:val="Hipercze"/>
            <w:sz w:val="22"/>
            <w:szCs w:val="22"/>
          </w:rPr>
          <w:t xml:space="preserve"> Rady Gminy Gruta podjęte w 2019</w:t>
        </w:r>
        <w:r w:rsidR="00BD6FBF" w:rsidRPr="00470D7D">
          <w:rPr>
            <w:rStyle w:val="Hipercze"/>
            <w:sz w:val="22"/>
            <w:szCs w:val="22"/>
          </w:rPr>
          <w:t xml:space="preserve"> r.</w:t>
        </w:r>
        <w:r w:rsidR="00BD6FBF" w:rsidRPr="00470D7D">
          <w:rPr>
            <w:webHidden/>
            <w:sz w:val="22"/>
            <w:szCs w:val="22"/>
          </w:rPr>
          <w:tab/>
        </w:r>
        <w:r w:rsidR="003519B4" w:rsidRPr="00470D7D">
          <w:rPr>
            <w:webHidden/>
            <w:sz w:val="22"/>
            <w:szCs w:val="22"/>
          </w:rPr>
          <w:t>49</w:t>
        </w:r>
      </w:hyperlink>
    </w:p>
    <w:p w14:paraId="5885CB60" w14:textId="77777777" w:rsidR="00BD6FBF" w:rsidRPr="00470D7D" w:rsidRDefault="00DC135C" w:rsidP="00FA6614">
      <w:pPr>
        <w:pStyle w:val="Spistreci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8493"/>
        </w:tabs>
        <w:spacing w:line="276" w:lineRule="auto"/>
        <w:jc w:val="both"/>
        <w:rPr>
          <w:rFonts w:ascii="Times New Roman" w:eastAsiaTheme="minorEastAsia" w:hAnsi="Times New Roman" w:cs="Times New Roman"/>
          <w:b w:val="0"/>
          <w:bCs w:val="0"/>
          <w:caps w:val="0"/>
          <w:noProof/>
          <w:sz w:val="22"/>
          <w:szCs w:val="22"/>
          <w:lang w:eastAsia="pl-PL"/>
        </w:rPr>
      </w:pPr>
      <w:hyperlink w:anchor="_Toc9886400" w:history="1">
        <w:r w:rsidR="00BD6FBF" w:rsidRPr="00470D7D">
          <w:rPr>
            <w:rStyle w:val="Hipercze"/>
            <w:rFonts w:ascii="Times New Roman" w:hAnsi="Times New Roman" w:cs="Times New Roman"/>
            <w:noProof/>
            <w:sz w:val="22"/>
            <w:szCs w:val="22"/>
          </w:rPr>
          <w:t>PODSUMOWANIE</w:t>
        </w:r>
        <w:r w:rsidR="00BD6FBF" w:rsidRPr="00470D7D">
          <w:rPr>
            <w:rFonts w:ascii="Times New Roman" w:hAnsi="Times New Roman" w:cs="Times New Roman"/>
            <w:noProof/>
            <w:webHidden/>
            <w:sz w:val="22"/>
            <w:szCs w:val="22"/>
          </w:rPr>
          <w:tab/>
        </w:r>
        <w:r w:rsidR="00BC6BCC" w:rsidRPr="00470D7D">
          <w:rPr>
            <w:rFonts w:ascii="Times New Roman" w:hAnsi="Times New Roman" w:cs="Times New Roman"/>
            <w:noProof/>
            <w:webHidden/>
            <w:sz w:val="22"/>
            <w:szCs w:val="22"/>
          </w:rPr>
          <w:fldChar w:fldCharType="begin"/>
        </w:r>
        <w:r w:rsidR="00BD6FBF" w:rsidRPr="00470D7D">
          <w:rPr>
            <w:rFonts w:ascii="Times New Roman" w:hAnsi="Times New Roman" w:cs="Times New Roman"/>
            <w:noProof/>
            <w:webHidden/>
            <w:sz w:val="22"/>
            <w:szCs w:val="22"/>
          </w:rPr>
          <w:instrText xml:space="preserve"> PAGEREF _Toc9886400 \h </w:instrText>
        </w:r>
        <w:r w:rsidR="00BC6BCC" w:rsidRPr="00470D7D">
          <w:rPr>
            <w:rFonts w:ascii="Times New Roman" w:hAnsi="Times New Roman" w:cs="Times New Roman"/>
            <w:noProof/>
            <w:webHidden/>
            <w:sz w:val="22"/>
            <w:szCs w:val="22"/>
          </w:rPr>
        </w:r>
        <w:r w:rsidR="00BC6BCC" w:rsidRPr="00470D7D">
          <w:rPr>
            <w:rFonts w:ascii="Times New Roman" w:hAnsi="Times New Roman" w:cs="Times New Roman"/>
            <w:noProof/>
            <w:webHidden/>
            <w:sz w:val="22"/>
            <w:szCs w:val="22"/>
          </w:rPr>
          <w:fldChar w:fldCharType="separate"/>
        </w:r>
        <w:r w:rsidR="00C16B57" w:rsidRPr="00470D7D">
          <w:rPr>
            <w:rFonts w:ascii="Times New Roman" w:hAnsi="Times New Roman" w:cs="Times New Roman"/>
            <w:noProof/>
            <w:webHidden/>
            <w:sz w:val="22"/>
            <w:szCs w:val="22"/>
          </w:rPr>
          <w:t>5</w:t>
        </w:r>
        <w:r w:rsidR="003519B4" w:rsidRPr="00470D7D">
          <w:rPr>
            <w:rFonts w:ascii="Times New Roman" w:hAnsi="Times New Roman" w:cs="Times New Roman"/>
            <w:noProof/>
            <w:webHidden/>
            <w:sz w:val="22"/>
            <w:szCs w:val="22"/>
          </w:rPr>
          <w:t>4</w:t>
        </w:r>
        <w:r w:rsidR="00BC6BCC" w:rsidRPr="00470D7D">
          <w:rPr>
            <w:rFonts w:ascii="Times New Roman" w:hAnsi="Times New Roman" w:cs="Times New Roman"/>
            <w:noProof/>
            <w:webHidden/>
            <w:sz w:val="22"/>
            <w:szCs w:val="22"/>
          </w:rPr>
          <w:fldChar w:fldCharType="end"/>
        </w:r>
      </w:hyperlink>
    </w:p>
    <w:p w14:paraId="3D367DC3" w14:textId="77635BE6" w:rsidR="00C30806" w:rsidRPr="0073464A" w:rsidRDefault="00BC6BCC" w:rsidP="0073464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Times New Roman" w:hAnsi="Times New Roman" w:cs="Times New Roman"/>
          <w:b/>
          <w:sz w:val="24"/>
          <w:szCs w:val="24"/>
        </w:rPr>
      </w:pPr>
      <w:r w:rsidRPr="00470D7D">
        <w:rPr>
          <w:rFonts w:ascii="Times New Roman" w:hAnsi="Times New Roman" w:cs="Times New Roman"/>
          <w:bCs/>
          <w:caps/>
        </w:rPr>
        <w:fldChar w:fldCharType="end"/>
      </w:r>
      <w:r w:rsidR="00861D34" w:rsidRPr="00BD6FBF">
        <w:rPr>
          <w:rFonts w:ascii="Times New Roman" w:hAnsi="Times New Roman" w:cs="Times New Roman"/>
          <w:b/>
          <w:sz w:val="24"/>
          <w:szCs w:val="24"/>
        </w:rPr>
        <w:br w:type="page"/>
      </w:r>
      <w:bookmarkStart w:id="0" w:name="_Toc9693809"/>
      <w:bookmarkStart w:id="1" w:name="_Toc9886228"/>
      <w:bookmarkStart w:id="2" w:name="_Toc9886343"/>
    </w:p>
    <w:p w14:paraId="2602A38E" w14:textId="3FDD5A79" w:rsidR="00FA6614" w:rsidRPr="00FA6614" w:rsidRDefault="00861D34" w:rsidP="0073464A">
      <w:pPr>
        <w:keepNext/>
        <w:keepLines/>
        <w:spacing w:after="0" w:line="360" w:lineRule="auto"/>
        <w:jc w:val="center"/>
        <w:outlineLvl w:val="0"/>
        <w:rPr>
          <w:rFonts w:ascii="Times New Roman" w:eastAsia="Times New Roman" w:hAnsi="Times New Roman" w:cs="Times New Roman"/>
          <w:b/>
          <w:bCs/>
          <w:caps/>
          <w:spacing w:val="4"/>
          <w:sz w:val="24"/>
          <w:szCs w:val="24"/>
        </w:rPr>
      </w:pPr>
      <w:r w:rsidRPr="00FA6614">
        <w:rPr>
          <w:rFonts w:ascii="Times New Roman" w:eastAsia="Times New Roman" w:hAnsi="Times New Roman" w:cs="Times New Roman"/>
          <w:b/>
          <w:bCs/>
          <w:caps/>
          <w:spacing w:val="4"/>
          <w:sz w:val="24"/>
          <w:szCs w:val="24"/>
        </w:rPr>
        <w:lastRenderedPageBreak/>
        <w:t>Wstęp</w:t>
      </w:r>
      <w:bookmarkEnd w:id="0"/>
      <w:bookmarkEnd w:id="1"/>
      <w:bookmarkEnd w:id="2"/>
    </w:p>
    <w:p w14:paraId="27CCD064" w14:textId="77777777" w:rsidR="0073464A" w:rsidRDefault="0073464A" w:rsidP="0073464A">
      <w:pPr>
        <w:spacing w:after="0" w:line="360" w:lineRule="auto"/>
        <w:jc w:val="both"/>
        <w:rPr>
          <w:rFonts w:ascii="Times New Roman" w:hAnsi="Times New Roman" w:cs="Times New Roman"/>
          <w:sz w:val="24"/>
          <w:szCs w:val="24"/>
        </w:rPr>
      </w:pPr>
    </w:p>
    <w:p w14:paraId="5796B844" w14:textId="1C70A092" w:rsidR="006F39BB" w:rsidRDefault="006F39BB" w:rsidP="007346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Szanowni Państwo, </w:t>
      </w:r>
    </w:p>
    <w:p w14:paraId="465A664E" w14:textId="0DDB34EF" w:rsidR="00B73950" w:rsidRDefault="006F39BB" w:rsidP="006F39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Już po raz drugi mam przyjemność przedstawi</w:t>
      </w:r>
      <w:r w:rsidR="0073464A">
        <w:rPr>
          <w:rFonts w:ascii="Times New Roman" w:hAnsi="Times New Roman" w:cs="Times New Roman"/>
          <w:sz w:val="24"/>
          <w:szCs w:val="24"/>
        </w:rPr>
        <w:t>ć</w:t>
      </w:r>
      <w:r>
        <w:rPr>
          <w:rFonts w:ascii="Times New Roman" w:hAnsi="Times New Roman" w:cs="Times New Roman"/>
          <w:sz w:val="24"/>
          <w:szCs w:val="24"/>
        </w:rPr>
        <w:t xml:space="preserve"> Państwu </w:t>
      </w:r>
      <w:r w:rsidR="00B73950" w:rsidRPr="00FA6614">
        <w:rPr>
          <w:rFonts w:ascii="Times New Roman" w:hAnsi="Times New Roman" w:cs="Times New Roman"/>
          <w:sz w:val="24"/>
          <w:szCs w:val="24"/>
        </w:rPr>
        <w:t>Raport o stanie Gminy Gruta</w:t>
      </w:r>
      <w:r>
        <w:rPr>
          <w:rFonts w:ascii="Times New Roman" w:hAnsi="Times New Roman" w:cs="Times New Roman"/>
          <w:sz w:val="24"/>
          <w:szCs w:val="24"/>
        </w:rPr>
        <w:t>. Opracowanie niniejszego raportu wynika z jednej strony z realizacji przepisów prawa</w:t>
      </w:r>
      <w:r w:rsidR="006C003D">
        <w:rPr>
          <w:rFonts w:ascii="Times New Roman" w:hAnsi="Times New Roman" w:cs="Times New Roman"/>
          <w:sz w:val="24"/>
          <w:szCs w:val="24"/>
        </w:rPr>
        <w:t>,</w:t>
      </w:r>
      <w:r>
        <w:rPr>
          <w:rFonts w:ascii="Times New Roman" w:hAnsi="Times New Roman" w:cs="Times New Roman"/>
          <w:sz w:val="24"/>
          <w:szCs w:val="24"/>
        </w:rPr>
        <w:t xml:space="preserve"> o których mowa w </w:t>
      </w:r>
      <w:r w:rsidR="00B73950" w:rsidRPr="00FA6614">
        <w:rPr>
          <w:rFonts w:ascii="Times New Roman" w:hAnsi="Times New Roman" w:cs="Times New Roman"/>
          <w:sz w:val="24"/>
          <w:szCs w:val="24"/>
        </w:rPr>
        <w:t>art. 28aa Ustawy z dnia 8 marca 1990 r. o sa</w:t>
      </w:r>
      <w:r w:rsidR="0052541C" w:rsidRPr="00FA6614">
        <w:rPr>
          <w:rFonts w:ascii="Times New Roman" w:hAnsi="Times New Roman" w:cs="Times New Roman"/>
          <w:sz w:val="24"/>
          <w:szCs w:val="24"/>
        </w:rPr>
        <w:t>morządzie gminnym (Dz. U. z 2020 r. poz. 713</w:t>
      </w:r>
      <w:r w:rsidR="00B73950" w:rsidRPr="00FA6614">
        <w:rPr>
          <w:rFonts w:ascii="Times New Roman" w:hAnsi="Times New Roman" w:cs="Times New Roman"/>
          <w:sz w:val="24"/>
          <w:szCs w:val="24"/>
        </w:rPr>
        <w:t>)</w:t>
      </w:r>
      <w:r w:rsidR="006C003D">
        <w:rPr>
          <w:rFonts w:ascii="Times New Roman" w:hAnsi="Times New Roman" w:cs="Times New Roman"/>
          <w:sz w:val="24"/>
          <w:szCs w:val="24"/>
        </w:rPr>
        <w:t xml:space="preserve">, </w:t>
      </w:r>
      <w:r>
        <w:rPr>
          <w:rFonts w:ascii="Times New Roman" w:hAnsi="Times New Roman" w:cs="Times New Roman"/>
          <w:sz w:val="24"/>
          <w:szCs w:val="24"/>
        </w:rPr>
        <w:t xml:space="preserve">z drugiej zaś strony wynika z chęci i potrzeby zaprezentowania Mieszkańcom Gminy Gruta obiektywnych informacji ukazujących zarówno potencjał i rozwój Naszej Gminy, jak </w:t>
      </w:r>
      <w:r>
        <w:rPr>
          <w:rFonts w:ascii="Times New Roman" w:hAnsi="Times New Roman" w:cs="Times New Roman"/>
          <w:sz w:val="24"/>
          <w:szCs w:val="24"/>
        </w:rPr>
        <w:br/>
        <w:t>i zagrożenia z jakimi się przyjdzie nam zmierzyć na co dzień.</w:t>
      </w:r>
    </w:p>
    <w:p w14:paraId="203C7BF6" w14:textId="2844F195" w:rsidR="00E263D2" w:rsidRDefault="006F39BB" w:rsidP="00E263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przeciwieństwie do poprzedniego raportu, ten tegoroczny dotyczy okresu, w którym </w:t>
      </w:r>
      <w:r w:rsidR="006C003D">
        <w:rPr>
          <w:rFonts w:ascii="Times New Roman" w:hAnsi="Times New Roman" w:cs="Times New Roman"/>
          <w:sz w:val="24"/>
          <w:szCs w:val="24"/>
        </w:rPr>
        <w:br/>
      </w:r>
      <w:r>
        <w:rPr>
          <w:rFonts w:ascii="Times New Roman" w:hAnsi="Times New Roman" w:cs="Times New Roman"/>
          <w:sz w:val="24"/>
          <w:szCs w:val="24"/>
        </w:rPr>
        <w:t xml:space="preserve">to sprawowałem urząd Wójta w trakcie całego roku kalendarzowego. </w:t>
      </w:r>
      <w:r w:rsidR="00E263D2">
        <w:rPr>
          <w:rFonts w:ascii="Times New Roman" w:hAnsi="Times New Roman" w:cs="Times New Roman"/>
          <w:sz w:val="24"/>
          <w:szCs w:val="24"/>
        </w:rPr>
        <w:t>Niniejszy raport przedstawia Gminę Gruta taką</w:t>
      </w:r>
      <w:r w:rsidR="0073464A">
        <w:rPr>
          <w:rFonts w:ascii="Times New Roman" w:hAnsi="Times New Roman" w:cs="Times New Roman"/>
          <w:sz w:val="24"/>
          <w:szCs w:val="24"/>
        </w:rPr>
        <w:t xml:space="preserve">, </w:t>
      </w:r>
      <w:r w:rsidR="00E263D2">
        <w:rPr>
          <w:rFonts w:ascii="Times New Roman" w:hAnsi="Times New Roman" w:cs="Times New Roman"/>
          <w:sz w:val="24"/>
          <w:szCs w:val="24"/>
        </w:rPr>
        <w:t>jaką była faktycznie w 2019 roku. Ukazuje</w:t>
      </w:r>
      <w:r w:rsidR="006C003D">
        <w:rPr>
          <w:rFonts w:ascii="Times New Roman" w:hAnsi="Times New Roman" w:cs="Times New Roman"/>
          <w:sz w:val="24"/>
          <w:szCs w:val="24"/>
        </w:rPr>
        <w:t xml:space="preserve"> dane statystyczne i</w:t>
      </w:r>
      <w:r w:rsidR="00E263D2">
        <w:rPr>
          <w:rFonts w:ascii="Times New Roman" w:hAnsi="Times New Roman" w:cs="Times New Roman"/>
          <w:sz w:val="24"/>
          <w:szCs w:val="24"/>
        </w:rPr>
        <w:t xml:space="preserve"> działania, </w:t>
      </w:r>
      <w:r w:rsidR="006C003D">
        <w:rPr>
          <w:rFonts w:ascii="Times New Roman" w:hAnsi="Times New Roman" w:cs="Times New Roman"/>
          <w:sz w:val="24"/>
          <w:szCs w:val="24"/>
        </w:rPr>
        <w:br/>
      </w:r>
      <w:r w:rsidR="00E263D2">
        <w:rPr>
          <w:rFonts w:ascii="Times New Roman" w:hAnsi="Times New Roman" w:cs="Times New Roman"/>
          <w:sz w:val="24"/>
          <w:szCs w:val="24"/>
        </w:rPr>
        <w:t>z których możemy być wszyscy dumni, ale też obszary</w:t>
      </w:r>
      <w:r w:rsidR="0073464A">
        <w:rPr>
          <w:rFonts w:ascii="Times New Roman" w:hAnsi="Times New Roman" w:cs="Times New Roman"/>
          <w:sz w:val="24"/>
          <w:szCs w:val="24"/>
        </w:rPr>
        <w:t>,</w:t>
      </w:r>
      <w:r w:rsidR="00E263D2">
        <w:rPr>
          <w:rFonts w:ascii="Times New Roman" w:hAnsi="Times New Roman" w:cs="Times New Roman"/>
          <w:sz w:val="24"/>
          <w:szCs w:val="24"/>
        </w:rPr>
        <w:t xml:space="preserve"> które wymagają </w:t>
      </w:r>
      <w:r w:rsidR="006C003D">
        <w:rPr>
          <w:rFonts w:ascii="Times New Roman" w:hAnsi="Times New Roman" w:cs="Times New Roman"/>
          <w:sz w:val="24"/>
          <w:szCs w:val="24"/>
        </w:rPr>
        <w:t xml:space="preserve">znacznej </w:t>
      </w:r>
      <w:r w:rsidR="00E263D2">
        <w:rPr>
          <w:rFonts w:ascii="Times New Roman" w:hAnsi="Times New Roman" w:cs="Times New Roman"/>
          <w:sz w:val="24"/>
          <w:szCs w:val="24"/>
        </w:rPr>
        <w:t>poprawy. Głęboko wierzę, że informacje przedstawione w Raporcie będą dla Nas wszystkich inspiracją do dalszej efektywnej i sprawnej pracy na rzecz rozwoju Naszej Gminy.</w:t>
      </w:r>
      <w:r w:rsidR="00E263D2" w:rsidRPr="00E263D2">
        <w:rPr>
          <w:rFonts w:ascii="Times New Roman" w:hAnsi="Times New Roman" w:cs="Times New Roman"/>
          <w:sz w:val="24"/>
          <w:szCs w:val="24"/>
        </w:rPr>
        <w:t xml:space="preserve"> </w:t>
      </w:r>
    </w:p>
    <w:p w14:paraId="6E22FD92" w14:textId="77777777" w:rsidR="00E263D2" w:rsidRDefault="00E263D2" w:rsidP="00E263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Przygotowany </w:t>
      </w:r>
      <w:r w:rsidRPr="00FA6614">
        <w:rPr>
          <w:rFonts w:ascii="Times New Roman" w:hAnsi="Times New Roman" w:cs="Times New Roman"/>
          <w:sz w:val="24"/>
          <w:szCs w:val="24"/>
        </w:rPr>
        <w:t>Raport obejmuje podsumowanie działalności Wójta Gminy Gruta w roku 2019, w szczególności realizację polityk, programów i strategii, uchwał Rady Gminy Gruta i budżetu obywatelskiego (funduszu sołeckiego).</w:t>
      </w:r>
      <w:r w:rsidRPr="00E263D2">
        <w:rPr>
          <w:rFonts w:ascii="Times New Roman" w:hAnsi="Times New Roman" w:cs="Times New Roman"/>
          <w:sz w:val="24"/>
          <w:szCs w:val="24"/>
        </w:rPr>
        <w:t xml:space="preserve"> </w:t>
      </w:r>
    </w:p>
    <w:p w14:paraId="65EEF7C8" w14:textId="68353FE9" w:rsidR="00E263D2" w:rsidRPr="00FA6614" w:rsidRDefault="00E263D2" w:rsidP="00E263D2">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Celem przygotowanego Raportu jest uzyskanie dokładnego wglądu w sytuację gospodarczą</w:t>
      </w:r>
      <w:r>
        <w:rPr>
          <w:rFonts w:ascii="Times New Roman" w:hAnsi="Times New Roman" w:cs="Times New Roman"/>
          <w:sz w:val="24"/>
          <w:szCs w:val="24"/>
        </w:rPr>
        <w:t xml:space="preserve">, ekonomiczną </w:t>
      </w:r>
      <w:r w:rsidRPr="00FA6614">
        <w:rPr>
          <w:rFonts w:ascii="Times New Roman" w:hAnsi="Times New Roman" w:cs="Times New Roman"/>
          <w:sz w:val="24"/>
          <w:szCs w:val="24"/>
        </w:rPr>
        <w:t>i społeczną Gminy Gruta. Zgromadzone w nim zostały szczegółowe dane o aspektach funkcjonowania Gminy w roku 2019.</w:t>
      </w:r>
    </w:p>
    <w:p w14:paraId="1BA49F68" w14:textId="7DFB7716" w:rsidR="00E263D2" w:rsidRPr="00FA6614" w:rsidRDefault="00E263D2" w:rsidP="00E263D2">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Raport stanowi kompendium wiedzy</w:t>
      </w:r>
      <w:r>
        <w:rPr>
          <w:rFonts w:ascii="Times New Roman" w:hAnsi="Times New Roman" w:cs="Times New Roman"/>
          <w:sz w:val="24"/>
          <w:szCs w:val="24"/>
        </w:rPr>
        <w:t xml:space="preserve"> </w:t>
      </w:r>
      <w:r w:rsidRPr="00FA6614">
        <w:rPr>
          <w:rFonts w:ascii="Times New Roman" w:hAnsi="Times New Roman" w:cs="Times New Roman"/>
          <w:sz w:val="24"/>
          <w:szCs w:val="24"/>
        </w:rPr>
        <w:t>o działalności Gminy za rok ubiegły i jest podstawą do obiektywnej, opartej na faktach oceny.</w:t>
      </w:r>
    </w:p>
    <w:p w14:paraId="2775DC62" w14:textId="7CF176C2" w:rsidR="00E263D2" w:rsidRDefault="00E263D2" w:rsidP="00E263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Przedmiotowy Raport przygotowaliśmy samodzielnie w ramach pracy własnej pracowników Urzędu. Być może nie jest doskonały, ale w mojej ocenie zawiera wszystkie najważniejsze elementy służące rzeczywistej ocenie stanu Gminy Gruta. </w:t>
      </w:r>
    </w:p>
    <w:p w14:paraId="150B378C" w14:textId="2EFE8D43" w:rsidR="00E263D2" w:rsidRPr="00FA6614" w:rsidRDefault="00E263D2" w:rsidP="00E263D2">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Dla opracowania Raportu szczególnie cenna okazała się wiedza pracowników Urzędu Gminy Gruta</w:t>
      </w:r>
      <w:r w:rsidR="006C003D">
        <w:rPr>
          <w:rFonts w:ascii="Times New Roman" w:hAnsi="Times New Roman" w:cs="Times New Roman"/>
          <w:sz w:val="24"/>
          <w:szCs w:val="24"/>
        </w:rPr>
        <w:t xml:space="preserve"> oraz </w:t>
      </w:r>
      <w:r w:rsidRPr="00FA6614">
        <w:rPr>
          <w:rFonts w:ascii="Times New Roman" w:hAnsi="Times New Roman" w:cs="Times New Roman"/>
          <w:sz w:val="24"/>
          <w:szCs w:val="24"/>
        </w:rPr>
        <w:t xml:space="preserve">gminnych jednostek organizacyjnych, </w:t>
      </w:r>
      <w:r>
        <w:rPr>
          <w:rFonts w:ascii="Times New Roman" w:hAnsi="Times New Roman" w:cs="Times New Roman"/>
          <w:sz w:val="24"/>
          <w:szCs w:val="24"/>
        </w:rPr>
        <w:t xml:space="preserve">którym </w:t>
      </w:r>
      <w:r w:rsidR="006C003D">
        <w:rPr>
          <w:rFonts w:ascii="Times New Roman" w:hAnsi="Times New Roman" w:cs="Times New Roman"/>
          <w:sz w:val="24"/>
          <w:szCs w:val="24"/>
        </w:rPr>
        <w:t xml:space="preserve">w tym miejscu </w:t>
      </w:r>
      <w:r>
        <w:rPr>
          <w:rFonts w:ascii="Times New Roman" w:hAnsi="Times New Roman" w:cs="Times New Roman"/>
          <w:sz w:val="24"/>
          <w:szCs w:val="24"/>
        </w:rPr>
        <w:t xml:space="preserve">bardzo serdecznie dziękuje za zaangażowanie i trud włożonej pracy. </w:t>
      </w:r>
    </w:p>
    <w:p w14:paraId="44B83483" w14:textId="4C50E47A" w:rsidR="00127654" w:rsidRPr="00FA6614" w:rsidRDefault="00E263D2" w:rsidP="00E263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Wyrażam głęboką nadzieję, że i</w:t>
      </w:r>
      <w:r w:rsidR="00111941" w:rsidRPr="00FA6614">
        <w:rPr>
          <w:rFonts w:ascii="Times New Roman" w:hAnsi="Times New Roman" w:cs="Times New Roman"/>
          <w:sz w:val="24"/>
          <w:szCs w:val="24"/>
        </w:rPr>
        <w:t>nformacje zawarte w Raporcie posłużą Mieszkańcom Gminy Gruta do zwiększenia wiedzy na temat funkcjonowania samorządu gminnego, a także staną się podstaw</w:t>
      </w:r>
      <w:r w:rsidR="00556B64" w:rsidRPr="00FA6614">
        <w:rPr>
          <w:rFonts w:ascii="Times New Roman" w:hAnsi="Times New Roman" w:cs="Times New Roman"/>
          <w:sz w:val="24"/>
          <w:szCs w:val="24"/>
        </w:rPr>
        <w:t xml:space="preserve">ą </w:t>
      </w:r>
      <w:r w:rsidR="00111941" w:rsidRPr="00FA6614">
        <w:rPr>
          <w:rFonts w:ascii="Times New Roman" w:hAnsi="Times New Roman" w:cs="Times New Roman"/>
          <w:sz w:val="24"/>
          <w:szCs w:val="24"/>
        </w:rPr>
        <w:t>do prowadzenia dialogu na temat przyszłości Gminy.</w:t>
      </w:r>
    </w:p>
    <w:p w14:paraId="0DD6B110" w14:textId="77777777" w:rsidR="0073464A" w:rsidRDefault="0073464A" w:rsidP="0073464A">
      <w:pPr>
        <w:pStyle w:val="Bezodstpw"/>
        <w:spacing w:line="360" w:lineRule="auto"/>
        <w:jc w:val="right"/>
        <w:rPr>
          <w:rFonts w:ascii="Times New Roman" w:hAnsi="Times New Roman" w:cs="Times New Roman"/>
          <w:bCs/>
          <w:i/>
          <w:iCs/>
          <w:sz w:val="24"/>
          <w:szCs w:val="24"/>
        </w:rPr>
      </w:pPr>
    </w:p>
    <w:p w14:paraId="69C35DC7" w14:textId="39C98303" w:rsidR="00556B64" w:rsidRPr="0073464A" w:rsidRDefault="0073464A" w:rsidP="0073464A">
      <w:pPr>
        <w:pStyle w:val="Bezodstpw"/>
        <w:spacing w:line="360" w:lineRule="auto"/>
        <w:jc w:val="right"/>
        <w:rPr>
          <w:rFonts w:ascii="Times New Roman" w:hAnsi="Times New Roman" w:cs="Times New Roman"/>
          <w:bCs/>
          <w:i/>
          <w:iCs/>
          <w:sz w:val="24"/>
          <w:szCs w:val="24"/>
        </w:rPr>
      </w:pPr>
      <w:r w:rsidRPr="0073464A">
        <w:rPr>
          <w:rFonts w:ascii="Times New Roman" w:hAnsi="Times New Roman" w:cs="Times New Roman"/>
          <w:bCs/>
          <w:i/>
          <w:iCs/>
          <w:sz w:val="24"/>
          <w:szCs w:val="24"/>
        </w:rPr>
        <w:t>Wójt Gminy Gruta</w:t>
      </w:r>
    </w:p>
    <w:p w14:paraId="6FA74E63" w14:textId="305BBC68" w:rsidR="0073464A" w:rsidRPr="00FA6614" w:rsidRDefault="0073464A" w:rsidP="0073464A">
      <w:pPr>
        <w:pStyle w:val="Bezodstpw"/>
        <w:spacing w:line="360" w:lineRule="auto"/>
        <w:jc w:val="right"/>
        <w:rPr>
          <w:rFonts w:ascii="Times New Roman" w:hAnsi="Times New Roman" w:cs="Times New Roman"/>
          <w:b/>
          <w:sz w:val="24"/>
          <w:szCs w:val="24"/>
        </w:rPr>
      </w:pPr>
      <w:r w:rsidRPr="0073464A">
        <w:rPr>
          <w:rFonts w:ascii="Times New Roman" w:hAnsi="Times New Roman" w:cs="Times New Roman"/>
          <w:bCs/>
          <w:i/>
          <w:iCs/>
          <w:sz w:val="24"/>
          <w:szCs w:val="24"/>
        </w:rPr>
        <w:t>Waldemar Kurkowski</w:t>
      </w:r>
    </w:p>
    <w:p w14:paraId="11C1569D" w14:textId="221C9B7F" w:rsidR="00980835" w:rsidRPr="00FA6614" w:rsidRDefault="00980835" w:rsidP="0073464A">
      <w:pPr>
        <w:spacing w:after="0" w:line="360" w:lineRule="auto"/>
        <w:jc w:val="both"/>
        <w:rPr>
          <w:rFonts w:ascii="Times New Roman" w:hAnsi="Times New Roman" w:cs="Times New Roman"/>
          <w:b/>
          <w:sz w:val="24"/>
          <w:szCs w:val="24"/>
        </w:rPr>
      </w:pPr>
    </w:p>
    <w:p w14:paraId="3380C11D" w14:textId="2FAF472E" w:rsidR="00794CCD" w:rsidRPr="00794CCD" w:rsidRDefault="009B12B4" w:rsidP="00794CCD">
      <w:pPr>
        <w:pStyle w:val="Bezodstpw"/>
        <w:numPr>
          <w:ilvl w:val="0"/>
          <w:numId w:val="1"/>
        </w:numPr>
        <w:spacing w:line="360" w:lineRule="auto"/>
        <w:ind w:left="425" w:hanging="431"/>
        <w:jc w:val="both"/>
        <w:outlineLvl w:val="1"/>
        <w:rPr>
          <w:rFonts w:ascii="Times New Roman" w:hAnsi="Times New Roman" w:cs="Times New Roman"/>
          <w:b/>
          <w:sz w:val="24"/>
          <w:szCs w:val="24"/>
        </w:rPr>
      </w:pPr>
      <w:bookmarkStart w:id="3" w:name="_Toc9886230"/>
      <w:bookmarkStart w:id="4" w:name="_Toc9886345"/>
      <w:r w:rsidRPr="00FA6614">
        <w:rPr>
          <w:rFonts w:ascii="Times New Roman" w:hAnsi="Times New Roman" w:cs="Times New Roman"/>
          <w:b/>
          <w:sz w:val="24"/>
          <w:szCs w:val="24"/>
        </w:rPr>
        <w:t>Dane statystyczne</w:t>
      </w:r>
      <w:bookmarkEnd w:id="3"/>
      <w:bookmarkEnd w:id="4"/>
    </w:p>
    <w:p w14:paraId="425B0A85" w14:textId="77777777" w:rsidR="00693409" w:rsidRPr="00FA6614" w:rsidRDefault="00693409" w:rsidP="00FA6614">
      <w:pPr>
        <w:pStyle w:val="Bezodstpw"/>
        <w:numPr>
          <w:ilvl w:val="1"/>
          <w:numId w:val="1"/>
        </w:numPr>
        <w:spacing w:line="360" w:lineRule="auto"/>
        <w:ind w:left="567" w:hanging="578"/>
        <w:jc w:val="both"/>
        <w:outlineLvl w:val="2"/>
        <w:rPr>
          <w:rFonts w:ascii="Times New Roman" w:hAnsi="Times New Roman" w:cs="Times New Roman"/>
          <w:b/>
          <w:sz w:val="24"/>
          <w:szCs w:val="24"/>
        </w:rPr>
      </w:pPr>
      <w:bookmarkStart w:id="5" w:name="_Toc9886231"/>
      <w:bookmarkStart w:id="6" w:name="_Toc9886346"/>
      <w:r w:rsidRPr="00FA6614">
        <w:rPr>
          <w:rFonts w:ascii="Times New Roman" w:hAnsi="Times New Roman" w:cs="Times New Roman"/>
          <w:b/>
          <w:sz w:val="24"/>
          <w:szCs w:val="24"/>
        </w:rPr>
        <w:t>Położenie</w:t>
      </w:r>
      <w:bookmarkEnd w:id="5"/>
      <w:bookmarkEnd w:id="6"/>
    </w:p>
    <w:p w14:paraId="39AF7745" w14:textId="74E4966A" w:rsidR="007B3AD2" w:rsidRPr="00FA6614" w:rsidRDefault="0060731C" w:rsidP="00FA6614">
      <w:pPr>
        <w:pStyle w:val="Bezodstpw"/>
        <w:spacing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Gmina Gruta </w:t>
      </w:r>
      <w:r w:rsidR="00794CCD">
        <w:rPr>
          <w:rFonts w:ascii="Times New Roman" w:hAnsi="Times New Roman" w:cs="Times New Roman"/>
          <w:sz w:val="24"/>
          <w:szCs w:val="24"/>
        </w:rPr>
        <w:t xml:space="preserve">jest gminą wiejską o charakterze rolniczym, </w:t>
      </w:r>
      <w:r w:rsidRPr="00FA6614">
        <w:rPr>
          <w:rFonts w:ascii="Times New Roman" w:hAnsi="Times New Roman" w:cs="Times New Roman"/>
          <w:sz w:val="24"/>
          <w:szCs w:val="24"/>
        </w:rPr>
        <w:t>położon</w:t>
      </w:r>
      <w:r w:rsidR="00794CCD">
        <w:rPr>
          <w:rFonts w:ascii="Times New Roman" w:hAnsi="Times New Roman" w:cs="Times New Roman"/>
          <w:sz w:val="24"/>
          <w:szCs w:val="24"/>
        </w:rPr>
        <w:t>ą</w:t>
      </w:r>
      <w:r w:rsidRPr="00FA6614">
        <w:rPr>
          <w:rFonts w:ascii="Times New Roman" w:hAnsi="Times New Roman" w:cs="Times New Roman"/>
          <w:sz w:val="24"/>
          <w:szCs w:val="24"/>
        </w:rPr>
        <w:t xml:space="preserve"> w północno – wschodniej części województwa kujawsko – pomorskiego, w powiecie grudziądzkim ziemskim. Zajmuje obszar o powierzchni 123,75 km</w:t>
      </w:r>
      <w:r w:rsidRPr="00FA6614">
        <w:rPr>
          <w:rFonts w:ascii="Times New Roman" w:hAnsi="Times New Roman" w:cs="Times New Roman"/>
          <w:sz w:val="24"/>
          <w:szCs w:val="24"/>
          <w:vertAlign w:val="superscript"/>
        </w:rPr>
        <w:t>2</w:t>
      </w:r>
      <w:r w:rsidRPr="00FA6614">
        <w:rPr>
          <w:rFonts w:ascii="Times New Roman" w:hAnsi="Times New Roman" w:cs="Times New Roman"/>
          <w:sz w:val="24"/>
          <w:szCs w:val="24"/>
        </w:rPr>
        <w:t>, granicząc z gminami: Grudziądz, Rogóźno, Łasin, Świecie nad Osą</w:t>
      </w:r>
      <w:r w:rsidR="00E97E4C" w:rsidRPr="00FA6614">
        <w:rPr>
          <w:rFonts w:ascii="Times New Roman" w:hAnsi="Times New Roman" w:cs="Times New Roman"/>
          <w:sz w:val="24"/>
          <w:szCs w:val="24"/>
        </w:rPr>
        <w:t xml:space="preserve"> i Radzyń Chełmiński.</w:t>
      </w:r>
      <w:r w:rsidR="007B3AD2" w:rsidRPr="00FA6614">
        <w:rPr>
          <w:rFonts w:ascii="Times New Roman" w:hAnsi="Times New Roman" w:cs="Times New Roman"/>
          <w:sz w:val="24"/>
          <w:szCs w:val="24"/>
        </w:rPr>
        <w:t xml:space="preserve"> Północno – wschodnią granicę Gminy tworzy rzeka Osa. Dolina Osy objęta została ochroną w ramach sieci Natura 2000 jako specjalny obszar siedlisk.</w:t>
      </w:r>
    </w:p>
    <w:p w14:paraId="1B7F5B93" w14:textId="006B491D" w:rsidR="007B3AD2" w:rsidRPr="00FA6614" w:rsidRDefault="007B3AD2" w:rsidP="00FA6614">
      <w:pPr>
        <w:pStyle w:val="Bezodstpw"/>
        <w:spacing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Siedzibą władz samorządowych jest wieś Gruta, w której występuje największa koncentracja zabudowy mieszkaniowej i usługowej. Gruta tworzy lokalne centrum administracyjno-usługowe, ośrodek o charakterze wielofunkcyj</w:t>
      </w:r>
      <w:r w:rsidR="00570604" w:rsidRPr="00FA6614">
        <w:rPr>
          <w:rFonts w:ascii="Times New Roman" w:hAnsi="Times New Roman" w:cs="Times New Roman"/>
          <w:sz w:val="24"/>
          <w:szCs w:val="24"/>
        </w:rPr>
        <w:t>nym, gdzie, oprócz Urzędu Gminy</w:t>
      </w:r>
      <w:r w:rsidRPr="00FA6614">
        <w:rPr>
          <w:rFonts w:ascii="Times New Roman" w:hAnsi="Times New Roman" w:cs="Times New Roman"/>
          <w:sz w:val="24"/>
          <w:szCs w:val="24"/>
        </w:rPr>
        <w:t xml:space="preserve"> swoją siedzibę ma Bank Spółdzielczy w Brodnicy, Policja, Straż Pożarna, Ośrodek Zdrowia, ośrodki oświaty i opieki społecznej, klub sportowy oraz inne</w:t>
      </w:r>
      <w:r w:rsidR="00570604" w:rsidRPr="00FA6614">
        <w:rPr>
          <w:rFonts w:ascii="Times New Roman" w:hAnsi="Times New Roman" w:cs="Times New Roman"/>
          <w:sz w:val="24"/>
          <w:szCs w:val="24"/>
        </w:rPr>
        <w:t xml:space="preserve"> ośrodki świadczące usługi </w:t>
      </w:r>
      <w:r w:rsidRPr="00FA6614">
        <w:rPr>
          <w:rFonts w:ascii="Times New Roman" w:hAnsi="Times New Roman" w:cs="Times New Roman"/>
          <w:sz w:val="24"/>
          <w:szCs w:val="24"/>
        </w:rPr>
        <w:t>na rzecz ludności. Pozostałe wsie stanowią uzupełnienie ośrodka głównego, w których dominuje głównie zabudowa zagrodowa, mieszkaniowa, usługowa oraz produkcyjna rolnicza i pozarolnicza. Jedną z większych wsi w strukturze całej gminy jest również Mełno-Cukrownia, z uwagi na znaczną liczbę mieszkańców i położenie względem szlaków komunikacyjnych, szczególnie transportu kolejowego.</w:t>
      </w:r>
    </w:p>
    <w:p w14:paraId="7FE8D124" w14:textId="3D3FD4BE" w:rsidR="00693409" w:rsidRDefault="007B3AD2" w:rsidP="00FA6614">
      <w:pPr>
        <w:pStyle w:val="Bezodstpw"/>
        <w:spacing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W skład Gminy wchodzi 18 miejscowości, w tym 17 sołectw: Annowo, Boguszewo, Dąbrówka Królewska, Gołębiewko, Gruta, Jasiewo, Kitnowo, Mełno Cukrownia, Mełno, Nicwałd, Okonin, Orle, Plemięta, Pokrzywno, Salno, Słup, Wiktorowo. Wielkość sołectw jest bardzo zróżnicowana i wynosi od 149 ha (Mełno Cukrownia) do 1725 ha (Gruta). Gmina posiada status gminy wiejskiej o charakterze typowo rolniczym. Powierzchnia użytków rolnych wynosi 10 012 ha, co stanowi 81,8 % powierzchni całkowitej. Na sieć drogową gminy Gruta składają się drogi wojewódzkie zarządzane przez Marszałka Województwa Kujawsko-Pomorskiego, drogi powiatowe zarządzane przez Starostę Grudziądzkiego oraz drogi gminne należące do samorządu gminnego. Gmina Gruta ma dobre powiązanie z obszarem zewnętrznym. Zbiegają się tu trzy drogi wojewódzkie o znaczeniu regionalnym: Nr 533 relacji Okonin – Mełno, Nr 534 relacji Grudziądz – Radzyń Chełmiński – Wąbrzeźno – Golub Dobrzyń – Rypin oraz Nr 538 relacji Radzyń Chełmiński – Łasin – Nowe Miasto Lubawskie – Udowo – Rozdroże. Poprzez drogę wojewódzką nr 534 Gmina ma połączenie z węzłem „Grudziądz” autostrady A1. Przez obszar gminy przebiega 17 dróg powiatowych, które uzupełniają sieć dróg o znaczeniu regionalnym. Uzupełnieniem powiązań</w:t>
      </w:r>
      <w:r w:rsidR="00E124B1" w:rsidRPr="00FA6614">
        <w:rPr>
          <w:rFonts w:ascii="Times New Roman" w:hAnsi="Times New Roman" w:cs="Times New Roman"/>
          <w:sz w:val="24"/>
          <w:szCs w:val="24"/>
        </w:rPr>
        <w:t xml:space="preserve"> </w:t>
      </w:r>
      <w:r w:rsidRPr="00FA6614">
        <w:rPr>
          <w:rFonts w:ascii="Times New Roman" w:hAnsi="Times New Roman" w:cs="Times New Roman"/>
          <w:sz w:val="24"/>
          <w:szCs w:val="24"/>
        </w:rPr>
        <w:t xml:space="preserve">regionalnych jest również gęsta sieć 45 dróg gminnych o łącznej długości 220 km, obsługujących przede wszystkim ruch lokalny. Przez teren Gminy przebiega linia kolejowa nr 208 w układzie linii jednotorowej relacji Chojnice – Działdowo z przystankami na terenie Gminy </w:t>
      </w:r>
      <w:r w:rsidR="00CC623A">
        <w:rPr>
          <w:rFonts w:ascii="Times New Roman" w:hAnsi="Times New Roman" w:cs="Times New Roman"/>
          <w:sz w:val="24"/>
          <w:szCs w:val="24"/>
        </w:rPr>
        <w:br/>
      </w:r>
      <w:r w:rsidRPr="00FA6614">
        <w:rPr>
          <w:rFonts w:ascii="Times New Roman" w:hAnsi="Times New Roman" w:cs="Times New Roman"/>
          <w:sz w:val="24"/>
          <w:szCs w:val="24"/>
        </w:rPr>
        <w:lastRenderedPageBreak/>
        <w:t xml:space="preserve">w Nicwałdzie, Mełnie i Boguszewie. Powierzchnia ewidencyjna Gminy wynosi 12259 ha, w tym użytki rolne 10012 ha (81,8% ogółu powierzchni ewidencyjnej), grunty leśne oraz zadrzewione </w:t>
      </w:r>
      <w:r w:rsidR="00CC623A">
        <w:rPr>
          <w:rFonts w:ascii="Times New Roman" w:hAnsi="Times New Roman" w:cs="Times New Roman"/>
          <w:sz w:val="24"/>
          <w:szCs w:val="24"/>
        </w:rPr>
        <w:br/>
      </w:r>
      <w:r w:rsidRPr="00FA6614">
        <w:rPr>
          <w:rFonts w:ascii="Times New Roman" w:hAnsi="Times New Roman" w:cs="Times New Roman"/>
          <w:sz w:val="24"/>
          <w:szCs w:val="24"/>
        </w:rPr>
        <w:t xml:space="preserve">i zakrzewione 1101 ha (9 % powierzchni), grunty zabudowane i zurbanizowane 393 ha (3,2 % powierzchni), grunty pod wodami 494 ha (4% powierzchni), użytki ekologiczne 51 ha (0,4% powierzchni) oraz nieużytki i tereny różne 204 ha (1,7% powierzchni). </w:t>
      </w:r>
      <w:r w:rsidR="004F737E" w:rsidRPr="00FA6614">
        <w:rPr>
          <w:rFonts w:ascii="Times New Roman" w:hAnsi="Times New Roman" w:cs="Times New Roman"/>
          <w:sz w:val="24"/>
          <w:szCs w:val="24"/>
        </w:rPr>
        <w:br/>
      </w:r>
      <w:r w:rsidRPr="00FA6614">
        <w:rPr>
          <w:rFonts w:ascii="Times New Roman" w:hAnsi="Times New Roman" w:cs="Times New Roman"/>
          <w:sz w:val="24"/>
          <w:szCs w:val="24"/>
        </w:rPr>
        <w:t>Jak wynika z powyższego zestawienia użytki rolne i leśne zajmują w sumie 90,8 % całej powierzchni gminy w stosunku do zaledwie 3,2% powierzchni gruntów zabudowanych</w:t>
      </w:r>
      <w:r w:rsidR="00E124B1" w:rsidRPr="00FA6614">
        <w:rPr>
          <w:rFonts w:ascii="Times New Roman" w:hAnsi="Times New Roman" w:cs="Times New Roman"/>
          <w:sz w:val="24"/>
          <w:szCs w:val="24"/>
        </w:rPr>
        <w:t xml:space="preserve">                        </w:t>
      </w:r>
      <w:r w:rsidRPr="00FA6614">
        <w:rPr>
          <w:rFonts w:ascii="Times New Roman" w:hAnsi="Times New Roman" w:cs="Times New Roman"/>
          <w:sz w:val="24"/>
          <w:szCs w:val="24"/>
        </w:rPr>
        <w:t xml:space="preserve"> i zurbanizowanych.</w:t>
      </w:r>
    </w:p>
    <w:p w14:paraId="75AF8E36" w14:textId="77777777" w:rsidR="00794CCD" w:rsidRPr="00FA6614" w:rsidRDefault="00794CCD" w:rsidP="00FA6614">
      <w:pPr>
        <w:pStyle w:val="Bezodstpw"/>
        <w:spacing w:line="360" w:lineRule="auto"/>
        <w:ind w:firstLine="567"/>
        <w:jc w:val="both"/>
        <w:rPr>
          <w:rFonts w:ascii="Times New Roman" w:hAnsi="Times New Roman" w:cs="Times New Roman"/>
          <w:sz w:val="24"/>
          <w:szCs w:val="24"/>
        </w:rPr>
      </w:pPr>
    </w:p>
    <w:p w14:paraId="21AC61DE" w14:textId="77777777" w:rsidR="00693409" w:rsidRPr="00FA6614" w:rsidRDefault="00693409" w:rsidP="00FA6614">
      <w:pPr>
        <w:pStyle w:val="Bezodstpw"/>
        <w:numPr>
          <w:ilvl w:val="1"/>
          <w:numId w:val="1"/>
        </w:numPr>
        <w:spacing w:line="360" w:lineRule="auto"/>
        <w:ind w:left="567" w:hanging="578"/>
        <w:jc w:val="both"/>
        <w:outlineLvl w:val="2"/>
        <w:rPr>
          <w:rFonts w:ascii="Times New Roman" w:hAnsi="Times New Roman" w:cs="Times New Roman"/>
          <w:b/>
          <w:sz w:val="24"/>
          <w:szCs w:val="24"/>
        </w:rPr>
      </w:pPr>
      <w:bookmarkStart w:id="7" w:name="_Toc9886232"/>
      <w:bookmarkStart w:id="8" w:name="_Toc9886347"/>
      <w:r w:rsidRPr="00FA6614">
        <w:rPr>
          <w:rFonts w:ascii="Times New Roman" w:hAnsi="Times New Roman" w:cs="Times New Roman"/>
          <w:b/>
          <w:sz w:val="24"/>
          <w:szCs w:val="24"/>
        </w:rPr>
        <w:t>Demografia</w:t>
      </w:r>
      <w:bookmarkEnd w:id="7"/>
      <w:bookmarkEnd w:id="8"/>
    </w:p>
    <w:p w14:paraId="6D334B00" w14:textId="5143EF21" w:rsidR="00433F4B" w:rsidRPr="00FA6614" w:rsidRDefault="00433F4B"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Gminę Gruta zamieszkuje obecnie (stan na 31.12.2019</w:t>
      </w:r>
      <w:r w:rsidR="00E124B1" w:rsidRPr="00FA6614">
        <w:rPr>
          <w:rFonts w:ascii="Times New Roman" w:hAnsi="Times New Roman" w:cs="Times New Roman"/>
          <w:sz w:val="24"/>
          <w:szCs w:val="24"/>
        </w:rPr>
        <w:t xml:space="preserve"> </w:t>
      </w:r>
      <w:r w:rsidRPr="00FA6614">
        <w:rPr>
          <w:rFonts w:ascii="Times New Roman" w:hAnsi="Times New Roman" w:cs="Times New Roman"/>
          <w:sz w:val="24"/>
          <w:szCs w:val="24"/>
        </w:rPr>
        <w:t>r.) 6</w:t>
      </w:r>
      <w:r w:rsidR="001E1A49">
        <w:rPr>
          <w:rFonts w:ascii="Times New Roman" w:hAnsi="Times New Roman" w:cs="Times New Roman"/>
          <w:sz w:val="24"/>
          <w:szCs w:val="24"/>
        </w:rPr>
        <w:t xml:space="preserve"> </w:t>
      </w:r>
      <w:r w:rsidRPr="00FA6614">
        <w:rPr>
          <w:rFonts w:ascii="Times New Roman" w:hAnsi="Times New Roman" w:cs="Times New Roman"/>
          <w:sz w:val="24"/>
          <w:szCs w:val="24"/>
        </w:rPr>
        <w:t>503 osób, w tym 3</w:t>
      </w:r>
      <w:r w:rsidR="001E1A49">
        <w:rPr>
          <w:rFonts w:ascii="Times New Roman" w:hAnsi="Times New Roman" w:cs="Times New Roman"/>
          <w:sz w:val="24"/>
          <w:szCs w:val="24"/>
        </w:rPr>
        <w:t xml:space="preserve"> </w:t>
      </w:r>
      <w:r w:rsidRPr="00FA6614">
        <w:rPr>
          <w:rFonts w:ascii="Times New Roman" w:hAnsi="Times New Roman" w:cs="Times New Roman"/>
          <w:sz w:val="24"/>
          <w:szCs w:val="24"/>
        </w:rPr>
        <w:t xml:space="preserve">257 kobiet </w:t>
      </w:r>
      <w:r w:rsidR="00E124B1" w:rsidRPr="00FA6614">
        <w:rPr>
          <w:rFonts w:ascii="Times New Roman" w:hAnsi="Times New Roman" w:cs="Times New Roman"/>
          <w:sz w:val="24"/>
          <w:szCs w:val="24"/>
        </w:rPr>
        <w:t xml:space="preserve">           </w:t>
      </w:r>
      <w:r w:rsidRPr="00FA6614">
        <w:rPr>
          <w:rFonts w:ascii="Times New Roman" w:hAnsi="Times New Roman" w:cs="Times New Roman"/>
          <w:sz w:val="24"/>
          <w:szCs w:val="24"/>
        </w:rPr>
        <w:t>i 3</w:t>
      </w:r>
      <w:r w:rsidR="001E1A49">
        <w:rPr>
          <w:rFonts w:ascii="Times New Roman" w:hAnsi="Times New Roman" w:cs="Times New Roman"/>
          <w:sz w:val="24"/>
          <w:szCs w:val="24"/>
        </w:rPr>
        <w:t xml:space="preserve"> </w:t>
      </w:r>
      <w:r w:rsidRPr="00FA6614">
        <w:rPr>
          <w:rFonts w:ascii="Times New Roman" w:hAnsi="Times New Roman" w:cs="Times New Roman"/>
          <w:sz w:val="24"/>
          <w:szCs w:val="24"/>
        </w:rPr>
        <w:t xml:space="preserve">246 mężczyzn. W ciągu 2019 r. w Urzędzie Stanu Cywilnego zarejestrowano 32 małżeństwa, a także odnotowano 67 urodzeń i  79 zgonów.  </w:t>
      </w:r>
    </w:p>
    <w:p w14:paraId="63D13888" w14:textId="6AEFAAC8" w:rsidR="00AD4C1E" w:rsidRDefault="00AD4C1E" w:rsidP="00FA6614">
      <w:pPr>
        <w:pStyle w:val="Bezodstpw"/>
        <w:spacing w:line="360" w:lineRule="auto"/>
        <w:ind w:firstLine="709"/>
        <w:jc w:val="both"/>
        <w:rPr>
          <w:rFonts w:ascii="Times New Roman" w:hAnsi="Times New Roman" w:cs="Times New Roman"/>
          <w:sz w:val="24"/>
          <w:szCs w:val="24"/>
        </w:rPr>
      </w:pPr>
      <w:r w:rsidRPr="00FA6614">
        <w:rPr>
          <w:rFonts w:ascii="Times New Roman" w:hAnsi="Times New Roman" w:cs="Times New Roman"/>
          <w:sz w:val="24"/>
          <w:szCs w:val="24"/>
        </w:rPr>
        <w:t>Liczba ludności na przestrzeni ostatnich kilku lat nie ulegała zauważalnym zmianom.</w:t>
      </w:r>
    </w:p>
    <w:p w14:paraId="0777B851" w14:textId="77777777" w:rsidR="00794CCD" w:rsidRPr="00FA6614" w:rsidRDefault="00794CCD" w:rsidP="00FA6614">
      <w:pPr>
        <w:pStyle w:val="Bezodstpw"/>
        <w:spacing w:line="360" w:lineRule="auto"/>
        <w:ind w:firstLine="709"/>
        <w:jc w:val="both"/>
        <w:rPr>
          <w:rFonts w:ascii="Times New Roman" w:hAnsi="Times New Roman" w:cs="Times New Roman"/>
          <w:sz w:val="24"/>
          <w:szCs w:val="24"/>
        </w:rPr>
      </w:pPr>
    </w:p>
    <w:p w14:paraId="6C72AB38" w14:textId="77777777" w:rsidR="0006442E" w:rsidRPr="00FA6614" w:rsidRDefault="0006442E" w:rsidP="00FA6614">
      <w:pPr>
        <w:pStyle w:val="Bezodstpw"/>
        <w:numPr>
          <w:ilvl w:val="1"/>
          <w:numId w:val="1"/>
        </w:numPr>
        <w:spacing w:line="360" w:lineRule="auto"/>
        <w:ind w:left="567" w:hanging="578"/>
        <w:jc w:val="both"/>
        <w:outlineLvl w:val="2"/>
        <w:rPr>
          <w:rFonts w:ascii="Times New Roman" w:hAnsi="Times New Roman" w:cs="Times New Roman"/>
          <w:b/>
          <w:sz w:val="24"/>
          <w:szCs w:val="24"/>
        </w:rPr>
      </w:pPr>
      <w:bookmarkStart w:id="9" w:name="_Toc9886233"/>
      <w:bookmarkStart w:id="10" w:name="_Toc9886348"/>
      <w:r w:rsidRPr="00FA6614">
        <w:rPr>
          <w:rFonts w:ascii="Times New Roman" w:hAnsi="Times New Roman" w:cs="Times New Roman"/>
          <w:b/>
          <w:sz w:val="24"/>
          <w:szCs w:val="24"/>
        </w:rPr>
        <w:t>Rynek pracy</w:t>
      </w:r>
      <w:bookmarkEnd w:id="9"/>
      <w:bookmarkEnd w:id="10"/>
    </w:p>
    <w:p w14:paraId="061F802E" w14:textId="77777777" w:rsidR="00433F4B" w:rsidRPr="00FA6614" w:rsidRDefault="00433F4B" w:rsidP="00FA6614">
      <w:pPr>
        <w:pStyle w:val="Bezodstpw"/>
        <w:spacing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Z danych Powiatowego Urzędu Pracy w Grudziądzu wynika,  iż na koniec 2019 r. liczba osób bezrobotnych zamieszkujących Gminę Gruta wyniosła 219 osób, w tym 130 kobiet. Prawo do zasiłku dla bezrobotnych miało 36 osób. W gronie bezrobotnych największy odsetek stanowiły osoby bez kwalifikacji zawodowych - 93 osoby. Z analizy statystycznej wynika również, że większość zarejestrowanych bezrobotnych to osoby długotrwale pozostające bez pracy,  jest ich  99 osób.  Można domniemywać, iż  przy  obecnej sytuacji na rynku pracy, większość z tych osób celowo nie podejmuje żadnej aktywności zawodowej. Przeważający przedział wiekowy osób zarejestrowanych jako bezrobotne to od 25 do 44 r.ż. W stosunku do roku 2018 nastąpił spadek liczby bezrobotnych o ponad 90 osób.</w:t>
      </w:r>
    </w:p>
    <w:p w14:paraId="6089DB45" w14:textId="558CD1D7" w:rsidR="00794CCD" w:rsidRPr="00413AF0" w:rsidRDefault="005A0329" w:rsidP="00413AF0">
      <w:pPr>
        <w:pStyle w:val="Bezodstpw"/>
        <w:spacing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Jak wynika z powyższych danych, możemy stwierdzić, że mamy do czynienia </w:t>
      </w:r>
      <w:r w:rsidR="004F737E" w:rsidRPr="00FA6614">
        <w:rPr>
          <w:rFonts w:ascii="Times New Roman" w:hAnsi="Times New Roman" w:cs="Times New Roman"/>
          <w:sz w:val="24"/>
          <w:szCs w:val="24"/>
        </w:rPr>
        <w:br/>
      </w:r>
      <w:r w:rsidRPr="00FA6614">
        <w:rPr>
          <w:rFonts w:ascii="Times New Roman" w:hAnsi="Times New Roman" w:cs="Times New Roman"/>
          <w:sz w:val="24"/>
          <w:szCs w:val="24"/>
        </w:rPr>
        <w:t>w Gminie Gruta z tzw. utrwalonym bezrobociem, co szczególnie widać na przykładzie czasu pozostawania bez pracy. Jest to grupa osób bardzo trudnych do zaktywizowania, dla których bezrobocie stało się niejako stanem naturalnym.</w:t>
      </w:r>
    </w:p>
    <w:p w14:paraId="29331DA7" w14:textId="77777777" w:rsidR="00794CCD" w:rsidRPr="0025457B" w:rsidRDefault="00794CCD" w:rsidP="00794CCD">
      <w:pPr>
        <w:pStyle w:val="Bezodstpw"/>
        <w:spacing w:line="360" w:lineRule="auto"/>
        <w:jc w:val="both"/>
        <w:rPr>
          <w:rFonts w:ascii="Times New Roman" w:hAnsi="Times New Roman" w:cs="Times New Roman"/>
          <w:color w:val="FF0000"/>
          <w:sz w:val="24"/>
          <w:szCs w:val="24"/>
        </w:rPr>
      </w:pPr>
    </w:p>
    <w:p w14:paraId="5CB6FBF6" w14:textId="6E27BF14" w:rsidR="006C003D" w:rsidRPr="006C003D" w:rsidRDefault="009B12B4" w:rsidP="006C003D">
      <w:pPr>
        <w:pStyle w:val="Bezodstpw"/>
        <w:numPr>
          <w:ilvl w:val="0"/>
          <w:numId w:val="1"/>
        </w:numPr>
        <w:spacing w:line="360" w:lineRule="auto"/>
        <w:ind w:left="425" w:hanging="431"/>
        <w:jc w:val="both"/>
        <w:outlineLvl w:val="1"/>
        <w:rPr>
          <w:rFonts w:ascii="Times New Roman" w:hAnsi="Times New Roman" w:cs="Times New Roman"/>
          <w:b/>
          <w:sz w:val="24"/>
          <w:szCs w:val="24"/>
        </w:rPr>
      </w:pPr>
      <w:bookmarkStart w:id="11" w:name="_Toc9886237"/>
      <w:bookmarkStart w:id="12" w:name="_Toc9886352"/>
      <w:r w:rsidRPr="00FA6614">
        <w:rPr>
          <w:rFonts w:ascii="Times New Roman" w:hAnsi="Times New Roman" w:cs="Times New Roman"/>
          <w:b/>
          <w:sz w:val="24"/>
          <w:szCs w:val="24"/>
        </w:rPr>
        <w:t>Władze Gminy</w:t>
      </w:r>
      <w:bookmarkEnd w:id="11"/>
      <w:bookmarkEnd w:id="12"/>
    </w:p>
    <w:p w14:paraId="18167AAB" w14:textId="77777777" w:rsidR="009B12B4" w:rsidRPr="00FA6614" w:rsidRDefault="009B12B4" w:rsidP="00FA6614">
      <w:pPr>
        <w:pStyle w:val="Bezodstpw"/>
        <w:numPr>
          <w:ilvl w:val="1"/>
          <w:numId w:val="1"/>
        </w:numPr>
        <w:spacing w:line="360" w:lineRule="auto"/>
        <w:ind w:left="567" w:hanging="578"/>
        <w:jc w:val="both"/>
        <w:outlineLvl w:val="2"/>
        <w:rPr>
          <w:rFonts w:ascii="Times New Roman" w:hAnsi="Times New Roman" w:cs="Times New Roman"/>
          <w:b/>
          <w:sz w:val="24"/>
          <w:szCs w:val="24"/>
        </w:rPr>
      </w:pPr>
      <w:bookmarkStart w:id="13" w:name="_Toc9886238"/>
      <w:bookmarkStart w:id="14" w:name="_Toc9886353"/>
      <w:r w:rsidRPr="00FA6614">
        <w:rPr>
          <w:rFonts w:ascii="Times New Roman" w:hAnsi="Times New Roman" w:cs="Times New Roman"/>
          <w:b/>
          <w:sz w:val="24"/>
          <w:szCs w:val="24"/>
        </w:rPr>
        <w:t>Rada Gminy</w:t>
      </w:r>
      <w:bookmarkEnd w:id="13"/>
      <w:bookmarkEnd w:id="14"/>
    </w:p>
    <w:p w14:paraId="675CBD11" w14:textId="74D2A4C9" w:rsidR="00F619DA" w:rsidRDefault="009B12B4" w:rsidP="00F619DA">
      <w:pPr>
        <w:pStyle w:val="Bezodstpw"/>
        <w:spacing w:line="360" w:lineRule="auto"/>
        <w:ind w:firstLine="567"/>
        <w:jc w:val="both"/>
        <w:rPr>
          <w:rFonts w:ascii="Times New Roman" w:hAnsi="Times New Roman" w:cs="Times New Roman"/>
          <w:sz w:val="24"/>
          <w:szCs w:val="24"/>
        </w:rPr>
      </w:pPr>
      <w:r w:rsidRPr="00F619DA">
        <w:rPr>
          <w:rFonts w:ascii="Times New Roman" w:hAnsi="Times New Roman" w:cs="Times New Roman"/>
          <w:sz w:val="24"/>
          <w:szCs w:val="24"/>
        </w:rPr>
        <w:t>Rada Gminy Gruta liczy 15 radnych.</w:t>
      </w:r>
      <w:r w:rsidR="0025457B" w:rsidRPr="00F619DA">
        <w:rPr>
          <w:rFonts w:ascii="Times New Roman" w:hAnsi="Times New Roman" w:cs="Times New Roman"/>
          <w:sz w:val="24"/>
          <w:szCs w:val="24"/>
        </w:rPr>
        <w:t xml:space="preserve"> </w:t>
      </w:r>
      <w:r w:rsidR="006C003D">
        <w:rPr>
          <w:rFonts w:ascii="Times New Roman" w:hAnsi="Times New Roman" w:cs="Times New Roman"/>
          <w:sz w:val="24"/>
          <w:szCs w:val="24"/>
        </w:rPr>
        <w:t>Licząc od</w:t>
      </w:r>
      <w:r w:rsidR="00F619DA" w:rsidRPr="00F619DA">
        <w:rPr>
          <w:rFonts w:ascii="Times New Roman" w:hAnsi="Times New Roman" w:cs="Times New Roman"/>
          <w:sz w:val="24"/>
          <w:szCs w:val="24"/>
        </w:rPr>
        <w:t xml:space="preserve"> 1990 roku</w:t>
      </w:r>
      <w:r w:rsidR="006C003D">
        <w:rPr>
          <w:rFonts w:ascii="Times New Roman" w:hAnsi="Times New Roman" w:cs="Times New Roman"/>
          <w:sz w:val="24"/>
          <w:szCs w:val="24"/>
        </w:rPr>
        <w:t>,</w:t>
      </w:r>
      <w:r w:rsidR="00F619DA" w:rsidRPr="00F619DA">
        <w:rPr>
          <w:rFonts w:ascii="Times New Roman" w:hAnsi="Times New Roman" w:cs="Times New Roman"/>
          <w:sz w:val="24"/>
          <w:szCs w:val="24"/>
        </w:rPr>
        <w:t xml:space="preserve"> jest</w:t>
      </w:r>
      <w:r w:rsidR="0025457B" w:rsidRPr="00F619DA">
        <w:rPr>
          <w:rFonts w:ascii="Times New Roman" w:hAnsi="Times New Roman" w:cs="Times New Roman"/>
          <w:sz w:val="24"/>
          <w:szCs w:val="24"/>
        </w:rPr>
        <w:t xml:space="preserve"> to</w:t>
      </w:r>
      <w:r w:rsidR="00794CCD" w:rsidRPr="00F619DA">
        <w:rPr>
          <w:rFonts w:ascii="Times New Roman" w:hAnsi="Times New Roman" w:cs="Times New Roman"/>
          <w:sz w:val="24"/>
          <w:szCs w:val="24"/>
        </w:rPr>
        <w:t xml:space="preserve"> VIII</w:t>
      </w:r>
      <w:r w:rsidR="0025457B" w:rsidRPr="00F619DA">
        <w:rPr>
          <w:rFonts w:ascii="Times New Roman" w:hAnsi="Times New Roman" w:cs="Times New Roman"/>
          <w:sz w:val="24"/>
          <w:szCs w:val="24"/>
        </w:rPr>
        <w:t xml:space="preserve"> Kadencja Rady Gminy Gruta </w:t>
      </w:r>
      <w:r w:rsidR="00F619DA" w:rsidRPr="00F619DA">
        <w:rPr>
          <w:rFonts w:ascii="Times New Roman" w:hAnsi="Times New Roman" w:cs="Times New Roman"/>
          <w:sz w:val="24"/>
          <w:szCs w:val="24"/>
        </w:rPr>
        <w:t xml:space="preserve">przewidziana </w:t>
      </w:r>
      <w:r w:rsidR="0025457B" w:rsidRPr="00F619DA">
        <w:rPr>
          <w:rFonts w:ascii="Times New Roman" w:hAnsi="Times New Roman" w:cs="Times New Roman"/>
          <w:sz w:val="24"/>
          <w:szCs w:val="24"/>
        </w:rPr>
        <w:t>na lata 2018</w:t>
      </w:r>
      <w:r w:rsidR="00F619DA" w:rsidRPr="00F619DA">
        <w:rPr>
          <w:rFonts w:ascii="Times New Roman" w:hAnsi="Times New Roman" w:cs="Times New Roman"/>
          <w:sz w:val="24"/>
          <w:szCs w:val="24"/>
        </w:rPr>
        <w:t xml:space="preserve"> – </w:t>
      </w:r>
      <w:r w:rsidR="0025457B" w:rsidRPr="00F619DA">
        <w:rPr>
          <w:rFonts w:ascii="Times New Roman" w:hAnsi="Times New Roman" w:cs="Times New Roman"/>
          <w:sz w:val="24"/>
          <w:szCs w:val="24"/>
        </w:rPr>
        <w:t xml:space="preserve">2023. </w:t>
      </w:r>
      <w:r w:rsidR="00F619DA">
        <w:rPr>
          <w:rFonts w:ascii="Times New Roman" w:hAnsi="Times New Roman" w:cs="Times New Roman"/>
          <w:sz w:val="24"/>
          <w:szCs w:val="24"/>
        </w:rPr>
        <w:t xml:space="preserve">Siedzibą Rady Gminy w Grucie jest budynek Urzędu Gminy w Grucie pod adresem Gruta 244, 86-330 Mełno. </w:t>
      </w:r>
    </w:p>
    <w:p w14:paraId="5BBA1454" w14:textId="50089999" w:rsidR="00F619DA" w:rsidRDefault="00F619DA" w:rsidP="00F619DA">
      <w:pPr>
        <w:pStyle w:val="Bezodstpw"/>
        <w:spacing w:line="360" w:lineRule="auto"/>
        <w:ind w:firstLine="567"/>
        <w:jc w:val="both"/>
        <w:rPr>
          <w:rFonts w:ascii="Times New Roman" w:hAnsi="Times New Roman" w:cs="Times New Roman"/>
          <w:sz w:val="24"/>
          <w:szCs w:val="24"/>
        </w:rPr>
      </w:pPr>
      <w:r w:rsidRPr="00794CCD">
        <w:rPr>
          <w:rFonts w:ascii="Times New Roman" w:hAnsi="Times New Roman" w:cs="Times New Roman"/>
          <w:sz w:val="24"/>
          <w:szCs w:val="24"/>
        </w:rPr>
        <w:lastRenderedPageBreak/>
        <w:t>Wraz z początkiem kadencji 2018-2023</w:t>
      </w:r>
      <w:r w:rsidR="006C003D">
        <w:rPr>
          <w:rFonts w:ascii="Times New Roman" w:hAnsi="Times New Roman" w:cs="Times New Roman"/>
          <w:sz w:val="24"/>
          <w:szCs w:val="24"/>
        </w:rPr>
        <w:t>,</w:t>
      </w:r>
      <w:r w:rsidRPr="00794CCD">
        <w:rPr>
          <w:rFonts w:ascii="Times New Roman" w:hAnsi="Times New Roman" w:cs="Times New Roman"/>
          <w:sz w:val="24"/>
          <w:szCs w:val="24"/>
        </w:rPr>
        <w:t xml:space="preserve"> powołane zostały cztery komisje: Komisja Rewizyjna, Komisja Skarg, Wniosków i Petycji, Komisja Rolnictwa, Finansó</w:t>
      </w:r>
      <w:r>
        <w:rPr>
          <w:rFonts w:ascii="Times New Roman" w:hAnsi="Times New Roman" w:cs="Times New Roman"/>
          <w:sz w:val="24"/>
          <w:szCs w:val="24"/>
        </w:rPr>
        <w:t>w</w:t>
      </w:r>
      <w:r w:rsidRPr="00794CCD">
        <w:rPr>
          <w:rFonts w:ascii="Times New Roman" w:hAnsi="Times New Roman" w:cs="Times New Roman"/>
          <w:sz w:val="24"/>
          <w:szCs w:val="24"/>
        </w:rPr>
        <w:t xml:space="preserve"> i Bezpieczeństwa Publicznego oraz Komisja Oświaty, Sportu, Zdrowia i Opieki Społecznej.</w:t>
      </w:r>
      <w:r>
        <w:rPr>
          <w:rFonts w:ascii="Times New Roman" w:hAnsi="Times New Roman" w:cs="Times New Roman"/>
          <w:sz w:val="24"/>
          <w:szCs w:val="24"/>
        </w:rPr>
        <w:t xml:space="preserve"> </w:t>
      </w:r>
      <w:r w:rsidR="0025457B" w:rsidRPr="00F619DA">
        <w:rPr>
          <w:rFonts w:ascii="Times New Roman" w:hAnsi="Times New Roman" w:cs="Times New Roman"/>
          <w:sz w:val="24"/>
          <w:szCs w:val="24"/>
        </w:rPr>
        <w:t xml:space="preserve">W skład </w:t>
      </w:r>
      <w:r>
        <w:rPr>
          <w:rFonts w:ascii="Times New Roman" w:hAnsi="Times New Roman" w:cs="Times New Roman"/>
          <w:sz w:val="24"/>
          <w:szCs w:val="24"/>
        </w:rPr>
        <w:t xml:space="preserve">obecnej </w:t>
      </w:r>
      <w:r w:rsidR="0025457B" w:rsidRPr="00F619DA">
        <w:rPr>
          <w:rFonts w:ascii="Times New Roman" w:hAnsi="Times New Roman" w:cs="Times New Roman"/>
          <w:sz w:val="24"/>
          <w:szCs w:val="24"/>
        </w:rPr>
        <w:t xml:space="preserve">Rady wchodzą </w:t>
      </w:r>
      <w:r w:rsidRPr="00F619DA">
        <w:rPr>
          <w:rFonts w:ascii="Times New Roman" w:hAnsi="Times New Roman" w:cs="Times New Roman"/>
          <w:sz w:val="24"/>
          <w:szCs w:val="24"/>
        </w:rPr>
        <w:t xml:space="preserve">następujący radni: </w:t>
      </w:r>
    </w:p>
    <w:p w14:paraId="35814363" w14:textId="60EFE9A2"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Piotr Dyś – Przewodniczący Rady Gminy (</w:t>
      </w:r>
      <w:r>
        <w:rPr>
          <w:rFonts w:ascii="Times New Roman" w:hAnsi="Times New Roman" w:cs="Times New Roman"/>
          <w:sz w:val="24"/>
          <w:szCs w:val="24"/>
        </w:rPr>
        <w:t xml:space="preserve">okręg </w:t>
      </w:r>
      <w:r w:rsidRPr="00F619DA">
        <w:rPr>
          <w:rFonts w:ascii="Times New Roman" w:hAnsi="Times New Roman" w:cs="Times New Roman"/>
          <w:sz w:val="24"/>
          <w:szCs w:val="24"/>
        </w:rPr>
        <w:t>Gołębiewko – Kitnowo)</w:t>
      </w:r>
    </w:p>
    <w:p w14:paraId="3B030B86" w14:textId="0A940F19"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Marcin Bartoś – Zastępca Przewodniczącego Rady Gminy (</w:t>
      </w:r>
      <w:r>
        <w:rPr>
          <w:rFonts w:ascii="Times New Roman" w:hAnsi="Times New Roman" w:cs="Times New Roman"/>
          <w:sz w:val="24"/>
          <w:szCs w:val="24"/>
        </w:rPr>
        <w:t xml:space="preserve">okręg </w:t>
      </w:r>
      <w:r w:rsidRPr="00F619DA">
        <w:rPr>
          <w:rFonts w:ascii="Times New Roman" w:hAnsi="Times New Roman" w:cs="Times New Roman"/>
          <w:sz w:val="24"/>
          <w:szCs w:val="24"/>
        </w:rPr>
        <w:t>Plemięta – Wiktorowo)</w:t>
      </w:r>
    </w:p>
    <w:p w14:paraId="7EDDF65B" w14:textId="382D3E0D"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Joanna Worytko – Zastępca Przewodniczącego Rady Gminy (</w:t>
      </w:r>
      <w:r>
        <w:rPr>
          <w:rFonts w:ascii="Times New Roman" w:hAnsi="Times New Roman" w:cs="Times New Roman"/>
          <w:sz w:val="24"/>
          <w:szCs w:val="24"/>
        </w:rPr>
        <w:t xml:space="preserve">okręg </w:t>
      </w:r>
      <w:r w:rsidRPr="00F619DA">
        <w:rPr>
          <w:rFonts w:ascii="Times New Roman" w:hAnsi="Times New Roman" w:cs="Times New Roman"/>
          <w:sz w:val="24"/>
          <w:szCs w:val="24"/>
        </w:rPr>
        <w:t>Gruta)</w:t>
      </w:r>
    </w:p>
    <w:p w14:paraId="244109BB" w14:textId="557905D6"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Agnieszka Wesołowska – Przewodnicząca Komisji Rewizyjnej (</w:t>
      </w:r>
      <w:r>
        <w:rPr>
          <w:rFonts w:ascii="Times New Roman" w:hAnsi="Times New Roman" w:cs="Times New Roman"/>
          <w:sz w:val="24"/>
          <w:szCs w:val="24"/>
        </w:rPr>
        <w:t xml:space="preserve">okręg </w:t>
      </w:r>
      <w:r w:rsidRPr="00F619DA">
        <w:rPr>
          <w:rFonts w:ascii="Times New Roman" w:hAnsi="Times New Roman" w:cs="Times New Roman"/>
          <w:sz w:val="24"/>
          <w:szCs w:val="24"/>
        </w:rPr>
        <w:t>Słup – Jasiewo)</w:t>
      </w:r>
    </w:p>
    <w:p w14:paraId="6E1F0A65" w14:textId="6F0547E4"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Kazimierz Wojtaszewski – Zastępca Przewodniczącej Komisji Rewizyjnej (</w:t>
      </w:r>
      <w:r>
        <w:rPr>
          <w:rFonts w:ascii="Times New Roman" w:hAnsi="Times New Roman" w:cs="Times New Roman"/>
          <w:sz w:val="24"/>
          <w:szCs w:val="24"/>
        </w:rPr>
        <w:t xml:space="preserve">okręg </w:t>
      </w:r>
      <w:r w:rsidRPr="00F619DA">
        <w:rPr>
          <w:rFonts w:ascii="Times New Roman" w:hAnsi="Times New Roman" w:cs="Times New Roman"/>
          <w:sz w:val="24"/>
          <w:szCs w:val="24"/>
        </w:rPr>
        <w:t>Dąbrówka Królewska – Orle)</w:t>
      </w:r>
    </w:p>
    <w:p w14:paraId="37DEBF20" w14:textId="047376CD"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Piotr Szynkowski – Przewodniczący Komisji Oświaty, Sportu, Zdrowia i Opieki Społecznej (</w:t>
      </w:r>
      <w:r>
        <w:rPr>
          <w:rFonts w:ascii="Times New Roman" w:hAnsi="Times New Roman" w:cs="Times New Roman"/>
          <w:sz w:val="24"/>
          <w:szCs w:val="24"/>
        </w:rPr>
        <w:t xml:space="preserve">okręg </w:t>
      </w:r>
      <w:r w:rsidRPr="00F619DA">
        <w:rPr>
          <w:rFonts w:ascii="Times New Roman" w:hAnsi="Times New Roman" w:cs="Times New Roman"/>
          <w:sz w:val="24"/>
          <w:szCs w:val="24"/>
        </w:rPr>
        <w:t>Okonin)</w:t>
      </w:r>
    </w:p>
    <w:p w14:paraId="775700F8" w14:textId="12129BD8"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Zbigniew Szlitkus – Przewodniczący Komisji Rolnictwa, Finansów i Bezpieczeństwa Publicznego (</w:t>
      </w:r>
      <w:r>
        <w:rPr>
          <w:rFonts w:ascii="Times New Roman" w:hAnsi="Times New Roman" w:cs="Times New Roman"/>
          <w:sz w:val="24"/>
          <w:szCs w:val="24"/>
        </w:rPr>
        <w:t xml:space="preserve">okręg </w:t>
      </w:r>
      <w:r w:rsidRPr="00F619DA">
        <w:rPr>
          <w:rFonts w:ascii="Times New Roman" w:hAnsi="Times New Roman" w:cs="Times New Roman"/>
          <w:sz w:val="24"/>
          <w:szCs w:val="24"/>
        </w:rPr>
        <w:t>Salno)</w:t>
      </w:r>
    </w:p>
    <w:p w14:paraId="5FCD1BD5" w14:textId="299571A3"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Jan Drzewoszewski (</w:t>
      </w:r>
      <w:r>
        <w:rPr>
          <w:rFonts w:ascii="Times New Roman" w:hAnsi="Times New Roman" w:cs="Times New Roman"/>
          <w:sz w:val="24"/>
          <w:szCs w:val="24"/>
        </w:rPr>
        <w:t xml:space="preserve">okręg </w:t>
      </w:r>
      <w:r w:rsidRPr="00F619DA">
        <w:rPr>
          <w:rFonts w:ascii="Times New Roman" w:hAnsi="Times New Roman" w:cs="Times New Roman"/>
          <w:sz w:val="24"/>
          <w:szCs w:val="24"/>
        </w:rPr>
        <w:t>Pokrzywno)</w:t>
      </w:r>
    </w:p>
    <w:p w14:paraId="5AB1B064" w14:textId="1CC2A3F6"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Janusz Miąsko (</w:t>
      </w:r>
      <w:r>
        <w:rPr>
          <w:rFonts w:ascii="Times New Roman" w:hAnsi="Times New Roman" w:cs="Times New Roman"/>
          <w:sz w:val="24"/>
          <w:szCs w:val="24"/>
        </w:rPr>
        <w:t xml:space="preserve">okręg </w:t>
      </w:r>
      <w:r w:rsidRPr="00F619DA">
        <w:rPr>
          <w:rFonts w:ascii="Times New Roman" w:hAnsi="Times New Roman" w:cs="Times New Roman"/>
          <w:sz w:val="24"/>
          <w:szCs w:val="24"/>
        </w:rPr>
        <w:t>Annowo)</w:t>
      </w:r>
    </w:p>
    <w:p w14:paraId="6DC8C963" w14:textId="5D64D89A"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Krzysztof Neumann (</w:t>
      </w:r>
      <w:r>
        <w:rPr>
          <w:rFonts w:ascii="Times New Roman" w:hAnsi="Times New Roman" w:cs="Times New Roman"/>
          <w:sz w:val="24"/>
          <w:szCs w:val="24"/>
        </w:rPr>
        <w:t xml:space="preserve">okręg </w:t>
      </w:r>
      <w:r w:rsidRPr="00F619DA">
        <w:rPr>
          <w:rFonts w:ascii="Times New Roman" w:hAnsi="Times New Roman" w:cs="Times New Roman"/>
          <w:sz w:val="24"/>
          <w:szCs w:val="24"/>
        </w:rPr>
        <w:t>Gruta)</w:t>
      </w:r>
    </w:p>
    <w:p w14:paraId="4AE2CBBB" w14:textId="5FEAA731"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Karolina Osenka (</w:t>
      </w:r>
      <w:r>
        <w:rPr>
          <w:rFonts w:ascii="Times New Roman" w:hAnsi="Times New Roman" w:cs="Times New Roman"/>
          <w:sz w:val="24"/>
          <w:szCs w:val="24"/>
        </w:rPr>
        <w:t xml:space="preserve">okręg </w:t>
      </w:r>
      <w:r w:rsidRPr="00F619DA">
        <w:rPr>
          <w:rFonts w:ascii="Times New Roman" w:hAnsi="Times New Roman" w:cs="Times New Roman"/>
          <w:sz w:val="24"/>
          <w:szCs w:val="24"/>
        </w:rPr>
        <w:t>Mełno)</w:t>
      </w:r>
      <w:r>
        <w:rPr>
          <w:rFonts w:ascii="Times New Roman" w:hAnsi="Times New Roman" w:cs="Times New Roman"/>
          <w:sz w:val="24"/>
          <w:szCs w:val="24"/>
        </w:rPr>
        <w:t>,</w:t>
      </w:r>
    </w:p>
    <w:p w14:paraId="79AEAD01" w14:textId="50D0AED5"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Anna Rafalska (</w:t>
      </w:r>
      <w:r>
        <w:rPr>
          <w:rFonts w:ascii="Times New Roman" w:hAnsi="Times New Roman" w:cs="Times New Roman"/>
          <w:sz w:val="24"/>
          <w:szCs w:val="24"/>
        </w:rPr>
        <w:t xml:space="preserve">okręg </w:t>
      </w:r>
      <w:r w:rsidRPr="00F619DA">
        <w:rPr>
          <w:rFonts w:ascii="Times New Roman" w:hAnsi="Times New Roman" w:cs="Times New Roman"/>
          <w:sz w:val="24"/>
          <w:szCs w:val="24"/>
        </w:rPr>
        <w:t>Boguszewo)</w:t>
      </w:r>
    </w:p>
    <w:p w14:paraId="3D300B08" w14:textId="37ADDF6B"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Kazimierz Suszek (</w:t>
      </w:r>
      <w:r>
        <w:rPr>
          <w:rFonts w:ascii="Times New Roman" w:hAnsi="Times New Roman" w:cs="Times New Roman"/>
          <w:sz w:val="24"/>
          <w:szCs w:val="24"/>
        </w:rPr>
        <w:t xml:space="preserve">okręg </w:t>
      </w:r>
      <w:r w:rsidRPr="00F619DA">
        <w:rPr>
          <w:rFonts w:ascii="Times New Roman" w:hAnsi="Times New Roman" w:cs="Times New Roman"/>
          <w:sz w:val="24"/>
          <w:szCs w:val="24"/>
        </w:rPr>
        <w:t>Nicwałd)</w:t>
      </w:r>
    </w:p>
    <w:p w14:paraId="7723FB8F" w14:textId="097F1E06" w:rsid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Wiesława Szlas (</w:t>
      </w:r>
      <w:r>
        <w:rPr>
          <w:rFonts w:ascii="Times New Roman" w:hAnsi="Times New Roman" w:cs="Times New Roman"/>
          <w:sz w:val="24"/>
          <w:szCs w:val="24"/>
        </w:rPr>
        <w:t xml:space="preserve">okręg </w:t>
      </w:r>
      <w:r w:rsidRPr="00F619DA">
        <w:rPr>
          <w:rFonts w:ascii="Times New Roman" w:hAnsi="Times New Roman" w:cs="Times New Roman"/>
          <w:sz w:val="24"/>
          <w:szCs w:val="24"/>
        </w:rPr>
        <w:t>Mełno)</w:t>
      </w:r>
    </w:p>
    <w:p w14:paraId="3A768BFE" w14:textId="12ECB973" w:rsidR="00F619DA" w:rsidRPr="00F619DA" w:rsidRDefault="00F619DA" w:rsidP="00F619DA">
      <w:pPr>
        <w:pStyle w:val="Akapitzlist"/>
        <w:numPr>
          <w:ilvl w:val="0"/>
          <w:numId w:val="33"/>
        </w:numPr>
        <w:spacing w:after="0" w:line="360" w:lineRule="auto"/>
        <w:jc w:val="both"/>
        <w:rPr>
          <w:rFonts w:ascii="Times New Roman" w:hAnsi="Times New Roman" w:cs="Times New Roman"/>
          <w:sz w:val="24"/>
          <w:szCs w:val="24"/>
        </w:rPr>
      </w:pPr>
      <w:r w:rsidRPr="00F619DA">
        <w:rPr>
          <w:rFonts w:ascii="Times New Roman" w:hAnsi="Times New Roman" w:cs="Times New Roman"/>
          <w:sz w:val="24"/>
          <w:szCs w:val="24"/>
        </w:rPr>
        <w:t>Krzysztof Wyżga (</w:t>
      </w:r>
      <w:r>
        <w:rPr>
          <w:rFonts w:ascii="Times New Roman" w:hAnsi="Times New Roman" w:cs="Times New Roman"/>
          <w:sz w:val="24"/>
          <w:szCs w:val="24"/>
        </w:rPr>
        <w:t xml:space="preserve">okręg </w:t>
      </w:r>
      <w:r w:rsidRPr="00F619DA">
        <w:rPr>
          <w:rFonts w:ascii="Times New Roman" w:hAnsi="Times New Roman" w:cs="Times New Roman"/>
          <w:sz w:val="24"/>
          <w:szCs w:val="24"/>
        </w:rPr>
        <w:t>Mełno)</w:t>
      </w:r>
    </w:p>
    <w:p w14:paraId="316C9F14" w14:textId="70E5709A" w:rsidR="009B12B4" w:rsidRPr="00794CCD" w:rsidRDefault="009B12B4" w:rsidP="00F619DA">
      <w:pPr>
        <w:pStyle w:val="Bezodstpw"/>
        <w:spacing w:line="360" w:lineRule="auto"/>
        <w:ind w:firstLine="567"/>
        <w:jc w:val="both"/>
        <w:rPr>
          <w:rFonts w:ascii="Times New Roman" w:hAnsi="Times New Roman" w:cs="Times New Roman"/>
          <w:sz w:val="24"/>
          <w:szCs w:val="24"/>
        </w:rPr>
      </w:pPr>
    </w:p>
    <w:p w14:paraId="6A9D8A83" w14:textId="77777777" w:rsidR="009B12B4" w:rsidRPr="00FA6614" w:rsidRDefault="009B12B4" w:rsidP="00FA6614">
      <w:pPr>
        <w:pStyle w:val="Bezodstpw"/>
        <w:numPr>
          <w:ilvl w:val="1"/>
          <w:numId w:val="1"/>
        </w:numPr>
        <w:spacing w:line="360" w:lineRule="auto"/>
        <w:ind w:left="567" w:hanging="578"/>
        <w:jc w:val="both"/>
        <w:outlineLvl w:val="2"/>
        <w:rPr>
          <w:rFonts w:ascii="Times New Roman" w:hAnsi="Times New Roman" w:cs="Times New Roman"/>
          <w:b/>
          <w:sz w:val="24"/>
          <w:szCs w:val="24"/>
        </w:rPr>
      </w:pPr>
      <w:bookmarkStart w:id="15" w:name="_Toc9886239"/>
      <w:bookmarkStart w:id="16" w:name="_Toc9886354"/>
      <w:r w:rsidRPr="00FA6614">
        <w:rPr>
          <w:rFonts w:ascii="Times New Roman" w:hAnsi="Times New Roman" w:cs="Times New Roman"/>
          <w:b/>
          <w:sz w:val="24"/>
          <w:szCs w:val="24"/>
        </w:rPr>
        <w:t>Wójt Gminy</w:t>
      </w:r>
      <w:bookmarkEnd w:id="15"/>
      <w:bookmarkEnd w:id="16"/>
    </w:p>
    <w:p w14:paraId="5C6D6F40" w14:textId="3835E376" w:rsidR="00F619DA" w:rsidRDefault="00747366" w:rsidP="00EC0D22">
      <w:pPr>
        <w:pStyle w:val="Bezodstpw"/>
        <w:spacing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Wójtem Gminy Gruta od </w:t>
      </w:r>
      <w:r w:rsidR="00EC0D22">
        <w:rPr>
          <w:rFonts w:ascii="Times New Roman" w:hAnsi="Times New Roman" w:cs="Times New Roman"/>
          <w:sz w:val="24"/>
          <w:szCs w:val="24"/>
        </w:rPr>
        <w:t xml:space="preserve">dnia </w:t>
      </w:r>
      <w:r w:rsidRPr="00FA6614">
        <w:rPr>
          <w:rFonts w:ascii="Times New Roman" w:hAnsi="Times New Roman" w:cs="Times New Roman"/>
          <w:sz w:val="24"/>
          <w:szCs w:val="24"/>
        </w:rPr>
        <w:t>23</w:t>
      </w:r>
      <w:r w:rsidR="00EC0D22">
        <w:rPr>
          <w:rFonts w:ascii="Times New Roman" w:hAnsi="Times New Roman" w:cs="Times New Roman"/>
          <w:sz w:val="24"/>
          <w:szCs w:val="24"/>
        </w:rPr>
        <w:t xml:space="preserve"> listopada </w:t>
      </w:r>
      <w:r w:rsidRPr="00FA6614">
        <w:rPr>
          <w:rFonts w:ascii="Times New Roman" w:hAnsi="Times New Roman" w:cs="Times New Roman"/>
          <w:sz w:val="24"/>
          <w:szCs w:val="24"/>
        </w:rPr>
        <w:t>2018 r. jest Pan Waldemar Kurkowski.</w:t>
      </w:r>
      <w:r w:rsidR="00A20A12">
        <w:rPr>
          <w:rFonts w:ascii="Times New Roman" w:hAnsi="Times New Roman" w:cs="Times New Roman"/>
          <w:sz w:val="24"/>
          <w:szCs w:val="24"/>
        </w:rPr>
        <w:t xml:space="preserve"> </w:t>
      </w:r>
      <w:r w:rsidR="00EC0D22">
        <w:rPr>
          <w:rFonts w:ascii="Times New Roman" w:hAnsi="Times New Roman" w:cs="Times New Roman"/>
          <w:sz w:val="24"/>
          <w:szCs w:val="24"/>
        </w:rPr>
        <w:t xml:space="preserve">Wójt posiada wykształcenie wyższe prawnicze, jest w trakcie przewodu studiów doktoranckich </w:t>
      </w:r>
      <w:r w:rsidR="00EC0D22">
        <w:rPr>
          <w:rFonts w:ascii="Times New Roman" w:hAnsi="Times New Roman" w:cs="Times New Roman"/>
          <w:sz w:val="24"/>
          <w:szCs w:val="24"/>
        </w:rPr>
        <w:br/>
        <w:t xml:space="preserve">na kierunku prawo. Jest to pierwsza kadencja Wójta przewidziana na lata 2018-2023. </w:t>
      </w:r>
      <w:r w:rsidR="00794CCD">
        <w:rPr>
          <w:rFonts w:ascii="Times New Roman" w:hAnsi="Times New Roman" w:cs="Times New Roman"/>
          <w:sz w:val="24"/>
          <w:szCs w:val="24"/>
        </w:rPr>
        <w:t xml:space="preserve">Wójt sprawuje swój urząd za pośrednictwem Urzędu Gminy w Grucie, z siedzibą pod adresem Gruta 244, 86-330 Mełno. </w:t>
      </w:r>
    </w:p>
    <w:p w14:paraId="78858DDD" w14:textId="77777777" w:rsidR="00F619DA" w:rsidRPr="00FA6614" w:rsidRDefault="00F619DA" w:rsidP="00A20A12">
      <w:pPr>
        <w:pStyle w:val="Bezodstpw"/>
        <w:spacing w:line="360" w:lineRule="auto"/>
        <w:ind w:left="709"/>
        <w:jc w:val="both"/>
        <w:rPr>
          <w:rFonts w:ascii="Times New Roman" w:hAnsi="Times New Roman" w:cs="Times New Roman"/>
          <w:sz w:val="24"/>
          <w:szCs w:val="24"/>
        </w:rPr>
      </w:pPr>
    </w:p>
    <w:p w14:paraId="666B36BF" w14:textId="77777777" w:rsidR="007E2DF0" w:rsidRPr="00FA6614" w:rsidRDefault="00D537F1" w:rsidP="00FA6614">
      <w:pPr>
        <w:pStyle w:val="Akapitzlist"/>
        <w:numPr>
          <w:ilvl w:val="0"/>
          <w:numId w:val="1"/>
        </w:numPr>
        <w:spacing w:after="0" w:line="360" w:lineRule="auto"/>
        <w:ind w:left="425" w:hanging="431"/>
        <w:jc w:val="both"/>
        <w:outlineLvl w:val="1"/>
        <w:rPr>
          <w:rFonts w:ascii="Times New Roman" w:hAnsi="Times New Roman" w:cs="Times New Roman"/>
          <w:b/>
          <w:sz w:val="24"/>
          <w:szCs w:val="24"/>
        </w:rPr>
      </w:pPr>
      <w:bookmarkStart w:id="17" w:name="_Toc9886240"/>
      <w:bookmarkStart w:id="18" w:name="_Toc9886355"/>
      <w:r w:rsidRPr="00FA6614">
        <w:rPr>
          <w:rFonts w:ascii="Times New Roman" w:hAnsi="Times New Roman" w:cs="Times New Roman"/>
          <w:b/>
          <w:sz w:val="24"/>
          <w:szCs w:val="24"/>
        </w:rPr>
        <w:t>Finanse Gminy</w:t>
      </w:r>
      <w:bookmarkEnd w:id="17"/>
      <w:bookmarkEnd w:id="18"/>
    </w:p>
    <w:p w14:paraId="22C8320F" w14:textId="29417F63" w:rsidR="007E2DF0" w:rsidRDefault="00A20A12" w:rsidP="00A20A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 bezpieczeństwo finansów publicznych Gminy i za prawidłowe wykonanie budżetu gminy odpowiada Skarbnik Gminy. Funkcję tą pełni od dnia</w:t>
      </w:r>
      <w:r w:rsidR="00EC0D22">
        <w:rPr>
          <w:rFonts w:ascii="Times New Roman" w:hAnsi="Times New Roman" w:cs="Times New Roman"/>
          <w:sz w:val="24"/>
          <w:szCs w:val="24"/>
        </w:rPr>
        <w:t xml:space="preserve"> 1</w:t>
      </w:r>
      <w:r w:rsidR="00F619DA">
        <w:rPr>
          <w:rFonts w:ascii="Times New Roman" w:hAnsi="Times New Roman" w:cs="Times New Roman"/>
          <w:sz w:val="24"/>
          <w:szCs w:val="24"/>
        </w:rPr>
        <w:t xml:space="preserve"> kwietnia 2014</w:t>
      </w:r>
      <w:r>
        <w:rPr>
          <w:rFonts w:ascii="Times New Roman" w:hAnsi="Times New Roman" w:cs="Times New Roman"/>
          <w:sz w:val="24"/>
          <w:szCs w:val="24"/>
        </w:rPr>
        <w:t xml:space="preserve"> Pani Halina Saucha. </w:t>
      </w:r>
      <w:r w:rsidR="007E2DF0" w:rsidRPr="00FA6614">
        <w:rPr>
          <w:rFonts w:ascii="Times New Roman" w:hAnsi="Times New Roman" w:cs="Times New Roman"/>
          <w:sz w:val="24"/>
          <w:szCs w:val="24"/>
        </w:rPr>
        <w:t xml:space="preserve">Budżet </w:t>
      </w:r>
      <w:r w:rsidR="005839F1" w:rsidRPr="00FA6614">
        <w:rPr>
          <w:rFonts w:ascii="Times New Roman" w:hAnsi="Times New Roman" w:cs="Times New Roman"/>
          <w:sz w:val="24"/>
          <w:szCs w:val="24"/>
        </w:rPr>
        <w:t>G</w:t>
      </w:r>
      <w:r w:rsidR="007E2DF0" w:rsidRPr="00FA6614">
        <w:rPr>
          <w:rFonts w:ascii="Times New Roman" w:hAnsi="Times New Roman" w:cs="Times New Roman"/>
          <w:sz w:val="24"/>
          <w:szCs w:val="24"/>
        </w:rPr>
        <w:t xml:space="preserve">miny to coroczny plan dochodów i wydatków. Projekt jest przygotowany przez Wójta we współpracy ze </w:t>
      </w:r>
      <w:r w:rsidR="005839F1" w:rsidRPr="00FA6614">
        <w:rPr>
          <w:rFonts w:ascii="Times New Roman" w:hAnsi="Times New Roman" w:cs="Times New Roman"/>
          <w:sz w:val="24"/>
          <w:szCs w:val="24"/>
        </w:rPr>
        <w:t>S</w:t>
      </w:r>
      <w:r w:rsidR="007E2DF0" w:rsidRPr="00FA6614">
        <w:rPr>
          <w:rFonts w:ascii="Times New Roman" w:hAnsi="Times New Roman" w:cs="Times New Roman"/>
          <w:sz w:val="24"/>
          <w:szCs w:val="24"/>
        </w:rPr>
        <w:t>karbnikiem i pracownikami poszczególnych referatów Urzędu Gminy</w:t>
      </w:r>
      <w:r w:rsidR="005839F1" w:rsidRPr="00FA6614">
        <w:rPr>
          <w:rFonts w:ascii="Times New Roman" w:hAnsi="Times New Roman" w:cs="Times New Roman"/>
          <w:sz w:val="24"/>
          <w:szCs w:val="24"/>
        </w:rPr>
        <w:t xml:space="preserve"> Gruta</w:t>
      </w:r>
      <w:r w:rsidR="007E2DF0" w:rsidRPr="00FA6614">
        <w:rPr>
          <w:rFonts w:ascii="Times New Roman" w:hAnsi="Times New Roman" w:cs="Times New Roman"/>
          <w:sz w:val="24"/>
          <w:szCs w:val="24"/>
        </w:rPr>
        <w:t xml:space="preserve">. </w:t>
      </w:r>
      <w:r w:rsidR="007E2DF0" w:rsidRPr="00FA6614">
        <w:rPr>
          <w:rFonts w:ascii="Times New Roman" w:hAnsi="Times New Roman" w:cs="Times New Roman"/>
          <w:sz w:val="24"/>
          <w:szCs w:val="24"/>
        </w:rPr>
        <w:lastRenderedPageBreak/>
        <w:t>Projekt jest przesyłany do</w:t>
      </w:r>
      <w:r w:rsidR="005839F1" w:rsidRPr="00FA6614">
        <w:rPr>
          <w:rFonts w:ascii="Times New Roman" w:hAnsi="Times New Roman" w:cs="Times New Roman"/>
          <w:sz w:val="24"/>
          <w:szCs w:val="24"/>
        </w:rPr>
        <w:t> </w:t>
      </w:r>
      <w:r w:rsidR="007E2DF0" w:rsidRPr="00FA6614">
        <w:rPr>
          <w:rFonts w:ascii="Times New Roman" w:hAnsi="Times New Roman" w:cs="Times New Roman"/>
          <w:sz w:val="24"/>
          <w:szCs w:val="24"/>
        </w:rPr>
        <w:t xml:space="preserve">zaopiniowania przez Regionalną Izbę Obrachunkową (RIO). </w:t>
      </w:r>
      <w:r w:rsidR="00EC0D22">
        <w:rPr>
          <w:rFonts w:ascii="Times New Roman" w:hAnsi="Times New Roman" w:cs="Times New Roman"/>
          <w:sz w:val="24"/>
          <w:szCs w:val="24"/>
        </w:rPr>
        <w:br/>
      </w:r>
      <w:r w:rsidR="007E2DF0" w:rsidRPr="00FA6614">
        <w:rPr>
          <w:rFonts w:ascii="Times New Roman" w:hAnsi="Times New Roman" w:cs="Times New Roman"/>
          <w:sz w:val="24"/>
          <w:szCs w:val="24"/>
        </w:rPr>
        <w:t>O ostatecznym jego kształcie decydują radni w głosowaniu.</w:t>
      </w:r>
      <w:r>
        <w:rPr>
          <w:rFonts w:ascii="Times New Roman" w:hAnsi="Times New Roman" w:cs="Times New Roman"/>
          <w:sz w:val="24"/>
          <w:szCs w:val="24"/>
        </w:rPr>
        <w:t xml:space="preserve"> </w:t>
      </w:r>
      <w:r w:rsidR="007E2DF0" w:rsidRPr="00FA6614">
        <w:rPr>
          <w:rFonts w:ascii="Times New Roman" w:hAnsi="Times New Roman" w:cs="Times New Roman"/>
          <w:sz w:val="24"/>
          <w:szCs w:val="24"/>
        </w:rPr>
        <w:t>Zgodnie z przepisami, uchwała budżetowa powinna zostać podjęta do końca roku poprzedzającego dany rok budżetowy. Należy pamiętać, że jest to plan, więc naturalne jest, że w ciągu roku</w:t>
      </w:r>
      <w:r w:rsidR="005839F1" w:rsidRPr="00FA6614">
        <w:rPr>
          <w:rFonts w:ascii="Times New Roman" w:hAnsi="Times New Roman" w:cs="Times New Roman"/>
          <w:sz w:val="24"/>
          <w:szCs w:val="24"/>
        </w:rPr>
        <w:t xml:space="preserve"> </w:t>
      </w:r>
      <w:r w:rsidR="007E2DF0" w:rsidRPr="00FA6614">
        <w:rPr>
          <w:rFonts w:ascii="Times New Roman" w:hAnsi="Times New Roman" w:cs="Times New Roman"/>
          <w:sz w:val="24"/>
          <w:szCs w:val="24"/>
        </w:rPr>
        <w:t xml:space="preserve">wprowadzane są zmiany. </w:t>
      </w:r>
      <w:r w:rsidR="00EC0D22">
        <w:rPr>
          <w:rFonts w:ascii="Times New Roman" w:hAnsi="Times New Roman" w:cs="Times New Roman"/>
          <w:sz w:val="24"/>
          <w:szCs w:val="24"/>
        </w:rPr>
        <w:br/>
      </w:r>
      <w:r w:rsidR="007E2DF0" w:rsidRPr="00FA6614">
        <w:rPr>
          <w:rFonts w:ascii="Times New Roman" w:hAnsi="Times New Roman" w:cs="Times New Roman"/>
          <w:sz w:val="24"/>
          <w:szCs w:val="24"/>
        </w:rPr>
        <w:t>Po zakończeniu roku, radni oceniają wykonanie budżetu przez Wójta, i na tej podstawie udzielają – lub nie – absolutorium.</w:t>
      </w:r>
    </w:p>
    <w:p w14:paraId="50C0D19B" w14:textId="77777777" w:rsidR="00CC623A" w:rsidRDefault="00CC623A" w:rsidP="00A20A12">
      <w:pPr>
        <w:spacing w:after="0" w:line="360" w:lineRule="auto"/>
        <w:ind w:firstLine="708"/>
        <w:jc w:val="both"/>
        <w:rPr>
          <w:rFonts w:ascii="Times New Roman" w:hAnsi="Times New Roman" w:cs="Times New Roman"/>
          <w:sz w:val="24"/>
          <w:szCs w:val="24"/>
        </w:rPr>
      </w:pPr>
    </w:p>
    <w:p w14:paraId="7535365B" w14:textId="00E66D03" w:rsidR="007E2DF0" w:rsidRDefault="00CC623A" w:rsidP="00FA6614">
      <w:pPr>
        <w:pStyle w:val="Akapitzlist"/>
        <w:numPr>
          <w:ilvl w:val="1"/>
          <w:numId w:val="1"/>
        </w:numPr>
        <w:spacing w:after="0" w:line="360" w:lineRule="auto"/>
        <w:ind w:left="567" w:hanging="567"/>
        <w:jc w:val="both"/>
        <w:outlineLvl w:val="2"/>
        <w:rPr>
          <w:rFonts w:ascii="Times New Roman" w:hAnsi="Times New Roman" w:cs="Times New Roman"/>
          <w:b/>
          <w:sz w:val="24"/>
          <w:szCs w:val="24"/>
        </w:rPr>
      </w:pPr>
      <w:bookmarkStart w:id="19" w:name="_Toc9886241"/>
      <w:bookmarkStart w:id="20" w:name="_Toc9886356"/>
      <w:r>
        <w:rPr>
          <w:rFonts w:ascii="Times New Roman" w:hAnsi="Times New Roman" w:cs="Times New Roman"/>
          <w:b/>
          <w:sz w:val="24"/>
          <w:szCs w:val="24"/>
        </w:rPr>
        <w:t xml:space="preserve">Zestawienie dochodów i wydatków budżetowych za lata </w:t>
      </w:r>
      <w:r w:rsidR="007E2DF0" w:rsidRPr="00FA6614">
        <w:rPr>
          <w:rFonts w:ascii="Times New Roman" w:hAnsi="Times New Roman" w:cs="Times New Roman"/>
          <w:b/>
          <w:sz w:val="24"/>
          <w:szCs w:val="24"/>
        </w:rPr>
        <w:t>2016-201</w:t>
      </w:r>
      <w:bookmarkEnd w:id="19"/>
      <w:bookmarkEnd w:id="20"/>
      <w:r w:rsidR="001C4D93" w:rsidRPr="00FA6614">
        <w:rPr>
          <w:rFonts w:ascii="Times New Roman" w:hAnsi="Times New Roman" w:cs="Times New Roman"/>
          <w:b/>
          <w:sz w:val="24"/>
          <w:szCs w:val="24"/>
        </w:rPr>
        <w:t>9</w:t>
      </w:r>
      <w:r w:rsidR="007E2DF0" w:rsidRPr="00FA6614">
        <w:rPr>
          <w:rFonts w:ascii="Times New Roman" w:hAnsi="Times New Roman" w:cs="Times New Roman"/>
          <w:b/>
          <w:sz w:val="24"/>
          <w:szCs w:val="24"/>
        </w:rPr>
        <w:t xml:space="preserve"> </w:t>
      </w:r>
    </w:p>
    <w:p w14:paraId="6EBEB43C" w14:textId="77777777" w:rsidR="00CC623A" w:rsidRDefault="00CC623A" w:rsidP="00CC623A">
      <w:pPr>
        <w:spacing w:after="0" w:line="360" w:lineRule="auto"/>
        <w:jc w:val="both"/>
        <w:outlineLvl w:val="2"/>
        <w:rPr>
          <w:rFonts w:ascii="Times New Roman" w:hAnsi="Times New Roman" w:cs="Times New Roman"/>
          <w:bCs/>
          <w:sz w:val="24"/>
          <w:szCs w:val="24"/>
        </w:rPr>
      </w:pPr>
    </w:p>
    <w:p w14:paraId="71B1A5BB" w14:textId="7161D7AF" w:rsidR="00CC623A" w:rsidRDefault="00CC623A" w:rsidP="00CC623A">
      <w:pPr>
        <w:spacing w:after="0" w:line="360" w:lineRule="auto"/>
        <w:ind w:firstLine="567"/>
        <w:jc w:val="both"/>
        <w:outlineLvl w:val="2"/>
        <w:rPr>
          <w:rFonts w:ascii="Times New Roman" w:hAnsi="Times New Roman" w:cs="Times New Roman"/>
          <w:bCs/>
          <w:sz w:val="24"/>
          <w:szCs w:val="24"/>
        </w:rPr>
      </w:pPr>
      <w:r w:rsidRPr="00CC623A">
        <w:rPr>
          <w:rFonts w:ascii="Times New Roman" w:hAnsi="Times New Roman" w:cs="Times New Roman"/>
          <w:bCs/>
          <w:sz w:val="24"/>
          <w:szCs w:val="24"/>
        </w:rPr>
        <w:t>Poniżej przedstawione zostało zestawienie dochodów i wydatków budżetowych gminy Gruta za lata 2016-2019</w:t>
      </w:r>
      <w:r>
        <w:rPr>
          <w:rFonts w:ascii="Times New Roman" w:hAnsi="Times New Roman" w:cs="Times New Roman"/>
          <w:bCs/>
          <w:sz w:val="24"/>
          <w:szCs w:val="24"/>
        </w:rPr>
        <w:t>:</w:t>
      </w:r>
    </w:p>
    <w:p w14:paraId="519C46C4" w14:textId="77777777" w:rsidR="00CC623A" w:rsidRPr="00CC623A" w:rsidRDefault="00CC623A" w:rsidP="00CC623A">
      <w:pPr>
        <w:spacing w:after="0" w:line="360" w:lineRule="auto"/>
        <w:ind w:firstLine="567"/>
        <w:jc w:val="both"/>
        <w:outlineLvl w:val="2"/>
        <w:rPr>
          <w:rFonts w:ascii="Times New Roman" w:hAnsi="Times New Roman" w:cs="Times New Roman"/>
          <w:bCs/>
          <w:sz w:val="24"/>
          <w:szCs w:val="24"/>
        </w:rPr>
      </w:pPr>
    </w:p>
    <w:p w14:paraId="666C572B" w14:textId="77777777" w:rsidR="00CC623A" w:rsidRDefault="00CC623A" w:rsidP="00CC623A">
      <w:pPr>
        <w:spacing w:after="0" w:line="360" w:lineRule="auto"/>
        <w:jc w:val="both"/>
        <w:outlineLvl w:val="2"/>
        <w:rPr>
          <w:rFonts w:ascii="Times New Roman" w:hAnsi="Times New Roman" w:cs="Times New Roman"/>
          <w:b/>
          <w:sz w:val="24"/>
          <w:szCs w:val="24"/>
        </w:rPr>
      </w:pPr>
      <w:r w:rsidRPr="00CC623A">
        <w:rPr>
          <w:rFonts w:ascii="Times New Roman" w:hAnsi="Times New Roman" w:cs="Times New Roman"/>
          <w:b/>
          <w:sz w:val="24"/>
          <w:szCs w:val="24"/>
        </w:rPr>
        <w:t>Tabela nr 1</w:t>
      </w:r>
      <w:r>
        <w:rPr>
          <w:rFonts w:ascii="Times New Roman" w:hAnsi="Times New Roman" w:cs="Times New Roman"/>
          <w:b/>
          <w:sz w:val="24"/>
          <w:szCs w:val="24"/>
        </w:rPr>
        <w:t>.</w:t>
      </w:r>
    </w:p>
    <w:p w14:paraId="1FDE989E" w14:textId="2DE5DD6D" w:rsidR="00CC623A" w:rsidRPr="00CC623A" w:rsidRDefault="00CC623A" w:rsidP="00CC623A">
      <w:pPr>
        <w:spacing w:after="0" w:line="360" w:lineRule="auto"/>
        <w:jc w:val="both"/>
        <w:outlineLvl w:val="2"/>
        <w:rPr>
          <w:rFonts w:ascii="Times New Roman" w:hAnsi="Times New Roman" w:cs="Times New Roman"/>
          <w:b/>
          <w:sz w:val="24"/>
          <w:szCs w:val="24"/>
        </w:rPr>
      </w:pPr>
      <w:r w:rsidRPr="00CC623A">
        <w:rPr>
          <w:rFonts w:ascii="Times New Roman" w:hAnsi="Times New Roman" w:cs="Times New Roman"/>
          <w:b/>
          <w:sz w:val="24"/>
          <w:szCs w:val="24"/>
        </w:rPr>
        <w:t xml:space="preserve"> Zestawienie dochodów i wydatków budżetowych za lata 2016-2019</w:t>
      </w:r>
    </w:p>
    <w:tbl>
      <w:tblPr>
        <w:tblStyle w:val="Tabela-Siatka"/>
        <w:tblW w:w="0" w:type="auto"/>
        <w:tblLook w:val="04A0" w:firstRow="1" w:lastRow="0" w:firstColumn="1" w:lastColumn="0" w:noHBand="0" w:noVBand="1"/>
      </w:tblPr>
      <w:tblGrid>
        <w:gridCol w:w="2377"/>
        <w:gridCol w:w="94"/>
        <w:gridCol w:w="2401"/>
        <w:gridCol w:w="70"/>
        <w:gridCol w:w="2425"/>
        <w:gridCol w:w="46"/>
        <w:gridCol w:w="1908"/>
      </w:tblGrid>
      <w:tr w:rsidR="001C4D93" w:rsidRPr="00FA6614" w14:paraId="165B2D14" w14:textId="77777777" w:rsidTr="00CC623A">
        <w:tc>
          <w:tcPr>
            <w:tcW w:w="2377" w:type="dxa"/>
            <w:shd w:val="clear" w:color="auto" w:fill="DEEAF6" w:themeFill="accent5" w:themeFillTint="33"/>
          </w:tcPr>
          <w:p w14:paraId="157337DC" w14:textId="77777777" w:rsidR="001C4D93" w:rsidRPr="00FA6614" w:rsidRDefault="001C4D93" w:rsidP="00CC623A">
            <w:pPr>
              <w:spacing w:line="360" w:lineRule="auto"/>
              <w:jc w:val="center"/>
              <w:rPr>
                <w:rFonts w:ascii="Times New Roman" w:hAnsi="Times New Roman" w:cs="Times New Roman"/>
                <w:b/>
                <w:sz w:val="24"/>
                <w:szCs w:val="24"/>
              </w:rPr>
            </w:pPr>
            <w:r w:rsidRPr="00FA6614">
              <w:rPr>
                <w:rFonts w:ascii="Times New Roman" w:hAnsi="Times New Roman" w:cs="Times New Roman"/>
                <w:b/>
                <w:sz w:val="24"/>
                <w:szCs w:val="24"/>
              </w:rPr>
              <w:t>2016</w:t>
            </w:r>
          </w:p>
        </w:tc>
        <w:tc>
          <w:tcPr>
            <w:tcW w:w="2495" w:type="dxa"/>
            <w:gridSpan w:val="2"/>
            <w:shd w:val="clear" w:color="auto" w:fill="DEEAF6" w:themeFill="accent5" w:themeFillTint="33"/>
          </w:tcPr>
          <w:p w14:paraId="0032B949" w14:textId="77777777" w:rsidR="001C4D93" w:rsidRPr="00FA6614" w:rsidRDefault="001C4D93" w:rsidP="00CC623A">
            <w:pPr>
              <w:spacing w:line="360" w:lineRule="auto"/>
              <w:jc w:val="center"/>
              <w:rPr>
                <w:rFonts w:ascii="Times New Roman" w:hAnsi="Times New Roman" w:cs="Times New Roman"/>
                <w:b/>
                <w:sz w:val="24"/>
                <w:szCs w:val="24"/>
              </w:rPr>
            </w:pPr>
            <w:r w:rsidRPr="00FA6614">
              <w:rPr>
                <w:rFonts w:ascii="Times New Roman" w:hAnsi="Times New Roman" w:cs="Times New Roman"/>
                <w:b/>
                <w:sz w:val="24"/>
                <w:szCs w:val="24"/>
              </w:rPr>
              <w:t>2017</w:t>
            </w:r>
          </w:p>
        </w:tc>
        <w:tc>
          <w:tcPr>
            <w:tcW w:w="2495" w:type="dxa"/>
            <w:gridSpan w:val="2"/>
            <w:shd w:val="clear" w:color="auto" w:fill="DEEAF6" w:themeFill="accent5" w:themeFillTint="33"/>
          </w:tcPr>
          <w:p w14:paraId="34FAC823" w14:textId="77777777" w:rsidR="001C4D93" w:rsidRPr="00FA6614" w:rsidRDefault="001C4D93" w:rsidP="00CC623A">
            <w:pPr>
              <w:spacing w:line="360" w:lineRule="auto"/>
              <w:jc w:val="center"/>
              <w:rPr>
                <w:rFonts w:ascii="Times New Roman" w:hAnsi="Times New Roman" w:cs="Times New Roman"/>
                <w:b/>
                <w:sz w:val="24"/>
                <w:szCs w:val="24"/>
              </w:rPr>
            </w:pPr>
            <w:r w:rsidRPr="00FA6614">
              <w:rPr>
                <w:rFonts w:ascii="Times New Roman" w:hAnsi="Times New Roman" w:cs="Times New Roman"/>
                <w:b/>
                <w:sz w:val="24"/>
                <w:szCs w:val="24"/>
              </w:rPr>
              <w:t>2018</w:t>
            </w:r>
          </w:p>
        </w:tc>
        <w:tc>
          <w:tcPr>
            <w:tcW w:w="1954" w:type="dxa"/>
            <w:gridSpan w:val="2"/>
            <w:shd w:val="clear" w:color="auto" w:fill="DEEAF6" w:themeFill="accent5" w:themeFillTint="33"/>
          </w:tcPr>
          <w:p w14:paraId="13DCBD69" w14:textId="77777777" w:rsidR="001C4D93" w:rsidRPr="00FA6614" w:rsidRDefault="001C4D93" w:rsidP="00CC623A">
            <w:pPr>
              <w:spacing w:line="360" w:lineRule="auto"/>
              <w:jc w:val="center"/>
              <w:rPr>
                <w:rFonts w:ascii="Times New Roman" w:hAnsi="Times New Roman" w:cs="Times New Roman"/>
                <w:b/>
                <w:sz w:val="24"/>
                <w:szCs w:val="24"/>
              </w:rPr>
            </w:pPr>
            <w:r w:rsidRPr="00FA6614">
              <w:rPr>
                <w:rFonts w:ascii="Times New Roman" w:hAnsi="Times New Roman" w:cs="Times New Roman"/>
                <w:b/>
                <w:sz w:val="24"/>
                <w:szCs w:val="24"/>
              </w:rPr>
              <w:t>2019</w:t>
            </w:r>
          </w:p>
        </w:tc>
      </w:tr>
      <w:tr w:rsidR="001C4D93" w:rsidRPr="00FA6614" w14:paraId="374030DE" w14:textId="77777777" w:rsidTr="001C4D93">
        <w:tc>
          <w:tcPr>
            <w:tcW w:w="9321" w:type="dxa"/>
            <w:gridSpan w:val="7"/>
          </w:tcPr>
          <w:p w14:paraId="42DD1A21" w14:textId="77777777" w:rsidR="001C4D93" w:rsidRPr="00FA6614" w:rsidRDefault="001C4D93"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Dochody budżetowe ogółem w zł:</w:t>
            </w:r>
          </w:p>
        </w:tc>
      </w:tr>
      <w:tr w:rsidR="001C4D93" w:rsidRPr="00FA6614" w14:paraId="1E39AB75" w14:textId="77777777" w:rsidTr="001C4D93">
        <w:tc>
          <w:tcPr>
            <w:tcW w:w="2377" w:type="dxa"/>
          </w:tcPr>
          <w:p w14:paraId="349F7610"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27 245 048,12</w:t>
            </w:r>
          </w:p>
        </w:tc>
        <w:tc>
          <w:tcPr>
            <w:tcW w:w="2495" w:type="dxa"/>
            <w:gridSpan w:val="2"/>
          </w:tcPr>
          <w:p w14:paraId="64810D3E"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29 223 586,80</w:t>
            </w:r>
          </w:p>
        </w:tc>
        <w:tc>
          <w:tcPr>
            <w:tcW w:w="2495" w:type="dxa"/>
            <w:gridSpan w:val="2"/>
          </w:tcPr>
          <w:p w14:paraId="45E5DDAA"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32 087 397,74</w:t>
            </w:r>
          </w:p>
        </w:tc>
        <w:tc>
          <w:tcPr>
            <w:tcW w:w="1954" w:type="dxa"/>
            <w:gridSpan w:val="2"/>
          </w:tcPr>
          <w:p w14:paraId="1E7589F1"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36 317 687,47</w:t>
            </w:r>
          </w:p>
        </w:tc>
      </w:tr>
      <w:tr w:rsidR="001C4D93" w:rsidRPr="00FA6614" w14:paraId="59B1D019" w14:textId="77777777" w:rsidTr="001C4D93">
        <w:tc>
          <w:tcPr>
            <w:tcW w:w="9321" w:type="dxa"/>
            <w:gridSpan w:val="7"/>
          </w:tcPr>
          <w:p w14:paraId="2573773B" w14:textId="77777777" w:rsidR="001C4D93" w:rsidRPr="00FA6614" w:rsidRDefault="001C4D93"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w tym dochody majątkowe w zł:</w:t>
            </w:r>
          </w:p>
        </w:tc>
      </w:tr>
      <w:tr w:rsidR="001C4D93" w:rsidRPr="00FA6614" w14:paraId="17F8D4FE" w14:textId="77777777" w:rsidTr="001C4D93">
        <w:tc>
          <w:tcPr>
            <w:tcW w:w="2377" w:type="dxa"/>
          </w:tcPr>
          <w:p w14:paraId="15893BBB"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187 098,49</w:t>
            </w:r>
          </w:p>
        </w:tc>
        <w:tc>
          <w:tcPr>
            <w:tcW w:w="2495" w:type="dxa"/>
            <w:gridSpan w:val="2"/>
          </w:tcPr>
          <w:p w14:paraId="4CC536F2"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158 593,76</w:t>
            </w:r>
          </w:p>
        </w:tc>
        <w:tc>
          <w:tcPr>
            <w:tcW w:w="2495" w:type="dxa"/>
            <w:gridSpan w:val="2"/>
          </w:tcPr>
          <w:p w14:paraId="44D9BCBA"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1 755 414,60</w:t>
            </w:r>
          </w:p>
        </w:tc>
        <w:tc>
          <w:tcPr>
            <w:tcW w:w="1954" w:type="dxa"/>
            <w:gridSpan w:val="2"/>
          </w:tcPr>
          <w:p w14:paraId="702A0B1A"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3 143 922,92</w:t>
            </w:r>
          </w:p>
        </w:tc>
      </w:tr>
      <w:tr w:rsidR="001C4D93" w:rsidRPr="00FA6614" w14:paraId="3AC2C8D0" w14:textId="77777777" w:rsidTr="001C4D93">
        <w:tc>
          <w:tcPr>
            <w:tcW w:w="9321" w:type="dxa"/>
            <w:gridSpan w:val="7"/>
          </w:tcPr>
          <w:p w14:paraId="374A5C46" w14:textId="77777777" w:rsidR="001C4D93" w:rsidRPr="00FA6614" w:rsidRDefault="001C4D93"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Wydatki budżetowe ogółem w zł:</w:t>
            </w:r>
          </w:p>
        </w:tc>
      </w:tr>
      <w:tr w:rsidR="001C4D93" w:rsidRPr="00FA6614" w14:paraId="7686BEF5" w14:textId="77777777" w:rsidTr="001C4D93">
        <w:tc>
          <w:tcPr>
            <w:tcW w:w="2471" w:type="dxa"/>
            <w:gridSpan w:val="2"/>
          </w:tcPr>
          <w:p w14:paraId="5D9EB62B"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24 533 066,02</w:t>
            </w:r>
          </w:p>
        </w:tc>
        <w:tc>
          <w:tcPr>
            <w:tcW w:w="2471" w:type="dxa"/>
            <w:gridSpan w:val="2"/>
          </w:tcPr>
          <w:p w14:paraId="2CBF6AF6"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28 690 294,99</w:t>
            </w:r>
          </w:p>
        </w:tc>
        <w:tc>
          <w:tcPr>
            <w:tcW w:w="2471" w:type="dxa"/>
            <w:gridSpan w:val="2"/>
          </w:tcPr>
          <w:p w14:paraId="467722F4"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32 445 918,40</w:t>
            </w:r>
          </w:p>
        </w:tc>
        <w:tc>
          <w:tcPr>
            <w:tcW w:w="1908" w:type="dxa"/>
          </w:tcPr>
          <w:p w14:paraId="6384BE55"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37 363 877,94</w:t>
            </w:r>
          </w:p>
        </w:tc>
      </w:tr>
      <w:tr w:rsidR="001C4D93" w:rsidRPr="00FA6614" w14:paraId="28347974" w14:textId="77777777" w:rsidTr="001C4D93">
        <w:tc>
          <w:tcPr>
            <w:tcW w:w="9321" w:type="dxa"/>
            <w:gridSpan w:val="7"/>
          </w:tcPr>
          <w:p w14:paraId="2A58B56A" w14:textId="77777777" w:rsidR="001C4D93" w:rsidRPr="00FA6614" w:rsidRDefault="001C4D93"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w tym wydatki majątkowe w zł:</w:t>
            </w:r>
          </w:p>
        </w:tc>
      </w:tr>
      <w:tr w:rsidR="001C4D93" w:rsidRPr="00FA6614" w14:paraId="3AE1227E" w14:textId="77777777" w:rsidTr="001C4D93">
        <w:tc>
          <w:tcPr>
            <w:tcW w:w="2471" w:type="dxa"/>
            <w:gridSpan w:val="2"/>
          </w:tcPr>
          <w:p w14:paraId="002417BC"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868 962,64</w:t>
            </w:r>
          </w:p>
        </w:tc>
        <w:tc>
          <w:tcPr>
            <w:tcW w:w="2471" w:type="dxa"/>
            <w:gridSpan w:val="2"/>
          </w:tcPr>
          <w:p w14:paraId="03AF2A71"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2 920 413,57</w:t>
            </w:r>
          </w:p>
        </w:tc>
        <w:tc>
          <w:tcPr>
            <w:tcW w:w="2471" w:type="dxa"/>
            <w:gridSpan w:val="2"/>
          </w:tcPr>
          <w:p w14:paraId="71FBEBCB"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4 501 522,11</w:t>
            </w:r>
          </w:p>
        </w:tc>
        <w:tc>
          <w:tcPr>
            <w:tcW w:w="1908" w:type="dxa"/>
          </w:tcPr>
          <w:p w14:paraId="6891C28A" w14:textId="77777777" w:rsidR="001C4D93" w:rsidRPr="00FA6614" w:rsidRDefault="001C4D93"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6 404 513,25</w:t>
            </w:r>
          </w:p>
        </w:tc>
      </w:tr>
    </w:tbl>
    <w:p w14:paraId="4E97F2D8" w14:textId="77777777" w:rsidR="00CC623A" w:rsidRPr="00CC623A" w:rsidRDefault="00CC623A" w:rsidP="00CC623A">
      <w:pPr>
        <w:spacing w:after="0" w:line="360" w:lineRule="auto"/>
        <w:jc w:val="both"/>
        <w:rPr>
          <w:rFonts w:ascii="Times New Roman" w:hAnsi="Times New Roman" w:cs="Times New Roman"/>
          <w:b/>
          <w:i/>
          <w:iCs/>
          <w:sz w:val="20"/>
          <w:szCs w:val="20"/>
        </w:rPr>
      </w:pPr>
      <w:r w:rsidRPr="00CC623A">
        <w:rPr>
          <w:rFonts w:ascii="Times New Roman" w:hAnsi="Times New Roman" w:cs="Times New Roman"/>
          <w:b/>
          <w:i/>
          <w:iCs/>
          <w:sz w:val="20"/>
          <w:szCs w:val="20"/>
        </w:rPr>
        <w:t>Źródło: Opracowanie własne</w:t>
      </w:r>
    </w:p>
    <w:p w14:paraId="69F50700" w14:textId="09F28E35" w:rsidR="001C4D93" w:rsidRPr="00CC623A" w:rsidRDefault="001C4D93" w:rsidP="00FA6614">
      <w:pPr>
        <w:spacing w:after="0" w:line="360" w:lineRule="auto"/>
        <w:jc w:val="both"/>
        <w:rPr>
          <w:rFonts w:ascii="Times New Roman" w:hAnsi="Times New Roman" w:cs="Times New Roman"/>
          <w:b/>
          <w:sz w:val="12"/>
          <w:szCs w:val="12"/>
        </w:rPr>
      </w:pPr>
    </w:p>
    <w:p w14:paraId="533FC1F5" w14:textId="77777777" w:rsidR="00CC623A" w:rsidRDefault="00CC623A" w:rsidP="00CC623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Tabela nr 2. </w:t>
      </w:r>
    </w:p>
    <w:p w14:paraId="57339F00" w14:textId="036E6D89" w:rsidR="00CC623A" w:rsidRPr="00FA6614" w:rsidRDefault="00CC623A" w:rsidP="00CC623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Wysokość n</w:t>
      </w:r>
      <w:r w:rsidRPr="00FA6614">
        <w:rPr>
          <w:rFonts w:ascii="Times New Roman" w:hAnsi="Times New Roman" w:cs="Times New Roman"/>
          <w:b/>
          <w:sz w:val="24"/>
          <w:szCs w:val="24"/>
        </w:rPr>
        <w:t>adwyżk</w:t>
      </w:r>
      <w:r>
        <w:rPr>
          <w:rFonts w:ascii="Times New Roman" w:hAnsi="Times New Roman" w:cs="Times New Roman"/>
          <w:b/>
          <w:sz w:val="24"/>
          <w:szCs w:val="24"/>
        </w:rPr>
        <w:t>i</w:t>
      </w:r>
      <w:r w:rsidRPr="00FA6614">
        <w:rPr>
          <w:rFonts w:ascii="Times New Roman" w:hAnsi="Times New Roman" w:cs="Times New Roman"/>
          <w:b/>
          <w:sz w:val="24"/>
          <w:szCs w:val="24"/>
        </w:rPr>
        <w:t>/deficyt</w:t>
      </w:r>
      <w:r>
        <w:rPr>
          <w:rFonts w:ascii="Times New Roman" w:hAnsi="Times New Roman" w:cs="Times New Roman"/>
          <w:b/>
          <w:sz w:val="24"/>
          <w:szCs w:val="24"/>
        </w:rPr>
        <w:t xml:space="preserve">u budżetowego </w:t>
      </w:r>
      <w:r w:rsidRPr="00CC623A">
        <w:rPr>
          <w:rFonts w:ascii="Times New Roman" w:hAnsi="Times New Roman" w:cs="Times New Roman"/>
          <w:b/>
          <w:sz w:val="24"/>
          <w:szCs w:val="24"/>
        </w:rPr>
        <w:t>za lata 2016-2019</w:t>
      </w:r>
    </w:p>
    <w:tbl>
      <w:tblPr>
        <w:tblStyle w:val="Tabela-Siatka"/>
        <w:tblW w:w="0" w:type="auto"/>
        <w:tblLook w:val="04A0" w:firstRow="1" w:lastRow="0" w:firstColumn="1" w:lastColumn="0" w:noHBand="0" w:noVBand="1"/>
      </w:tblPr>
      <w:tblGrid>
        <w:gridCol w:w="2440"/>
        <w:gridCol w:w="2507"/>
        <w:gridCol w:w="2394"/>
        <w:gridCol w:w="1980"/>
      </w:tblGrid>
      <w:tr w:rsidR="00CC623A" w:rsidRPr="00FA6614" w14:paraId="23C014F5" w14:textId="77777777" w:rsidTr="007E74EF">
        <w:tc>
          <w:tcPr>
            <w:tcW w:w="2440" w:type="dxa"/>
          </w:tcPr>
          <w:p w14:paraId="7267A3BB" w14:textId="77777777" w:rsidR="00CC623A" w:rsidRPr="00FA6614" w:rsidRDefault="00CC623A" w:rsidP="007E74EF">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2016</w:t>
            </w:r>
          </w:p>
        </w:tc>
        <w:tc>
          <w:tcPr>
            <w:tcW w:w="2507" w:type="dxa"/>
          </w:tcPr>
          <w:p w14:paraId="0D0129E2" w14:textId="77777777" w:rsidR="00CC623A" w:rsidRPr="00FA6614" w:rsidRDefault="00CC623A" w:rsidP="007E74EF">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2017</w:t>
            </w:r>
          </w:p>
        </w:tc>
        <w:tc>
          <w:tcPr>
            <w:tcW w:w="2394" w:type="dxa"/>
          </w:tcPr>
          <w:p w14:paraId="00B07AC7" w14:textId="77777777" w:rsidR="00CC623A" w:rsidRPr="00FA6614" w:rsidRDefault="00CC623A" w:rsidP="007E74EF">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2018</w:t>
            </w:r>
          </w:p>
        </w:tc>
        <w:tc>
          <w:tcPr>
            <w:tcW w:w="1980" w:type="dxa"/>
          </w:tcPr>
          <w:p w14:paraId="0D62D633" w14:textId="77777777" w:rsidR="00CC623A" w:rsidRPr="00FA6614" w:rsidRDefault="00CC623A" w:rsidP="007E74EF">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2019</w:t>
            </w:r>
          </w:p>
        </w:tc>
      </w:tr>
      <w:tr w:rsidR="00CC623A" w:rsidRPr="00FA6614" w14:paraId="3FE08A6B" w14:textId="77777777" w:rsidTr="007E74EF">
        <w:tc>
          <w:tcPr>
            <w:tcW w:w="2440" w:type="dxa"/>
          </w:tcPr>
          <w:p w14:paraId="1AF0C35A" w14:textId="77777777" w:rsidR="00CC623A" w:rsidRPr="00FA6614" w:rsidRDefault="00CC623A" w:rsidP="007E74EF">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+533 291,81</w:t>
            </w:r>
          </w:p>
        </w:tc>
        <w:tc>
          <w:tcPr>
            <w:tcW w:w="2507" w:type="dxa"/>
          </w:tcPr>
          <w:p w14:paraId="21830257" w14:textId="77777777" w:rsidR="00CC623A" w:rsidRPr="00FA6614" w:rsidRDefault="00CC623A" w:rsidP="007E74EF">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+2 711 982,10</w:t>
            </w:r>
          </w:p>
        </w:tc>
        <w:tc>
          <w:tcPr>
            <w:tcW w:w="2394" w:type="dxa"/>
          </w:tcPr>
          <w:p w14:paraId="39FD8D00" w14:textId="77777777" w:rsidR="00CC623A" w:rsidRPr="00FA6614" w:rsidRDefault="00CC623A" w:rsidP="007E74EF">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-358 520,66</w:t>
            </w:r>
          </w:p>
        </w:tc>
        <w:tc>
          <w:tcPr>
            <w:tcW w:w="1980" w:type="dxa"/>
          </w:tcPr>
          <w:p w14:paraId="4F16FC79" w14:textId="77777777" w:rsidR="00CC623A" w:rsidRPr="00FA6614" w:rsidRDefault="00CC623A" w:rsidP="007E74EF">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-1 046 190,47</w:t>
            </w:r>
          </w:p>
        </w:tc>
      </w:tr>
    </w:tbl>
    <w:p w14:paraId="22354239" w14:textId="7353A025" w:rsidR="00CC623A" w:rsidRDefault="00CC623A" w:rsidP="00FA6614">
      <w:pPr>
        <w:spacing w:after="0" w:line="360" w:lineRule="auto"/>
        <w:jc w:val="both"/>
        <w:rPr>
          <w:rFonts w:ascii="Times New Roman" w:hAnsi="Times New Roman" w:cs="Times New Roman"/>
          <w:b/>
          <w:i/>
          <w:iCs/>
          <w:sz w:val="20"/>
          <w:szCs w:val="20"/>
        </w:rPr>
      </w:pPr>
      <w:r w:rsidRPr="00CC623A">
        <w:rPr>
          <w:rFonts w:ascii="Times New Roman" w:hAnsi="Times New Roman" w:cs="Times New Roman"/>
          <w:b/>
          <w:i/>
          <w:iCs/>
          <w:sz w:val="20"/>
          <w:szCs w:val="20"/>
        </w:rPr>
        <w:t>Źródło: Opracowanie własne</w:t>
      </w:r>
    </w:p>
    <w:p w14:paraId="6A33AE90" w14:textId="7C72BA91" w:rsidR="00CC623A" w:rsidRDefault="00CC623A" w:rsidP="00FA6614">
      <w:pPr>
        <w:spacing w:after="0" w:line="360" w:lineRule="auto"/>
        <w:jc w:val="both"/>
        <w:rPr>
          <w:rFonts w:ascii="Times New Roman" w:hAnsi="Times New Roman" w:cs="Times New Roman"/>
          <w:b/>
          <w:i/>
          <w:iCs/>
          <w:sz w:val="20"/>
          <w:szCs w:val="20"/>
        </w:rPr>
      </w:pPr>
    </w:p>
    <w:p w14:paraId="586C55DE" w14:textId="0FD98638" w:rsidR="00413AF0" w:rsidRDefault="00413AF0" w:rsidP="00FA6614">
      <w:pPr>
        <w:spacing w:after="0" w:line="360" w:lineRule="auto"/>
        <w:jc w:val="both"/>
        <w:rPr>
          <w:rFonts w:ascii="Times New Roman" w:hAnsi="Times New Roman" w:cs="Times New Roman"/>
          <w:b/>
          <w:i/>
          <w:iCs/>
          <w:sz w:val="20"/>
          <w:szCs w:val="20"/>
        </w:rPr>
      </w:pPr>
    </w:p>
    <w:p w14:paraId="26FEDDE0" w14:textId="1A929173" w:rsidR="00413AF0" w:rsidRDefault="00413AF0" w:rsidP="00FA6614">
      <w:pPr>
        <w:spacing w:after="0" w:line="360" w:lineRule="auto"/>
        <w:jc w:val="both"/>
        <w:rPr>
          <w:rFonts w:ascii="Times New Roman" w:hAnsi="Times New Roman" w:cs="Times New Roman"/>
          <w:b/>
          <w:i/>
          <w:iCs/>
          <w:sz w:val="20"/>
          <w:szCs w:val="20"/>
        </w:rPr>
      </w:pPr>
    </w:p>
    <w:p w14:paraId="03E2AFAA" w14:textId="2A79B9CB" w:rsidR="00413AF0" w:rsidRDefault="00413AF0" w:rsidP="00FA6614">
      <w:pPr>
        <w:spacing w:after="0" w:line="360" w:lineRule="auto"/>
        <w:jc w:val="both"/>
        <w:rPr>
          <w:rFonts w:ascii="Times New Roman" w:hAnsi="Times New Roman" w:cs="Times New Roman"/>
          <w:b/>
          <w:i/>
          <w:iCs/>
          <w:sz w:val="20"/>
          <w:szCs w:val="20"/>
        </w:rPr>
      </w:pPr>
    </w:p>
    <w:p w14:paraId="1AD95A98" w14:textId="1F753563" w:rsidR="00413AF0" w:rsidRDefault="00413AF0" w:rsidP="00FA6614">
      <w:pPr>
        <w:spacing w:after="0" w:line="360" w:lineRule="auto"/>
        <w:jc w:val="both"/>
        <w:rPr>
          <w:rFonts w:ascii="Times New Roman" w:hAnsi="Times New Roman" w:cs="Times New Roman"/>
          <w:b/>
          <w:i/>
          <w:iCs/>
          <w:sz w:val="20"/>
          <w:szCs w:val="20"/>
        </w:rPr>
      </w:pPr>
    </w:p>
    <w:p w14:paraId="6E8DEB55" w14:textId="558A09F3" w:rsidR="00413AF0" w:rsidRDefault="00413AF0" w:rsidP="00FA6614">
      <w:pPr>
        <w:spacing w:after="0" w:line="360" w:lineRule="auto"/>
        <w:jc w:val="both"/>
        <w:rPr>
          <w:rFonts w:ascii="Times New Roman" w:hAnsi="Times New Roman" w:cs="Times New Roman"/>
          <w:b/>
          <w:i/>
          <w:iCs/>
          <w:sz w:val="20"/>
          <w:szCs w:val="20"/>
        </w:rPr>
      </w:pPr>
    </w:p>
    <w:p w14:paraId="2BAC82AD" w14:textId="77777777" w:rsidR="00413AF0" w:rsidRDefault="00413AF0" w:rsidP="00FA6614">
      <w:pPr>
        <w:spacing w:after="0" w:line="360" w:lineRule="auto"/>
        <w:jc w:val="both"/>
        <w:rPr>
          <w:rFonts w:ascii="Times New Roman" w:hAnsi="Times New Roman" w:cs="Times New Roman"/>
          <w:b/>
          <w:i/>
          <w:iCs/>
          <w:sz w:val="20"/>
          <w:szCs w:val="20"/>
        </w:rPr>
      </w:pPr>
    </w:p>
    <w:p w14:paraId="73FA03E6" w14:textId="51C5EDE0" w:rsidR="00CC623A" w:rsidRPr="00CC623A" w:rsidRDefault="00CC623A" w:rsidP="00FA6614">
      <w:pPr>
        <w:spacing w:after="0" w:line="360" w:lineRule="auto"/>
        <w:jc w:val="both"/>
        <w:rPr>
          <w:rFonts w:ascii="Times New Roman" w:hAnsi="Times New Roman" w:cs="Times New Roman"/>
          <w:b/>
          <w:sz w:val="24"/>
          <w:szCs w:val="24"/>
        </w:rPr>
      </w:pPr>
      <w:r w:rsidRPr="00CC623A">
        <w:rPr>
          <w:rFonts w:ascii="Times New Roman" w:hAnsi="Times New Roman" w:cs="Times New Roman"/>
          <w:b/>
          <w:sz w:val="24"/>
          <w:szCs w:val="24"/>
        </w:rPr>
        <w:lastRenderedPageBreak/>
        <w:t xml:space="preserve">Wykres nr 1 </w:t>
      </w:r>
      <w:r w:rsidR="00B82A18">
        <w:rPr>
          <w:rFonts w:ascii="Times New Roman" w:hAnsi="Times New Roman" w:cs="Times New Roman"/>
          <w:b/>
          <w:sz w:val="24"/>
          <w:szCs w:val="24"/>
        </w:rPr>
        <w:t>Zestawienie dochodów i wydatków za lata 2016-2019</w:t>
      </w:r>
    </w:p>
    <w:p w14:paraId="781A72EC" w14:textId="77777777" w:rsidR="001C4D93" w:rsidRPr="00FA6614" w:rsidRDefault="001C4D93" w:rsidP="00A20A12">
      <w:pPr>
        <w:spacing w:after="0" w:line="360" w:lineRule="auto"/>
        <w:jc w:val="center"/>
        <w:rPr>
          <w:rFonts w:ascii="Times New Roman" w:hAnsi="Times New Roman" w:cs="Times New Roman"/>
          <w:b/>
          <w:sz w:val="24"/>
          <w:szCs w:val="24"/>
        </w:rPr>
      </w:pPr>
      <w:r w:rsidRPr="00FA6614">
        <w:rPr>
          <w:rFonts w:ascii="Times New Roman" w:hAnsi="Times New Roman" w:cs="Times New Roman"/>
          <w:b/>
          <w:noProof/>
          <w:sz w:val="24"/>
          <w:szCs w:val="24"/>
          <w:lang w:eastAsia="pl-PL"/>
        </w:rPr>
        <w:drawing>
          <wp:inline distT="0" distB="0" distL="0" distR="0" wp14:anchorId="41F3DA92" wp14:editId="3BFCB8C6">
            <wp:extent cx="5476875" cy="3048000"/>
            <wp:effectExtent l="0" t="0" r="9525"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D1062C" w14:textId="77777777" w:rsidR="00B82A18" w:rsidRDefault="00B82A18" w:rsidP="00B82A18">
      <w:pPr>
        <w:spacing w:after="0" w:line="360" w:lineRule="auto"/>
        <w:jc w:val="both"/>
        <w:rPr>
          <w:rFonts w:ascii="Times New Roman" w:hAnsi="Times New Roman" w:cs="Times New Roman"/>
          <w:b/>
          <w:i/>
          <w:iCs/>
          <w:sz w:val="20"/>
          <w:szCs w:val="20"/>
        </w:rPr>
      </w:pPr>
      <w:r w:rsidRPr="00CC623A">
        <w:rPr>
          <w:rFonts w:ascii="Times New Roman" w:hAnsi="Times New Roman" w:cs="Times New Roman"/>
          <w:b/>
          <w:i/>
          <w:iCs/>
          <w:sz w:val="20"/>
          <w:szCs w:val="20"/>
        </w:rPr>
        <w:t>Źródło: Opracowanie własne</w:t>
      </w:r>
    </w:p>
    <w:p w14:paraId="76B84EF2" w14:textId="44FE725E" w:rsidR="00B82A18" w:rsidRPr="00B82A18" w:rsidRDefault="00B82A18" w:rsidP="00B82A18">
      <w:pPr>
        <w:pStyle w:val="Akapitzlist"/>
        <w:spacing w:after="0" w:line="360" w:lineRule="auto"/>
        <w:jc w:val="both"/>
        <w:rPr>
          <w:rFonts w:ascii="Times New Roman" w:hAnsi="Times New Roman" w:cs="Times New Roman"/>
          <w:b/>
          <w:bCs/>
          <w:sz w:val="24"/>
          <w:szCs w:val="24"/>
        </w:rPr>
      </w:pPr>
    </w:p>
    <w:p w14:paraId="21B56E9B" w14:textId="1AD4F499" w:rsidR="00E124B1" w:rsidRPr="00B82A18" w:rsidRDefault="00B82A18" w:rsidP="00B82A18">
      <w:pPr>
        <w:pStyle w:val="Akapitzlist"/>
        <w:numPr>
          <w:ilvl w:val="1"/>
          <w:numId w:val="1"/>
        </w:numPr>
        <w:spacing w:after="0" w:line="360" w:lineRule="auto"/>
        <w:jc w:val="both"/>
        <w:rPr>
          <w:rFonts w:ascii="Times New Roman" w:hAnsi="Times New Roman" w:cs="Times New Roman"/>
          <w:b/>
          <w:bCs/>
          <w:sz w:val="24"/>
          <w:szCs w:val="24"/>
        </w:rPr>
      </w:pPr>
      <w:r w:rsidRPr="00B82A18">
        <w:rPr>
          <w:rFonts w:ascii="Times New Roman" w:hAnsi="Times New Roman" w:cs="Times New Roman"/>
          <w:b/>
          <w:bCs/>
          <w:sz w:val="24"/>
          <w:szCs w:val="24"/>
        </w:rPr>
        <w:t>Opis wykonania budżetu gminy Gruta za rok 2019</w:t>
      </w:r>
    </w:p>
    <w:p w14:paraId="07D54574" w14:textId="77777777" w:rsidR="00B82A18" w:rsidRPr="00B82A18" w:rsidRDefault="00B82A18" w:rsidP="00B82A18">
      <w:pPr>
        <w:pStyle w:val="Akapitzlist"/>
        <w:spacing w:after="0" w:line="360" w:lineRule="auto"/>
        <w:jc w:val="both"/>
        <w:rPr>
          <w:rFonts w:ascii="Times New Roman" w:hAnsi="Times New Roman" w:cs="Times New Roman"/>
          <w:sz w:val="24"/>
          <w:szCs w:val="24"/>
        </w:rPr>
      </w:pPr>
    </w:p>
    <w:p w14:paraId="4860FA6A" w14:textId="77777777" w:rsidR="001C4D93" w:rsidRPr="00FA6614" w:rsidRDefault="001C4D93" w:rsidP="00FA6614">
      <w:pPr>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 xml:space="preserve">Rada Gminy zatwierdziła budżet na 2019 r. po stronie dochodów w wysokości </w:t>
      </w:r>
      <w:r w:rsidR="00E124B1" w:rsidRPr="00FA6614">
        <w:rPr>
          <w:rFonts w:ascii="Times New Roman" w:hAnsi="Times New Roman" w:cs="Times New Roman"/>
          <w:sz w:val="24"/>
          <w:szCs w:val="24"/>
        </w:rPr>
        <w:t xml:space="preserve">                     </w:t>
      </w:r>
      <w:r w:rsidRPr="00FA6614">
        <w:rPr>
          <w:rFonts w:ascii="Times New Roman" w:hAnsi="Times New Roman" w:cs="Times New Roman"/>
          <w:sz w:val="24"/>
          <w:szCs w:val="24"/>
        </w:rPr>
        <w:t>30 496 680,00 zł i po stronie wydatków w wysokości 34 202 374,00 zł, czyli z planowanym deficytem budżetowym w kwocie 3 705 694,00 zł. W wyniku zmian dokonanych w budżecie</w:t>
      </w:r>
      <w:r w:rsidR="00E124B1" w:rsidRPr="00FA6614">
        <w:rPr>
          <w:rFonts w:ascii="Times New Roman" w:hAnsi="Times New Roman" w:cs="Times New Roman"/>
          <w:sz w:val="24"/>
          <w:szCs w:val="24"/>
        </w:rPr>
        <w:t xml:space="preserve">                  </w:t>
      </w:r>
      <w:r w:rsidRPr="00FA6614">
        <w:rPr>
          <w:rFonts w:ascii="Times New Roman" w:hAnsi="Times New Roman" w:cs="Times New Roman"/>
          <w:sz w:val="24"/>
          <w:szCs w:val="24"/>
        </w:rPr>
        <w:t xml:space="preserve"> w ciągu roku plan na dzień 31.12.2019 r. wyniósł:</w:t>
      </w:r>
    </w:p>
    <w:p w14:paraId="4B7380A2" w14:textId="77777777" w:rsidR="001C4D93" w:rsidRPr="00FA6614" w:rsidRDefault="001C4D93" w:rsidP="00FA6614">
      <w:pPr>
        <w:pStyle w:val="Akapitzlist"/>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dochody, kwota 37 040 373,50 zł</w:t>
      </w:r>
    </w:p>
    <w:p w14:paraId="291AB5AC" w14:textId="77777777" w:rsidR="001C4D93" w:rsidRPr="00FA6614" w:rsidRDefault="001C4D93" w:rsidP="00FA6614">
      <w:pPr>
        <w:pStyle w:val="Akapitzlist"/>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wydatki, kwota 39 538 174,50 zł</w:t>
      </w:r>
    </w:p>
    <w:p w14:paraId="00B853C4" w14:textId="77777777" w:rsidR="001C4D93" w:rsidRPr="00FA6614" w:rsidRDefault="001C4D93" w:rsidP="00FA6614">
      <w:pPr>
        <w:pStyle w:val="Akapitzlist"/>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planowany deficyt, kwota 2 497 801,00 zł.</w:t>
      </w:r>
    </w:p>
    <w:p w14:paraId="3A72363C" w14:textId="77777777" w:rsidR="001C4D93" w:rsidRPr="00FA6614" w:rsidRDefault="001C4D93" w:rsidP="00FA6614">
      <w:pPr>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W 2019 roku Gmina uzyskała dochody w kwocie 36 317 687,47 zł, z czego dochody majątkowe wyniosły 3 143 922,92 zł tj. 8,66% dochodów ogółem. Plan dochodów ogółem zrealizowano w 98,05 %, w tym dochodów bieżących 99,89 %, oraz dochodów majątkowych 82,09 %.</w:t>
      </w:r>
    </w:p>
    <w:p w14:paraId="4A975FD5" w14:textId="77777777" w:rsidR="001C4D93" w:rsidRPr="00FA6614" w:rsidRDefault="001C4D93" w:rsidP="00FA6614">
      <w:pPr>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Dochody własne zrealizowano w kwocie 9 937 252,44 zł, w tym do najwyżej wykonanych należą:</w:t>
      </w:r>
    </w:p>
    <w:p w14:paraId="2C4450FC" w14:textId="77777777" w:rsidR="001C4D93" w:rsidRPr="00FA6614" w:rsidRDefault="001C4D93" w:rsidP="00FA6614">
      <w:pPr>
        <w:pStyle w:val="Akapitzlist"/>
        <w:spacing w:after="0" w:line="360" w:lineRule="auto"/>
        <w:ind w:hanging="436"/>
        <w:jc w:val="both"/>
        <w:rPr>
          <w:rFonts w:ascii="Times New Roman" w:hAnsi="Times New Roman" w:cs="Times New Roman"/>
          <w:sz w:val="24"/>
          <w:szCs w:val="24"/>
        </w:rPr>
      </w:pPr>
      <w:r w:rsidRPr="00FA6614">
        <w:rPr>
          <w:rFonts w:ascii="Times New Roman" w:hAnsi="Times New Roman" w:cs="Times New Roman"/>
          <w:sz w:val="24"/>
          <w:szCs w:val="24"/>
        </w:rPr>
        <w:t>- podatek od nieruchomości - 1 818 980,28 zł, tj. 95,5 % planu</w:t>
      </w:r>
    </w:p>
    <w:p w14:paraId="53E3AEE2" w14:textId="77777777" w:rsidR="001C4D93" w:rsidRPr="00FA6614" w:rsidRDefault="001C4D93" w:rsidP="00FA6614">
      <w:pPr>
        <w:pStyle w:val="Akapitzlist"/>
        <w:spacing w:after="0" w:line="360" w:lineRule="auto"/>
        <w:ind w:hanging="436"/>
        <w:jc w:val="both"/>
        <w:rPr>
          <w:rFonts w:ascii="Times New Roman" w:hAnsi="Times New Roman" w:cs="Times New Roman"/>
          <w:sz w:val="24"/>
          <w:szCs w:val="24"/>
        </w:rPr>
      </w:pPr>
      <w:r w:rsidRPr="00FA6614">
        <w:rPr>
          <w:rFonts w:ascii="Times New Roman" w:hAnsi="Times New Roman" w:cs="Times New Roman"/>
          <w:sz w:val="24"/>
          <w:szCs w:val="24"/>
        </w:rPr>
        <w:t>- udziały w podatku dochodowym od osób fizycznych - 3 269 520,00 zł, tj. 102,2 % planu</w:t>
      </w:r>
    </w:p>
    <w:p w14:paraId="60B8FE0C" w14:textId="77777777" w:rsidR="001C4D93" w:rsidRPr="00FA6614" w:rsidRDefault="00E124B1" w:rsidP="00FA6614">
      <w:pPr>
        <w:pStyle w:val="Akapitzlist"/>
        <w:spacing w:after="0" w:line="360" w:lineRule="auto"/>
        <w:ind w:hanging="436"/>
        <w:jc w:val="both"/>
        <w:rPr>
          <w:rFonts w:ascii="Times New Roman" w:hAnsi="Times New Roman" w:cs="Times New Roman"/>
          <w:sz w:val="24"/>
          <w:szCs w:val="24"/>
        </w:rPr>
      </w:pPr>
      <w:r w:rsidRPr="00FA6614">
        <w:rPr>
          <w:rFonts w:ascii="Times New Roman" w:hAnsi="Times New Roman" w:cs="Times New Roman"/>
          <w:sz w:val="24"/>
          <w:szCs w:val="24"/>
        </w:rPr>
        <w:t xml:space="preserve">- podatek rolny </w:t>
      </w:r>
      <w:r w:rsidR="001C4D93" w:rsidRPr="00FA6614">
        <w:rPr>
          <w:rFonts w:ascii="Times New Roman" w:hAnsi="Times New Roman" w:cs="Times New Roman"/>
          <w:sz w:val="24"/>
          <w:szCs w:val="24"/>
        </w:rPr>
        <w:t>- 1 258 254,07 zł, tj. 115,2 % planu</w:t>
      </w:r>
    </w:p>
    <w:p w14:paraId="33F70C6B" w14:textId="77777777" w:rsidR="001C4D93" w:rsidRPr="00FA6614" w:rsidRDefault="001C4D93" w:rsidP="00FA6614">
      <w:pPr>
        <w:pStyle w:val="Akapitzlist"/>
        <w:spacing w:after="0" w:line="360" w:lineRule="auto"/>
        <w:ind w:hanging="436"/>
        <w:jc w:val="both"/>
        <w:rPr>
          <w:rFonts w:ascii="Times New Roman" w:hAnsi="Times New Roman" w:cs="Times New Roman"/>
          <w:sz w:val="24"/>
          <w:szCs w:val="24"/>
        </w:rPr>
      </w:pPr>
      <w:r w:rsidRPr="00FA6614">
        <w:rPr>
          <w:rFonts w:ascii="Times New Roman" w:hAnsi="Times New Roman" w:cs="Times New Roman"/>
          <w:sz w:val="24"/>
          <w:szCs w:val="24"/>
        </w:rPr>
        <w:t>- wpływy z innych lokaln</w:t>
      </w:r>
      <w:r w:rsidR="00E124B1" w:rsidRPr="00FA6614">
        <w:rPr>
          <w:rFonts w:ascii="Times New Roman" w:hAnsi="Times New Roman" w:cs="Times New Roman"/>
          <w:sz w:val="24"/>
          <w:szCs w:val="24"/>
        </w:rPr>
        <w:t>ych opłat pobieranych przez jst</w:t>
      </w:r>
      <w:r w:rsidRPr="00FA6614">
        <w:rPr>
          <w:rFonts w:ascii="Times New Roman" w:hAnsi="Times New Roman" w:cs="Times New Roman"/>
          <w:sz w:val="24"/>
          <w:szCs w:val="24"/>
        </w:rPr>
        <w:t xml:space="preserve"> - 1 047 988,71 zł, tj. 101,0 % planu</w:t>
      </w:r>
      <w:r w:rsidR="00E124B1" w:rsidRPr="00FA6614">
        <w:rPr>
          <w:rFonts w:ascii="Times New Roman" w:hAnsi="Times New Roman" w:cs="Times New Roman"/>
          <w:sz w:val="24"/>
          <w:szCs w:val="24"/>
        </w:rPr>
        <w:t>.</w:t>
      </w:r>
    </w:p>
    <w:p w14:paraId="27A43A97" w14:textId="77777777" w:rsidR="001C4D93" w:rsidRPr="00FA6614" w:rsidRDefault="001C4D93" w:rsidP="00FA6614">
      <w:pPr>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 xml:space="preserve">Realizacja wydatków ogółem za 2019 r. wyniosła 37 363 877,94 zł, to jest 94,50 % planu, w tym wydatków bieżących 95,4 % i wydatków majątkowych 6 404 513,25 zł tj. 90,5 %. </w:t>
      </w:r>
    </w:p>
    <w:p w14:paraId="626884E6" w14:textId="77777777" w:rsidR="001C4D93" w:rsidRPr="00FA6614" w:rsidRDefault="001C4D93" w:rsidP="00FA6614">
      <w:pPr>
        <w:shd w:val="clear" w:color="auto" w:fill="FFFFFF"/>
        <w:spacing w:after="0" w:line="360" w:lineRule="auto"/>
        <w:ind w:right="79" w:firstLine="708"/>
        <w:jc w:val="both"/>
        <w:rPr>
          <w:rFonts w:ascii="Times New Roman" w:hAnsi="Times New Roman" w:cs="Times New Roman"/>
          <w:sz w:val="24"/>
          <w:szCs w:val="24"/>
        </w:rPr>
      </w:pPr>
      <w:r w:rsidRPr="00FA6614">
        <w:rPr>
          <w:rFonts w:ascii="Times New Roman" w:hAnsi="Times New Roman" w:cs="Times New Roman"/>
          <w:spacing w:val="-9"/>
          <w:sz w:val="24"/>
          <w:szCs w:val="24"/>
        </w:rPr>
        <w:lastRenderedPageBreak/>
        <w:t xml:space="preserve">Największą część wydatków budżetowych gmina przeznaczyła na realizację zadań z zakresu pomocy społecznej bo </w:t>
      </w:r>
      <w:r w:rsidRPr="00FA6614">
        <w:rPr>
          <w:rFonts w:ascii="Times New Roman" w:hAnsi="Times New Roman" w:cs="Times New Roman"/>
          <w:b/>
          <w:spacing w:val="-9"/>
          <w:sz w:val="24"/>
          <w:szCs w:val="24"/>
        </w:rPr>
        <w:t xml:space="preserve">33,00 % </w:t>
      </w:r>
      <w:r w:rsidRPr="00FA6614">
        <w:rPr>
          <w:rFonts w:ascii="Times New Roman" w:hAnsi="Times New Roman" w:cs="Times New Roman"/>
          <w:spacing w:val="-9"/>
          <w:sz w:val="24"/>
          <w:szCs w:val="24"/>
        </w:rPr>
        <w:t>ogółu wydatków</w:t>
      </w:r>
      <w:r w:rsidRPr="00FA6614">
        <w:rPr>
          <w:rFonts w:ascii="Times New Roman" w:hAnsi="Times New Roman" w:cs="Times New Roman"/>
          <w:b/>
          <w:spacing w:val="-9"/>
          <w:sz w:val="24"/>
          <w:szCs w:val="24"/>
        </w:rPr>
        <w:t>.</w:t>
      </w:r>
      <w:r w:rsidRPr="00FA6614">
        <w:rPr>
          <w:rFonts w:ascii="Times New Roman" w:hAnsi="Times New Roman" w:cs="Times New Roman"/>
          <w:b/>
          <w:color w:val="FF0000"/>
          <w:spacing w:val="-9"/>
          <w:sz w:val="24"/>
          <w:szCs w:val="24"/>
        </w:rPr>
        <w:t xml:space="preserve"> </w:t>
      </w:r>
      <w:r w:rsidRPr="00FA6614">
        <w:rPr>
          <w:rFonts w:ascii="Times New Roman" w:hAnsi="Times New Roman" w:cs="Times New Roman"/>
          <w:spacing w:val="-8"/>
          <w:sz w:val="24"/>
          <w:szCs w:val="24"/>
        </w:rPr>
        <w:t>Zadania z zakresu</w:t>
      </w:r>
      <w:r w:rsidRPr="00FA6614">
        <w:rPr>
          <w:rFonts w:ascii="Times New Roman" w:hAnsi="Times New Roman" w:cs="Times New Roman"/>
          <w:spacing w:val="-9"/>
          <w:sz w:val="24"/>
          <w:szCs w:val="24"/>
        </w:rPr>
        <w:t xml:space="preserve"> oświaty </w:t>
      </w:r>
      <w:r w:rsidRPr="00FA6614">
        <w:rPr>
          <w:rFonts w:ascii="Times New Roman" w:hAnsi="Times New Roman" w:cs="Times New Roman"/>
          <w:spacing w:val="-8"/>
          <w:sz w:val="24"/>
          <w:szCs w:val="24"/>
        </w:rPr>
        <w:t xml:space="preserve">i wychowania stanowiły kwotę </w:t>
      </w:r>
      <w:r w:rsidRPr="00FA6614">
        <w:rPr>
          <w:rFonts w:ascii="Times New Roman" w:hAnsi="Times New Roman" w:cs="Times New Roman"/>
          <w:b/>
          <w:spacing w:val="-8"/>
          <w:sz w:val="24"/>
          <w:szCs w:val="24"/>
        </w:rPr>
        <w:t>8 670 870,67</w:t>
      </w:r>
      <w:r w:rsidRPr="00FA6614">
        <w:rPr>
          <w:rFonts w:ascii="Times New Roman" w:hAnsi="Times New Roman" w:cs="Times New Roman"/>
          <w:spacing w:val="-8"/>
          <w:sz w:val="24"/>
          <w:szCs w:val="24"/>
        </w:rPr>
        <w:t xml:space="preserve"> </w:t>
      </w:r>
      <w:r w:rsidRPr="00FA6614">
        <w:rPr>
          <w:rFonts w:ascii="Times New Roman" w:hAnsi="Times New Roman" w:cs="Times New Roman"/>
          <w:b/>
          <w:spacing w:val="-8"/>
          <w:sz w:val="24"/>
          <w:szCs w:val="24"/>
        </w:rPr>
        <w:t>zł</w:t>
      </w:r>
      <w:r w:rsidRPr="00FA6614">
        <w:rPr>
          <w:rFonts w:ascii="Times New Roman" w:hAnsi="Times New Roman" w:cs="Times New Roman"/>
          <w:spacing w:val="-8"/>
          <w:sz w:val="24"/>
          <w:szCs w:val="24"/>
        </w:rPr>
        <w:t xml:space="preserve"> (</w:t>
      </w:r>
      <w:r w:rsidRPr="00FA6614">
        <w:rPr>
          <w:rFonts w:ascii="Times New Roman" w:hAnsi="Times New Roman" w:cs="Times New Roman"/>
          <w:b/>
          <w:spacing w:val="-8"/>
          <w:sz w:val="24"/>
          <w:szCs w:val="24"/>
        </w:rPr>
        <w:t>23,00</w:t>
      </w:r>
      <w:r w:rsidRPr="00FA6614">
        <w:rPr>
          <w:rFonts w:ascii="Times New Roman" w:hAnsi="Times New Roman" w:cs="Times New Roman"/>
          <w:spacing w:val="-8"/>
          <w:sz w:val="24"/>
          <w:szCs w:val="24"/>
        </w:rPr>
        <w:t xml:space="preserve"> </w:t>
      </w:r>
      <w:r w:rsidRPr="00FA6614">
        <w:rPr>
          <w:rFonts w:ascii="Times New Roman" w:hAnsi="Times New Roman" w:cs="Times New Roman"/>
          <w:b/>
          <w:spacing w:val="-8"/>
          <w:sz w:val="24"/>
          <w:szCs w:val="24"/>
        </w:rPr>
        <w:t>%</w:t>
      </w:r>
      <w:r w:rsidRPr="00FA6614">
        <w:rPr>
          <w:rFonts w:ascii="Times New Roman" w:hAnsi="Times New Roman" w:cs="Times New Roman"/>
          <w:spacing w:val="-8"/>
          <w:sz w:val="24"/>
          <w:szCs w:val="24"/>
        </w:rPr>
        <w:t xml:space="preserve"> ogółu wydatków).</w:t>
      </w:r>
      <w:r w:rsidRPr="00FA6614">
        <w:rPr>
          <w:rFonts w:ascii="Times New Roman" w:hAnsi="Times New Roman" w:cs="Times New Roman"/>
          <w:color w:val="FF0000"/>
          <w:spacing w:val="-3"/>
          <w:sz w:val="24"/>
          <w:szCs w:val="24"/>
        </w:rPr>
        <w:t xml:space="preserve"> </w:t>
      </w:r>
      <w:r w:rsidRPr="00FA6614">
        <w:rPr>
          <w:rFonts w:ascii="Times New Roman" w:hAnsi="Times New Roman" w:cs="Times New Roman"/>
          <w:spacing w:val="-3"/>
          <w:sz w:val="24"/>
          <w:szCs w:val="24"/>
        </w:rPr>
        <w:t xml:space="preserve">Udział wydatków na administrację </w:t>
      </w:r>
      <w:r w:rsidRPr="00FA6614">
        <w:rPr>
          <w:rFonts w:ascii="Times New Roman" w:hAnsi="Times New Roman" w:cs="Times New Roman"/>
          <w:sz w:val="24"/>
          <w:szCs w:val="24"/>
        </w:rPr>
        <w:t xml:space="preserve">publiczną wynosił </w:t>
      </w:r>
      <w:r w:rsidRPr="00FA6614">
        <w:rPr>
          <w:rFonts w:ascii="Times New Roman" w:hAnsi="Times New Roman" w:cs="Times New Roman"/>
          <w:b/>
          <w:sz w:val="24"/>
          <w:szCs w:val="24"/>
        </w:rPr>
        <w:t>9,00</w:t>
      </w:r>
      <w:r w:rsidRPr="00FA6614">
        <w:rPr>
          <w:rFonts w:ascii="Times New Roman" w:hAnsi="Times New Roman" w:cs="Times New Roman"/>
          <w:sz w:val="24"/>
          <w:szCs w:val="24"/>
        </w:rPr>
        <w:t xml:space="preserve"> </w:t>
      </w:r>
      <w:r w:rsidRPr="00FA6614">
        <w:rPr>
          <w:rFonts w:ascii="Times New Roman" w:hAnsi="Times New Roman" w:cs="Times New Roman"/>
          <w:b/>
          <w:sz w:val="24"/>
          <w:szCs w:val="24"/>
        </w:rPr>
        <w:t>%</w:t>
      </w:r>
      <w:r w:rsidRPr="00FA6614">
        <w:rPr>
          <w:rFonts w:ascii="Times New Roman" w:hAnsi="Times New Roman" w:cs="Times New Roman"/>
          <w:sz w:val="24"/>
          <w:szCs w:val="24"/>
        </w:rPr>
        <w:t>.</w:t>
      </w:r>
    </w:p>
    <w:p w14:paraId="5EBF67C9" w14:textId="4EC9BE0F" w:rsidR="001C4D93" w:rsidRPr="00FA6614" w:rsidRDefault="001C4D93" w:rsidP="00FA6614">
      <w:pPr>
        <w:pStyle w:val="Akapitzlist"/>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W realizacji wydatków nie wystąpiły przekroczenia </w:t>
      </w:r>
      <w:r w:rsidR="00A20A12">
        <w:rPr>
          <w:rFonts w:ascii="Times New Roman" w:hAnsi="Times New Roman" w:cs="Times New Roman"/>
          <w:sz w:val="24"/>
          <w:szCs w:val="24"/>
        </w:rPr>
        <w:t>planów wydatków.</w:t>
      </w:r>
      <w:r w:rsidRPr="00FA6614">
        <w:rPr>
          <w:rFonts w:ascii="Times New Roman" w:hAnsi="Times New Roman" w:cs="Times New Roman"/>
          <w:sz w:val="24"/>
          <w:szCs w:val="24"/>
        </w:rPr>
        <w:t xml:space="preserve"> </w:t>
      </w:r>
    </w:p>
    <w:p w14:paraId="6FFD6A00" w14:textId="77777777" w:rsidR="001C4D93" w:rsidRPr="00FA6614" w:rsidRDefault="001C4D93" w:rsidP="00FA6614">
      <w:pPr>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Na koniec roku budżetowego wykonane wydatki bieżące były niższe niż wykonane dochody bieżące.</w:t>
      </w:r>
    </w:p>
    <w:p w14:paraId="67D875FD" w14:textId="77777777" w:rsidR="001C4D93" w:rsidRPr="00FA6614" w:rsidRDefault="001C4D93" w:rsidP="00FA6614">
      <w:pPr>
        <w:spacing w:after="0" w:line="360" w:lineRule="auto"/>
        <w:jc w:val="both"/>
        <w:rPr>
          <w:rFonts w:ascii="Times New Roman" w:hAnsi="Times New Roman" w:cs="Times New Roman"/>
          <w:sz w:val="24"/>
          <w:szCs w:val="24"/>
        </w:rPr>
      </w:pPr>
    </w:p>
    <w:p w14:paraId="0C0D3F96" w14:textId="77777777" w:rsidR="00B82A18" w:rsidRPr="00B82A18" w:rsidRDefault="00B82A18" w:rsidP="00B82A18">
      <w:pPr>
        <w:pStyle w:val="Akapitzlist"/>
        <w:shd w:val="clear" w:color="auto" w:fill="FFFFFF"/>
        <w:spacing w:after="0" w:line="360" w:lineRule="auto"/>
        <w:ind w:left="0" w:right="-25"/>
        <w:jc w:val="both"/>
        <w:rPr>
          <w:rFonts w:ascii="Times New Roman" w:hAnsi="Times New Roman" w:cs="Times New Roman"/>
          <w:b/>
          <w:bCs/>
          <w:sz w:val="24"/>
          <w:szCs w:val="24"/>
        </w:rPr>
      </w:pPr>
      <w:bookmarkStart w:id="21" w:name="_Hlk1121427"/>
      <w:r w:rsidRPr="00B82A18">
        <w:rPr>
          <w:rFonts w:ascii="Times New Roman" w:hAnsi="Times New Roman" w:cs="Times New Roman"/>
          <w:b/>
          <w:bCs/>
          <w:sz w:val="24"/>
          <w:szCs w:val="24"/>
        </w:rPr>
        <w:t>Tabela nr 3.</w:t>
      </w:r>
    </w:p>
    <w:p w14:paraId="431394F8" w14:textId="230D011D" w:rsidR="00B82A18" w:rsidRDefault="00B82A18" w:rsidP="007E74EF">
      <w:pPr>
        <w:pStyle w:val="Akapitzlist"/>
        <w:shd w:val="clear" w:color="auto" w:fill="FFFFFF"/>
        <w:spacing w:after="0" w:line="240" w:lineRule="auto"/>
        <w:ind w:left="0" w:right="-23"/>
        <w:jc w:val="both"/>
        <w:rPr>
          <w:rFonts w:ascii="Times New Roman" w:hAnsi="Times New Roman" w:cs="Times New Roman"/>
          <w:b/>
          <w:bCs/>
          <w:sz w:val="24"/>
          <w:szCs w:val="24"/>
        </w:rPr>
      </w:pPr>
      <w:r w:rsidRPr="00B82A18">
        <w:rPr>
          <w:rFonts w:ascii="Times New Roman" w:hAnsi="Times New Roman" w:cs="Times New Roman"/>
          <w:b/>
          <w:bCs/>
          <w:spacing w:val="-4"/>
          <w:sz w:val="24"/>
          <w:szCs w:val="24"/>
        </w:rPr>
        <w:t xml:space="preserve">Struktura wykonania dochodów i wydatków budżetu Gminy Gruta </w:t>
      </w:r>
      <w:r w:rsidRPr="00B82A18">
        <w:rPr>
          <w:rFonts w:ascii="Times New Roman" w:hAnsi="Times New Roman" w:cs="Times New Roman"/>
          <w:b/>
          <w:bCs/>
          <w:spacing w:val="-2"/>
          <w:sz w:val="24"/>
          <w:szCs w:val="24"/>
        </w:rPr>
        <w:t xml:space="preserve">wg działów klasyfikacji budżetowej </w:t>
      </w:r>
      <w:r w:rsidRPr="00B82A18">
        <w:rPr>
          <w:rFonts w:ascii="Times New Roman" w:hAnsi="Times New Roman" w:cs="Times New Roman"/>
          <w:b/>
          <w:bCs/>
          <w:sz w:val="24"/>
          <w:szCs w:val="24"/>
        </w:rPr>
        <w:t>na 31.12.2019 rok</w:t>
      </w:r>
    </w:p>
    <w:p w14:paraId="44F07BF8" w14:textId="77777777" w:rsidR="007E74EF" w:rsidRPr="007E74EF" w:rsidRDefault="007E74EF" w:rsidP="007E74EF">
      <w:pPr>
        <w:pStyle w:val="Akapitzlist"/>
        <w:shd w:val="clear" w:color="auto" w:fill="FFFFFF"/>
        <w:spacing w:after="0" w:line="240" w:lineRule="auto"/>
        <w:ind w:left="0" w:right="-23"/>
        <w:jc w:val="both"/>
        <w:rPr>
          <w:rFonts w:ascii="Times New Roman" w:hAnsi="Times New Roman" w:cs="Times New Roman"/>
          <w:b/>
          <w:bCs/>
          <w:sz w:val="24"/>
          <w:szCs w:val="24"/>
        </w:rPr>
      </w:pPr>
    </w:p>
    <w:tbl>
      <w:tblPr>
        <w:tblW w:w="9523" w:type="dxa"/>
        <w:tblInd w:w="40" w:type="dxa"/>
        <w:tblLayout w:type="fixed"/>
        <w:tblCellMar>
          <w:left w:w="40" w:type="dxa"/>
          <w:right w:w="40" w:type="dxa"/>
        </w:tblCellMar>
        <w:tblLook w:val="0000" w:firstRow="0" w:lastRow="0" w:firstColumn="0" w:lastColumn="0" w:noHBand="0" w:noVBand="0"/>
      </w:tblPr>
      <w:tblGrid>
        <w:gridCol w:w="653"/>
        <w:gridCol w:w="2693"/>
        <w:gridCol w:w="1958"/>
        <w:gridCol w:w="1080"/>
        <w:gridCol w:w="2064"/>
        <w:gridCol w:w="1075"/>
      </w:tblGrid>
      <w:tr w:rsidR="00D90352" w:rsidRPr="00FA6614" w14:paraId="08CABBF9" w14:textId="77777777" w:rsidTr="00B82A18">
        <w:trPr>
          <w:trHeight w:hRule="exact" w:val="773"/>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bookmarkEnd w:id="21"/>
          <w:p w14:paraId="28E9BF87" w14:textId="77777777" w:rsidR="00D90352" w:rsidRPr="00FA6614" w:rsidRDefault="00D90352" w:rsidP="00FA6614">
            <w:pPr>
              <w:shd w:val="clear" w:color="auto" w:fill="FFFFFF"/>
              <w:spacing w:after="0" w:line="360" w:lineRule="auto"/>
              <w:ind w:left="77"/>
              <w:jc w:val="both"/>
              <w:rPr>
                <w:rFonts w:ascii="Times New Roman" w:hAnsi="Times New Roman" w:cs="Times New Roman"/>
                <w:sz w:val="24"/>
                <w:szCs w:val="24"/>
              </w:rPr>
            </w:pPr>
            <w:r w:rsidRPr="00FA6614">
              <w:rPr>
                <w:rFonts w:ascii="Times New Roman" w:hAnsi="Times New Roman" w:cs="Times New Roman"/>
                <w:b/>
                <w:bCs/>
                <w:sz w:val="24"/>
                <w:szCs w:val="24"/>
              </w:rPr>
              <w:t>Dz.</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2A6555B7" w14:textId="77777777" w:rsidR="00D90352" w:rsidRPr="00FA6614" w:rsidRDefault="00D90352" w:rsidP="00FA6614">
            <w:pPr>
              <w:shd w:val="clear" w:color="auto" w:fill="FFFFFF"/>
              <w:spacing w:after="0" w:line="360" w:lineRule="auto"/>
              <w:ind w:left="792"/>
              <w:jc w:val="both"/>
              <w:rPr>
                <w:rFonts w:ascii="Times New Roman" w:hAnsi="Times New Roman" w:cs="Times New Roman"/>
                <w:sz w:val="24"/>
                <w:szCs w:val="24"/>
              </w:rPr>
            </w:pPr>
            <w:r w:rsidRPr="00FA6614">
              <w:rPr>
                <w:rFonts w:ascii="Times New Roman" w:hAnsi="Times New Roman" w:cs="Times New Roman"/>
                <w:b/>
                <w:bCs/>
                <w:sz w:val="24"/>
                <w:szCs w:val="24"/>
              </w:rPr>
              <w:t>N A Z W 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0C9625C0" w14:textId="328FBD23" w:rsidR="00D90352" w:rsidRPr="00FA6614" w:rsidRDefault="00D90352" w:rsidP="00FA6614">
            <w:pPr>
              <w:shd w:val="clear" w:color="auto" w:fill="FFFFFF"/>
              <w:spacing w:after="0" w:line="360" w:lineRule="auto"/>
              <w:ind w:left="341" w:right="341"/>
              <w:jc w:val="both"/>
              <w:rPr>
                <w:rFonts w:ascii="Times New Roman" w:hAnsi="Times New Roman" w:cs="Times New Roman"/>
                <w:sz w:val="24"/>
                <w:szCs w:val="24"/>
              </w:rPr>
            </w:pPr>
            <w:r w:rsidRPr="00FA6614">
              <w:rPr>
                <w:rFonts w:ascii="Times New Roman" w:hAnsi="Times New Roman" w:cs="Times New Roman"/>
                <w:b/>
                <w:bCs/>
                <w:sz w:val="24"/>
                <w:szCs w:val="24"/>
              </w:rPr>
              <w:t xml:space="preserve">Wykonanie </w:t>
            </w:r>
            <w:r w:rsidR="00B82A18">
              <w:rPr>
                <w:rFonts w:ascii="Times New Roman" w:hAnsi="Times New Roman" w:cs="Times New Roman"/>
                <w:b/>
                <w:bCs/>
                <w:sz w:val="24"/>
                <w:szCs w:val="24"/>
              </w:rPr>
              <w:t xml:space="preserve">   </w:t>
            </w:r>
            <w:r w:rsidRPr="00FA6614">
              <w:rPr>
                <w:rFonts w:ascii="Times New Roman" w:hAnsi="Times New Roman" w:cs="Times New Roman"/>
                <w:b/>
                <w:bCs/>
                <w:sz w:val="24"/>
                <w:szCs w:val="24"/>
              </w:rPr>
              <w:t>dochodów</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732E92C" w14:textId="77777777" w:rsidR="00D90352" w:rsidRPr="00FA6614" w:rsidRDefault="00D90352" w:rsidP="00FA6614">
            <w:pPr>
              <w:shd w:val="clear" w:color="auto" w:fill="FFFFFF"/>
              <w:spacing w:after="0" w:line="360" w:lineRule="auto"/>
              <w:ind w:left="326"/>
              <w:jc w:val="both"/>
              <w:rPr>
                <w:rFonts w:ascii="Times New Roman" w:hAnsi="Times New Roman" w:cs="Times New Roman"/>
                <w:sz w:val="24"/>
                <w:szCs w:val="24"/>
              </w:rPr>
            </w:pPr>
            <w:r w:rsidRPr="00FA6614">
              <w:rPr>
                <w:rFonts w:ascii="Times New Roman" w:hAnsi="Times New Roman" w:cs="Times New Roman"/>
                <w:b/>
                <w:bCs/>
                <w:sz w:val="24"/>
                <w:szCs w:val="24"/>
              </w:rPr>
              <w:t>%</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7728468D" w14:textId="77777777" w:rsidR="00D90352" w:rsidRPr="00FA6614" w:rsidRDefault="00D90352" w:rsidP="00FA6614">
            <w:pPr>
              <w:shd w:val="clear" w:color="auto" w:fill="FFFFFF"/>
              <w:spacing w:after="0" w:line="360" w:lineRule="auto"/>
              <w:ind w:left="394" w:right="394"/>
              <w:jc w:val="both"/>
              <w:rPr>
                <w:rFonts w:ascii="Times New Roman" w:hAnsi="Times New Roman" w:cs="Times New Roman"/>
                <w:sz w:val="24"/>
                <w:szCs w:val="24"/>
              </w:rPr>
            </w:pPr>
            <w:r w:rsidRPr="00FA6614">
              <w:rPr>
                <w:rFonts w:ascii="Times New Roman" w:hAnsi="Times New Roman" w:cs="Times New Roman"/>
                <w:b/>
                <w:bCs/>
                <w:sz w:val="24"/>
                <w:szCs w:val="24"/>
              </w:rPr>
              <w:t>Wykonanie wydatków</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5F277BF1" w14:textId="77777777" w:rsidR="00D90352" w:rsidRPr="00FA6614" w:rsidRDefault="00D90352" w:rsidP="00FA6614">
            <w:pPr>
              <w:shd w:val="clear" w:color="auto" w:fill="FFFFFF"/>
              <w:spacing w:after="0" w:line="360" w:lineRule="auto"/>
              <w:ind w:left="317"/>
              <w:jc w:val="both"/>
              <w:rPr>
                <w:rFonts w:ascii="Times New Roman" w:hAnsi="Times New Roman" w:cs="Times New Roman"/>
                <w:sz w:val="24"/>
                <w:szCs w:val="24"/>
              </w:rPr>
            </w:pPr>
            <w:r w:rsidRPr="00FA6614">
              <w:rPr>
                <w:rFonts w:ascii="Times New Roman" w:hAnsi="Times New Roman" w:cs="Times New Roman"/>
                <w:b/>
                <w:bCs/>
                <w:sz w:val="24"/>
                <w:szCs w:val="24"/>
              </w:rPr>
              <w:t>%</w:t>
            </w:r>
          </w:p>
        </w:tc>
      </w:tr>
      <w:tr w:rsidR="00D90352" w:rsidRPr="00FA6614" w14:paraId="2BA082BC" w14:textId="77777777" w:rsidTr="00B82A18">
        <w:trPr>
          <w:trHeight w:hRule="exact" w:val="367"/>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6499F6C1"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010</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019C25E8"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Rolnictwo i łowiectwo</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5E66D5F3" w14:textId="77777777" w:rsidR="00D90352" w:rsidRPr="00FA6614" w:rsidRDefault="00D90352" w:rsidP="00FA6614">
            <w:pPr>
              <w:shd w:val="clear" w:color="auto" w:fill="FFFFFF"/>
              <w:spacing w:after="0" w:line="360" w:lineRule="auto"/>
              <w:ind w:left="600"/>
              <w:jc w:val="both"/>
              <w:rPr>
                <w:rFonts w:ascii="Times New Roman" w:hAnsi="Times New Roman" w:cs="Times New Roman"/>
                <w:sz w:val="24"/>
                <w:szCs w:val="24"/>
              </w:rPr>
            </w:pPr>
            <w:r w:rsidRPr="00FA6614">
              <w:rPr>
                <w:rFonts w:ascii="Times New Roman" w:hAnsi="Times New Roman" w:cs="Times New Roman"/>
                <w:sz w:val="24"/>
                <w:szCs w:val="24"/>
              </w:rPr>
              <w:t>1 532 209,75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A2AAC9D"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4,22</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422CC01A" w14:textId="77777777" w:rsidR="00D90352" w:rsidRPr="00FA6614" w:rsidRDefault="00D90352" w:rsidP="00FA6614">
            <w:pPr>
              <w:shd w:val="clear" w:color="auto" w:fill="FFFFFF"/>
              <w:spacing w:after="0" w:line="360" w:lineRule="auto"/>
              <w:ind w:left="701" w:hanging="701"/>
              <w:jc w:val="both"/>
              <w:rPr>
                <w:rFonts w:ascii="Times New Roman" w:hAnsi="Times New Roman" w:cs="Times New Roman"/>
                <w:sz w:val="24"/>
                <w:szCs w:val="24"/>
              </w:rPr>
            </w:pPr>
            <w:r w:rsidRPr="00FA6614">
              <w:rPr>
                <w:rFonts w:ascii="Times New Roman" w:hAnsi="Times New Roman" w:cs="Times New Roman"/>
                <w:sz w:val="24"/>
                <w:szCs w:val="24"/>
              </w:rPr>
              <w:t>6 136 823,85</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9D280B5"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16,42</w:t>
            </w:r>
          </w:p>
        </w:tc>
      </w:tr>
      <w:tr w:rsidR="00D90352" w:rsidRPr="00FA6614" w14:paraId="4B5EE162" w14:textId="77777777" w:rsidTr="00B82A18">
        <w:trPr>
          <w:trHeight w:hRule="exact" w:val="301"/>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47C43E1D"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020</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4E8FB3E1"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Leśnictwo</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79F4944E" w14:textId="77777777" w:rsidR="00D90352" w:rsidRPr="00FA6614" w:rsidRDefault="00D90352" w:rsidP="00FA6614">
            <w:pPr>
              <w:shd w:val="clear" w:color="auto" w:fill="FFFFFF"/>
              <w:spacing w:after="0" w:line="360" w:lineRule="auto"/>
              <w:ind w:left="989"/>
              <w:jc w:val="both"/>
              <w:rPr>
                <w:rFonts w:ascii="Times New Roman" w:hAnsi="Times New Roman" w:cs="Times New Roman"/>
                <w:sz w:val="24"/>
                <w:szCs w:val="24"/>
              </w:rPr>
            </w:pPr>
            <w:r w:rsidRPr="00FA6614">
              <w:rPr>
                <w:rFonts w:ascii="Times New Roman" w:hAnsi="Times New Roman" w:cs="Times New Roman"/>
                <w:sz w:val="24"/>
                <w:szCs w:val="24"/>
              </w:rPr>
              <w:t>4 334,88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6EA5ECF"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0,01</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58440962" w14:textId="77777777" w:rsidR="00D90352" w:rsidRPr="00FA6614" w:rsidRDefault="00D90352" w:rsidP="00FA6614">
            <w:pPr>
              <w:shd w:val="clear" w:color="auto" w:fill="FFFFFF"/>
              <w:spacing w:after="0" w:line="360" w:lineRule="auto"/>
              <w:ind w:left="1488" w:hanging="701"/>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528DACE"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r>
      <w:tr w:rsidR="00D90352" w:rsidRPr="00FA6614" w14:paraId="030D0E23" w14:textId="77777777" w:rsidTr="00B82A18">
        <w:trPr>
          <w:trHeight w:hRule="exact" w:val="833"/>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11F9508F"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400</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24943D44" w14:textId="2FCCFEFC"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Wytwarzanie</w:t>
            </w:r>
            <w:r w:rsidR="00B82A18">
              <w:rPr>
                <w:rFonts w:ascii="Times New Roman" w:hAnsi="Times New Roman" w:cs="Times New Roman"/>
                <w:sz w:val="24"/>
                <w:szCs w:val="24"/>
              </w:rPr>
              <w:t xml:space="preserve"> </w:t>
            </w:r>
            <w:r w:rsidR="00B82A18">
              <w:rPr>
                <w:rFonts w:ascii="Times New Roman" w:hAnsi="Times New Roman" w:cs="Times New Roman"/>
                <w:sz w:val="24"/>
                <w:szCs w:val="24"/>
              </w:rPr>
              <w:br/>
            </w:r>
            <w:r w:rsidRPr="00FA6614">
              <w:rPr>
                <w:rFonts w:ascii="Times New Roman" w:hAnsi="Times New Roman" w:cs="Times New Roman"/>
                <w:sz w:val="24"/>
                <w:szCs w:val="24"/>
              </w:rPr>
              <w:t>i zaopatrywanie w energię elektryczną, gaz i wodę</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65FF1FD6" w14:textId="6ED50E5C" w:rsidR="00D90352" w:rsidRPr="00FA6614" w:rsidRDefault="007E74EF" w:rsidP="00FA6614">
            <w:pPr>
              <w:shd w:val="clear" w:color="auto" w:fill="FFFFFF"/>
              <w:spacing w:after="0" w:line="360" w:lineRule="auto"/>
              <w:ind w:left="874" w:hanging="840"/>
              <w:jc w:val="both"/>
              <w:rPr>
                <w:rFonts w:ascii="Times New Roman" w:hAnsi="Times New Roman" w:cs="Times New Roman"/>
                <w:sz w:val="24"/>
                <w:szCs w:val="24"/>
              </w:rPr>
            </w:pPr>
            <w:r>
              <w:rPr>
                <w:rFonts w:ascii="Times New Roman" w:hAnsi="Times New Roman" w:cs="Times New Roman"/>
                <w:sz w:val="24"/>
                <w:szCs w:val="24"/>
              </w:rPr>
              <w:t xml:space="preserve">            </w:t>
            </w:r>
            <w:r w:rsidR="00D90352" w:rsidRPr="00FA6614">
              <w:rPr>
                <w:rFonts w:ascii="Times New Roman" w:hAnsi="Times New Roman" w:cs="Times New Roman"/>
                <w:sz w:val="24"/>
                <w:szCs w:val="24"/>
              </w:rPr>
              <w:t>839 171,05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7752F2F"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2,31</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359FDAC4" w14:textId="77777777" w:rsidR="00D90352" w:rsidRPr="00FA6614" w:rsidRDefault="00D90352" w:rsidP="00FA6614">
            <w:pPr>
              <w:shd w:val="clear" w:color="auto" w:fill="FFFFFF"/>
              <w:spacing w:after="0" w:line="360" w:lineRule="auto"/>
              <w:ind w:left="859" w:hanging="701"/>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50986FFD"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r>
      <w:tr w:rsidR="00D90352" w:rsidRPr="00FA6614" w14:paraId="7EDFE347" w14:textId="77777777" w:rsidTr="00B82A18">
        <w:trPr>
          <w:trHeight w:hRule="exact" w:val="298"/>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26E4044C"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600</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14859834"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Transport i łączność</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642CBD08" w14:textId="3411486E" w:rsidR="00D90352" w:rsidRPr="00FA6614" w:rsidRDefault="007E74EF" w:rsidP="00FA6614">
            <w:pPr>
              <w:shd w:val="clear" w:color="auto" w:fill="FFFFFF"/>
              <w:spacing w:after="0" w:line="360" w:lineRule="auto"/>
              <w:ind w:left="874" w:hanging="840"/>
              <w:jc w:val="both"/>
              <w:rPr>
                <w:rFonts w:ascii="Times New Roman" w:hAnsi="Times New Roman" w:cs="Times New Roman"/>
                <w:sz w:val="24"/>
                <w:szCs w:val="24"/>
              </w:rPr>
            </w:pPr>
            <w:r>
              <w:rPr>
                <w:rFonts w:ascii="Times New Roman" w:hAnsi="Times New Roman" w:cs="Times New Roman"/>
                <w:sz w:val="24"/>
                <w:szCs w:val="24"/>
              </w:rPr>
              <w:t xml:space="preserve">         </w:t>
            </w:r>
            <w:r w:rsidR="00D90352" w:rsidRPr="00FA6614">
              <w:rPr>
                <w:rFonts w:ascii="Times New Roman" w:hAnsi="Times New Roman" w:cs="Times New Roman"/>
                <w:sz w:val="24"/>
                <w:szCs w:val="24"/>
              </w:rPr>
              <w:t>1 694 182,47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35CDA50"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4,66</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3C2FF2F3" w14:textId="77777777" w:rsidR="00D90352" w:rsidRPr="00FA6614" w:rsidRDefault="00D90352" w:rsidP="00FA6614">
            <w:pPr>
              <w:shd w:val="clear" w:color="auto" w:fill="FFFFFF"/>
              <w:spacing w:after="0" w:line="360" w:lineRule="auto"/>
              <w:ind w:left="859" w:hanging="701"/>
              <w:jc w:val="both"/>
              <w:rPr>
                <w:rFonts w:ascii="Times New Roman" w:hAnsi="Times New Roman" w:cs="Times New Roman"/>
                <w:sz w:val="24"/>
                <w:szCs w:val="24"/>
              </w:rPr>
            </w:pPr>
            <w:r w:rsidRPr="00FA6614">
              <w:rPr>
                <w:rFonts w:ascii="Times New Roman" w:hAnsi="Times New Roman" w:cs="Times New Roman"/>
                <w:sz w:val="24"/>
                <w:szCs w:val="24"/>
              </w:rPr>
              <w:t>2 109 987,69</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16881D7C"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5,65</w:t>
            </w:r>
          </w:p>
        </w:tc>
      </w:tr>
      <w:tr w:rsidR="00D90352" w:rsidRPr="00FA6614" w14:paraId="597EE873" w14:textId="77777777" w:rsidTr="00B82A18">
        <w:trPr>
          <w:trHeight w:hRule="exact" w:val="298"/>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6E1F14B3"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630</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396A053F" w14:textId="77777777" w:rsidR="00D90352" w:rsidRPr="00FA6614" w:rsidRDefault="00D90352" w:rsidP="00FA6614">
            <w:pPr>
              <w:shd w:val="clear" w:color="auto" w:fill="FFFFFF"/>
              <w:spacing w:after="0" w:line="360" w:lineRule="auto"/>
              <w:jc w:val="both"/>
              <w:rPr>
                <w:rFonts w:ascii="Times New Roman" w:hAnsi="Times New Roman" w:cs="Times New Roman"/>
                <w:spacing w:val="-1"/>
                <w:sz w:val="24"/>
                <w:szCs w:val="24"/>
              </w:rPr>
            </w:pPr>
            <w:r w:rsidRPr="00FA6614">
              <w:rPr>
                <w:rFonts w:ascii="Times New Roman" w:hAnsi="Times New Roman" w:cs="Times New Roman"/>
                <w:spacing w:val="-1"/>
                <w:sz w:val="24"/>
                <w:szCs w:val="24"/>
              </w:rPr>
              <w:t>Turystyka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33582338" w14:textId="77777777" w:rsidR="00D90352" w:rsidRPr="00FA6614" w:rsidRDefault="00D90352" w:rsidP="00FA6614">
            <w:pPr>
              <w:shd w:val="clear" w:color="auto" w:fill="FFFFFF"/>
              <w:spacing w:after="0" w:line="360" w:lineRule="auto"/>
              <w:ind w:left="758"/>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74BF34F"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17C200FB" w14:textId="77777777" w:rsidR="00D90352" w:rsidRPr="00FA6614" w:rsidRDefault="00D90352" w:rsidP="00FA6614">
            <w:pPr>
              <w:shd w:val="clear" w:color="auto" w:fill="FFFFFF"/>
              <w:spacing w:after="0" w:line="360" w:lineRule="auto"/>
              <w:ind w:left="979" w:hanging="701"/>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08AC6A83"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r>
      <w:tr w:rsidR="00D90352" w:rsidRPr="00FA6614" w14:paraId="2757EE89" w14:textId="77777777" w:rsidTr="00B82A18">
        <w:trPr>
          <w:trHeight w:hRule="exact" w:val="298"/>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74A85AD7"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700</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79B1ECDA"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pacing w:val="-1"/>
                <w:sz w:val="24"/>
                <w:szCs w:val="24"/>
              </w:rPr>
              <w:t>Gospodarka mieszkaniowa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39D8660D" w14:textId="77777777" w:rsidR="00D90352" w:rsidRPr="00FA6614" w:rsidRDefault="00D90352" w:rsidP="00FA6614">
            <w:pPr>
              <w:shd w:val="clear" w:color="auto" w:fill="FFFFFF"/>
              <w:spacing w:after="0" w:line="360" w:lineRule="auto"/>
              <w:ind w:left="758"/>
              <w:jc w:val="both"/>
              <w:rPr>
                <w:rFonts w:ascii="Times New Roman" w:hAnsi="Times New Roman" w:cs="Times New Roman"/>
                <w:sz w:val="24"/>
                <w:szCs w:val="24"/>
              </w:rPr>
            </w:pPr>
            <w:r w:rsidRPr="00FA6614">
              <w:rPr>
                <w:rFonts w:ascii="Times New Roman" w:hAnsi="Times New Roman" w:cs="Times New Roman"/>
                <w:sz w:val="24"/>
                <w:szCs w:val="24"/>
              </w:rPr>
              <w:t>233 011,79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DCFC821"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0,64</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673D77CC" w14:textId="77777777" w:rsidR="00D90352" w:rsidRPr="00FA6614" w:rsidRDefault="00D90352" w:rsidP="00FA6614">
            <w:pPr>
              <w:shd w:val="clear" w:color="auto" w:fill="FFFFFF"/>
              <w:spacing w:after="0" w:line="360" w:lineRule="auto"/>
              <w:ind w:left="979" w:hanging="701"/>
              <w:jc w:val="both"/>
              <w:rPr>
                <w:rFonts w:ascii="Times New Roman" w:hAnsi="Times New Roman" w:cs="Times New Roman"/>
                <w:sz w:val="24"/>
                <w:szCs w:val="24"/>
              </w:rPr>
            </w:pPr>
            <w:r w:rsidRPr="00FA6614">
              <w:rPr>
                <w:rFonts w:ascii="Times New Roman" w:hAnsi="Times New Roman" w:cs="Times New Roman"/>
                <w:sz w:val="24"/>
                <w:szCs w:val="24"/>
              </w:rPr>
              <w:t>400 348,98</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C29B6D5"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1,07</w:t>
            </w:r>
          </w:p>
        </w:tc>
      </w:tr>
      <w:tr w:rsidR="00D90352" w:rsidRPr="00FA6614" w14:paraId="0D831864" w14:textId="77777777" w:rsidTr="00B82A18">
        <w:trPr>
          <w:trHeight w:hRule="exact" w:val="396"/>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7366B97C"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710</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46E6C155"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Działalność usługowa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1D93BA50" w14:textId="66A16E81" w:rsidR="00D90352" w:rsidRPr="00FA6614" w:rsidRDefault="007E74EF" w:rsidP="00FA6614">
            <w:pPr>
              <w:shd w:val="clear" w:color="auto" w:fill="FFFFFF"/>
              <w:spacing w:after="0" w:line="360" w:lineRule="auto"/>
              <w:ind w:left="989" w:hanging="737"/>
              <w:jc w:val="both"/>
              <w:rPr>
                <w:rFonts w:ascii="Times New Roman" w:hAnsi="Times New Roman" w:cs="Times New Roman"/>
                <w:sz w:val="24"/>
                <w:szCs w:val="24"/>
              </w:rPr>
            </w:pPr>
            <w:r>
              <w:rPr>
                <w:rFonts w:ascii="Times New Roman" w:hAnsi="Times New Roman" w:cs="Times New Roman"/>
                <w:sz w:val="24"/>
                <w:szCs w:val="24"/>
              </w:rPr>
              <w:t xml:space="preserve">         </w:t>
            </w:r>
            <w:r w:rsidR="00D90352" w:rsidRPr="00FA6614">
              <w:rPr>
                <w:rFonts w:ascii="Times New Roman" w:hAnsi="Times New Roman" w:cs="Times New Roman"/>
                <w:sz w:val="24"/>
                <w:szCs w:val="24"/>
              </w:rPr>
              <w:t>26 800,00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75F6023"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0,07</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30F7E6B9" w14:textId="77777777" w:rsidR="00D90352" w:rsidRPr="00FA6614" w:rsidRDefault="00D90352" w:rsidP="00FA6614">
            <w:pPr>
              <w:shd w:val="clear" w:color="auto" w:fill="FFFFFF"/>
              <w:spacing w:after="0" w:line="360" w:lineRule="auto"/>
              <w:ind w:left="979" w:hanging="701"/>
              <w:jc w:val="both"/>
              <w:rPr>
                <w:rFonts w:ascii="Times New Roman" w:hAnsi="Times New Roman" w:cs="Times New Roman"/>
                <w:sz w:val="24"/>
                <w:szCs w:val="24"/>
              </w:rPr>
            </w:pPr>
            <w:r w:rsidRPr="00FA6614">
              <w:rPr>
                <w:rFonts w:ascii="Times New Roman" w:hAnsi="Times New Roman" w:cs="Times New Roman"/>
                <w:sz w:val="24"/>
                <w:szCs w:val="24"/>
              </w:rPr>
              <w:t>85 111,47</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15B100A"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0,23</w:t>
            </w:r>
          </w:p>
        </w:tc>
      </w:tr>
      <w:tr w:rsidR="00D90352" w:rsidRPr="00FA6614" w14:paraId="39A9C03C" w14:textId="77777777" w:rsidTr="00B82A18">
        <w:trPr>
          <w:trHeight w:hRule="exact" w:val="306"/>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794B761D"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720</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5EFF22CE"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Informatyka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7CE724CE" w14:textId="77777777" w:rsidR="00D90352" w:rsidRPr="00FA6614" w:rsidRDefault="00D90352" w:rsidP="00FA6614">
            <w:pPr>
              <w:shd w:val="clear" w:color="auto" w:fill="FFFFFF"/>
              <w:spacing w:after="0" w:line="360" w:lineRule="auto"/>
              <w:ind w:left="758"/>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A7BE939"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0EAF0940" w14:textId="77777777" w:rsidR="00D90352" w:rsidRPr="00FA6614" w:rsidRDefault="00D90352" w:rsidP="00FA6614">
            <w:pPr>
              <w:shd w:val="clear" w:color="auto" w:fill="FFFFFF"/>
              <w:spacing w:after="0" w:line="360" w:lineRule="auto"/>
              <w:ind w:left="701" w:hanging="701"/>
              <w:jc w:val="both"/>
              <w:rPr>
                <w:rFonts w:ascii="Times New Roman" w:hAnsi="Times New Roman" w:cs="Times New Roman"/>
                <w:sz w:val="24"/>
                <w:szCs w:val="24"/>
              </w:rPr>
            </w:pPr>
            <w:r w:rsidRPr="00FA6614">
              <w:rPr>
                <w:rFonts w:ascii="Times New Roman" w:hAnsi="Times New Roman" w:cs="Times New Roman"/>
                <w:sz w:val="24"/>
                <w:szCs w:val="24"/>
              </w:rPr>
              <w:t>54 120,40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6C02920C"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0,14</w:t>
            </w:r>
          </w:p>
        </w:tc>
      </w:tr>
      <w:tr w:rsidR="00D90352" w:rsidRPr="00FA6614" w14:paraId="70ED8C28" w14:textId="77777777" w:rsidTr="00B82A18">
        <w:trPr>
          <w:trHeight w:hRule="exact" w:val="391"/>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40408A99"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750</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0711F065"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Administracja publiczna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563FF9E1" w14:textId="77777777" w:rsidR="00D90352" w:rsidRPr="00FA6614" w:rsidRDefault="00D90352" w:rsidP="00FA6614">
            <w:pPr>
              <w:shd w:val="clear" w:color="auto" w:fill="FFFFFF"/>
              <w:spacing w:after="0" w:line="360" w:lineRule="auto"/>
              <w:ind w:left="758"/>
              <w:jc w:val="both"/>
              <w:rPr>
                <w:rFonts w:ascii="Times New Roman" w:hAnsi="Times New Roman" w:cs="Times New Roman"/>
                <w:sz w:val="24"/>
                <w:szCs w:val="24"/>
              </w:rPr>
            </w:pPr>
            <w:r w:rsidRPr="00FA6614">
              <w:rPr>
                <w:rFonts w:ascii="Times New Roman" w:hAnsi="Times New Roman" w:cs="Times New Roman"/>
                <w:sz w:val="24"/>
                <w:szCs w:val="24"/>
              </w:rPr>
              <w:t>671 434,54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F620680"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1,85</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1EA04D92" w14:textId="77777777" w:rsidR="00D90352" w:rsidRPr="00FA6614" w:rsidRDefault="00D90352" w:rsidP="00FA6614">
            <w:pPr>
              <w:shd w:val="clear" w:color="auto" w:fill="FFFFFF"/>
              <w:spacing w:after="0" w:line="360" w:lineRule="auto"/>
              <w:ind w:left="701" w:hanging="701"/>
              <w:jc w:val="both"/>
              <w:rPr>
                <w:rFonts w:ascii="Times New Roman" w:hAnsi="Times New Roman" w:cs="Times New Roman"/>
                <w:sz w:val="24"/>
                <w:szCs w:val="24"/>
              </w:rPr>
            </w:pPr>
            <w:r w:rsidRPr="00FA6614">
              <w:rPr>
                <w:rFonts w:ascii="Times New Roman" w:hAnsi="Times New Roman" w:cs="Times New Roman"/>
                <w:sz w:val="24"/>
                <w:szCs w:val="24"/>
              </w:rPr>
              <w:t>3 459 076,02</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06CC9144"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9,26</w:t>
            </w:r>
          </w:p>
        </w:tc>
      </w:tr>
      <w:tr w:rsidR="00D90352" w:rsidRPr="00FA6614" w14:paraId="0586493E" w14:textId="77777777" w:rsidTr="00B82A18">
        <w:trPr>
          <w:trHeight w:hRule="exact" w:val="2425"/>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6426CC0C"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751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3F6EC964" w14:textId="77777777" w:rsidR="00D90352" w:rsidRPr="00FA6614" w:rsidRDefault="00D90352" w:rsidP="0046354D">
            <w:pPr>
              <w:shd w:val="clear" w:color="auto" w:fill="FFFFFF"/>
              <w:spacing w:after="0" w:line="360" w:lineRule="auto"/>
              <w:rPr>
                <w:rFonts w:ascii="Times New Roman" w:hAnsi="Times New Roman" w:cs="Times New Roman"/>
                <w:sz w:val="24"/>
                <w:szCs w:val="24"/>
              </w:rPr>
            </w:pPr>
            <w:r w:rsidRPr="00FA6614">
              <w:rPr>
                <w:rFonts w:ascii="Times New Roman" w:hAnsi="Times New Roman" w:cs="Times New Roman"/>
                <w:spacing w:val="-1"/>
                <w:sz w:val="24"/>
                <w:szCs w:val="24"/>
              </w:rPr>
              <w:t xml:space="preserve">Urzędy naczelnych organów </w:t>
            </w:r>
            <w:r w:rsidRPr="00FA6614">
              <w:rPr>
                <w:rFonts w:ascii="Times New Roman" w:hAnsi="Times New Roman" w:cs="Times New Roman"/>
                <w:sz w:val="24"/>
                <w:szCs w:val="24"/>
              </w:rPr>
              <w:t>władzy państwowej, kontroli i ochrony prawa oraz sądownictwa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1830E3C9" w14:textId="41CA41B6" w:rsidR="00D90352" w:rsidRPr="00FA6614" w:rsidRDefault="007E74EF" w:rsidP="00FA6614">
            <w:pPr>
              <w:shd w:val="clear" w:color="auto" w:fill="FFFFFF"/>
              <w:spacing w:after="0" w:line="360" w:lineRule="auto"/>
              <w:ind w:left="989" w:hanging="955"/>
              <w:jc w:val="both"/>
              <w:rPr>
                <w:rFonts w:ascii="Times New Roman" w:hAnsi="Times New Roman" w:cs="Times New Roman"/>
                <w:sz w:val="24"/>
                <w:szCs w:val="24"/>
              </w:rPr>
            </w:pPr>
            <w:r>
              <w:rPr>
                <w:rFonts w:ascii="Times New Roman" w:hAnsi="Times New Roman" w:cs="Times New Roman"/>
                <w:sz w:val="24"/>
                <w:szCs w:val="24"/>
              </w:rPr>
              <w:t xml:space="preserve">     </w:t>
            </w:r>
            <w:r w:rsidR="00D90352" w:rsidRPr="00FA6614">
              <w:rPr>
                <w:rFonts w:ascii="Times New Roman" w:hAnsi="Times New Roman" w:cs="Times New Roman"/>
                <w:sz w:val="24"/>
                <w:szCs w:val="24"/>
              </w:rPr>
              <w:t>67 349,86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69F636C"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0,19</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4BB5F210" w14:textId="77777777" w:rsidR="00D90352" w:rsidRPr="00FA6614" w:rsidRDefault="00D90352" w:rsidP="00FA6614">
            <w:pPr>
              <w:shd w:val="clear" w:color="auto" w:fill="FFFFFF"/>
              <w:spacing w:after="0" w:line="360" w:lineRule="auto"/>
              <w:ind w:left="1094" w:hanging="701"/>
              <w:jc w:val="both"/>
              <w:rPr>
                <w:rFonts w:ascii="Times New Roman" w:hAnsi="Times New Roman" w:cs="Times New Roman"/>
                <w:sz w:val="24"/>
                <w:szCs w:val="24"/>
              </w:rPr>
            </w:pPr>
            <w:r w:rsidRPr="00FA6614">
              <w:rPr>
                <w:rFonts w:ascii="Times New Roman" w:hAnsi="Times New Roman" w:cs="Times New Roman"/>
                <w:sz w:val="24"/>
                <w:szCs w:val="24"/>
              </w:rPr>
              <w:t>67 349,86</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1E1422C3"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0,18</w:t>
            </w:r>
          </w:p>
        </w:tc>
      </w:tr>
      <w:tr w:rsidR="00D90352" w:rsidRPr="00FA6614" w14:paraId="4E8A490D" w14:textId="77777777" w:rsidTr="00B82A18">
        <w:trPr>
          <w:trHeight w:hRule="exact" w:val="499"/>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0BB47E0F"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754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2654B136" w14:textId="77777777" w:rsidR="00D90352" w:rsidRPr="00FA6614" w:rsidRDefault="00D90352" w:rsidP="00FA6614">
            <w:pPr>
              <w:shd w:val="clear" w:color="auto" w:fill="FFFFFF"/>
              <w:spacing w:after="0" w:line="360" w:lineRule="auto"/>
              <w:ind w:right="43"/>
              <w:jc w:val="both"/>
              <w:rPr>
                <w:rFonts w:ascii="Times New Roman" w:hAnsi="Times New Roman" w:cs="Times New Roman"/>
                <w:sz w:val="24"/>
                <w:szCs w:val="24"/>
              </w:rPr>
            </w:pPr>
            <w:r w:rsidRPr="00FA6614">
              <w:rPr>
                <w:rFonts w:ascii="Times New Roman" w:hAnsi="Times New Roman" w:cs="Times New Roman"/>
                <w:sz w:val="24"/>
                <w:szCs w:val="24"/>
              </w:rPr>
              <w:t>Bezpieczeństwo publiczne i ochrona przeciwpożarowa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1A1F1B18" w14:textId="77777777" w:rsidR="00D90352" w:rsidRPr="00FA6614" w:rsidRDefault="00D90352" w:rsidP="00FA6614">
            <w:pPr>
              <w:shd w:val="clear" w:color="auto" w:fill="FFFFFF"/>
              <w:spacing w:after="0" w:line="360" w:lineRule="auto"/>
              <w:ind w:left="1382" w:hanging="1272"/>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65F1D38"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79F0BB57" w14:textId="77777777" w:rsidR="00D90352" w:rsidRPr="00FA6614" w:rsidRDefault="00D90352" w:rsidP="00FA6614">
            <w:pPr>
              <w:shd w:val="clear" w:color="auto" w:fill="FFFFFF"/>
              <w:spacing w:after="0" w:line="360" w:lineRule="auto"/>
              <w:ind w:left="859" w:hanging="701"/>
              <w:jc w:val="both"/>
              <w:rPr>
                <w:rFonts w:ascii="Times New Roman" w:hAnsi="Times New Roman" w:cs="Times New Roman"/>
                <w:sz w:val="24"/>
                <w:szCs w:val="24"/>
              </w:rPr>
            </w:pPr>
            <w:r w:rsidRPr="00FA6614">
              <w:rPr>
                <w:rFonts w:ascii="Times New Roman" w:hAnsi="Times New Roman" w:cs="Times New Roman"/>
                <w:sz w:val="24"/>
                <w:szCs w:val="24"/>
              </w:rPr>
              <w:t>278 189,11</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234FFC2E"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0,74</w:t>
            </w:r>
          </w:p>
        </w:tc>
      </w:tr>
      <w:tr w:rsidR="00D90352" w:rsidRPr="00FA6614" w14:paraId="76904B95" w14:textId="77777777" w:rsidTr="00B82A18">
        <w:trPr>
          <w:trHeight w:hRule="exact" w:val="1243"/>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2A21577C"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756</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5C25E8C4" w14:textId="77777777" w:rsidR="00D90352" w:rsidRPr="00FA6614" w:rsidRDefault="00D90352" w:rsidP="00FA6614">
            <w:pPr>
              <w:shd w:val="clear" w:color="auto" w:fill="FFFFFF"/>
              <w:spacing w:after="0" w:line="360" w:lineRule="auto"/>
              <w:ind w:right="24"/>
              <w:jc w:val="both"/>
              <w:rPr>
                <w:rFonts w:ascii="Times New Roman" w:hAnsi="Times New Roman" w:cs="Times New Roman"/>
                <w:sz w:val="24"/>
                <w:szCs w:val="24"/>
              </w:rPr>
            </w:pPr>
            <w:r w:rsidRPr="00FA6614">
              <w:rPr>
                <w:rFonts w:ascii="Times New Roman" w:hAnsi="Times New Roman" w:cs="Times New Roman"/>
                <w:spacing w:val="-1"/>
                <w:sz w:val="24"/>
                <w:szCs w:val="24"/>
              </w:rPr>
              <w:t xml:space="preserve">Dochody od osób prawnych </w:t>
            </w:r>
            <w:r w:rsidRPr="00FA6614">
              <w:rPr>
                <w:rFonts w:ascii="Times New Roman" w:hAnsi="Times New Roman" w:cs="Times New Roman"/>
                <w:sz w:val="24"/>
                <w:szCs w:val="24"/>
              </w:rPr>
              <w:t>od osób fizycznych i od innych jednostek nie posiadających osobowości prawnej</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355F944D" w14:textId="77777777" w:rsidR="00D90352" w:rsidRPr="00FA6614" w:rsidRDefault="00D90352" w:rsidP="00FA6614">
            <w:pPr>
              <w:shd w:val="clear" w:color="auto" w:fill="FFFFFF"/>
              <w:spacing w:after="0" w:line="360" w:lineRule="auto"/>
              <w:ind w:left="600"/>
              <w:jc w:val="both"/>
              <w:rPr>
                <w:rFonts w:ascii="Times New Roman" w:hAnsi="Times New Roman" w:cs="Times New Roman"/>
                <w:sz w:val="24"/>
                <w:szCs w:val="24"/>
              </w:rPr>
            </w:pPr>
            <w:r w:rsidRPr="00FA6614">
              <w:rPr>
                <w:rFonts w:ascii="Times New Roman" w:hAnsi="Times New Roman" w:cs="Times New Roman"/>
                <w:sz w:val="24"/>
                <w:szCs w:val="24"/>
              </w:rPr>
              <w:t>6 897 320,53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EC9136F"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18,99</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72FB4B68" w14:textId="77777777" w:rsidR="00D90352" w:rsidRPr="00FA6614" w:rsidRDefault="00D90352" w:rsidP="00FA6614">
            <w:pPr>
              <w:shd w:val="clear" w:color="auto" w:fill="FFFFFF"/>
              <w:spacing w:after="0" w:line="360" w:lineRule="auto"/>
              <w:ind w:left="1488" w:hanging="701"/>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2D88DCED"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r>
      <w:tr w:rsidR="00D90352" w:rsidRPr="00FA6614" w14:paraId="75F02A66" w14:textId="77777777" w:rsidTr="00B82A18">
        <w:trPr>
          <w:trHeight w:hRule="exact" w:val="386"/>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18B08B04"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757</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47D1E3E8"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pacing w:val="-1"/>
                <w:sz w:val="24"/>
                <w:szCs w:val="24"/>
              </w:rPr>
              <w:t>Obsługa długu publicznego</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5A2111BF" w14:textId="77777777" w:rsidR="00D90352" w:rsidRPr="00FA6614" w:rsidRDefault="00D90352" w:rsidP="00FA6614">
            <w:pPr>
              <w:shd w:val="clear" w:color="auto" w:fill="FFFFFF"/>
              <w:spacing w:after="0" w:line="360" w:lineRule="auto"/>
              <w:ind w:left="1382" w:hanging="1382"/>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1B2BDC1"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01266823" w14:textId="77777777" w:rsidR="00D90352" w:rsidRPr="00FA6614" w:rsidRDefault="00D90352" w:rsidP="00FA6614">
            <w:pPr>
              <w:shd w:val="clear" w:color="auto" w:fill="FFFFFF"/>
              <w:spacing w:after="0" w:line="360" w:lineRule="auto"/>
              <w:ind w:left="859" w:hanging="701"/>
              <w:jc w:val="both"/>
              <w:rPr>
                <w:rFonts w:ascii="Times New Roman" w:hAnsi="Times New Roman" w:cs="Times New Roman"/>
                <w:sz w:val="24"/>
                <w:szCs w:val="24"/>
              </w:rPr>
            </w:pPr>
            <w:r w:rsidRPr="00FA6614">
              <w:rPr>
                <w:rFonts w:ascii="Times New Roman" w:hAnsi="Times New Roman" w:cs="Times New Roman"/>
                <w:sz w:val="24"/>
                <w:szCs w:val="24"/>
              </w:rPr>
              <w:t>225 199,47</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3975C415"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0,60</w:t>
            </w:r>
          </w:p>
        </w:tc>
      </w:tr>
      <w:tr w:rsidR="00D90352" w:rsidRPr="00FA6614" w14:paraId="40511000" w14:textId="77777777" w:rsidTr="00B82A18">
        <w:trPr>
          <w:trHeight w:hRule="exact" w:val="439"/>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19978F61"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758</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66644DAF"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Różne rozliczenia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31051D6C" w14:textId="77777777" w:rsidR="00D90352" w:rsidRPr="00FA6614" w:rsidRDefault="00D90352" w:rsidP="00FA6614">
            <w:pPr>
              <w:shd w:val="clear" w:color="auto" w:fill="FFFFFF"/>
              <w:spacing w:after="0" w:line="360" w:lineRule="auto"/>
              <w:ind w:left="485" w:hanging="1382"/>
              <w:jc w:val="both"/>
              <w:rPr>
                <w:rFonts w:ascii="Times New Roman" w:hAnsi="Times New Roman" w:cs="Times New Roman"/>
                <w:sz w:val="24"/>
                <w:szCs w:val="24"/>
              </w:rPr>
            </w:pPr>
            <w:r w:rsidRPr="00FA6614">
              <w:rPr>
                <w:rFonts w:ascii="Times New Roman" w:hAnsi="Times New Roman" w:cs="Times New Roman"/>
                <w:sz w:val="24"/>
                <w:szCs w:val="24"/>
              </w:rPr>
              <w:t>10 616 348,69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C4692D3"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29,23</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2A7B7348" w14:textId="77777777" w:rsidR="00D90352" w:rsidRPr="00FA6614" w:rsidRDefault="00D90352" w:rsidP="00FA6614">
            <w:pPr>
              <w:shd w:val="clear" w:color="auto" w:fill="FFFFFF"/>
              <w:spacing w:after="0" w:line="360" w:lineRule="auto"/>
              <w:ind w:left="1488" w:hanging="701"/>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5D0267B2"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r>
      <w:tr w:rsidR="00D90352" w:rsidRPr="00FA6614" w14:paraId="14CA3EC1" w14:textId="77777777" w:rsidTr="00B82A18">
        <w:trPr>
          <w:trHeight w:hRule="exact" w:val="374"/>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00DF9EE7"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801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1DDFC1A9"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Oświata i wychowanie</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2C153DA6" w14:textId="77777777" w:rsidR="00D90352" w:rsidRPr="00FA6614" w:rsidRDefault="00D90352" w:rsidP="00FA6614">
            <w:pPr>
              <w:shd w:val="clear" w:color="auto" w:fill="FFFFFF"/>
              <w:spacing w:after="0" w:line="360" w:lineRule="auto"/>
              <w:ind w:left="758" w:hanging="1382"/>
              <w:jc w:val="both"/>
              <w:rPr>
                <w:rFonts w:ascii="Times New Roman" w:hAnsi="Times New Roman" w:cs="Times New Roman"/>
                <w:sz w:val="24"/>
                <w:szCs w:val="24"/>
              </w:rPr>
            </w:pPr>
            <w:r w:rsidRPr="00FA6614">
              <w:rPr>
                <w:rFonts w:ascii="Times New Roman" w:hAnsi="Times New Roman" w:cs="Times New Roman"/>
                <w:sz w:val="24"/>
                <w:szCs w:val="24"/>
              </w:rPr>
              <w:t>448 531,47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5EAD2B2"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1,24</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5CA1E080" w14:textId="77777777" w:rsidR="00D90352" w:rsidRPr="00FA6614" w:rsidRDefault="00D90352" w:rsidP="00FA6614">
            <w:pPr>
              <w:shd w:val="clear" w:color="auto" w:fill="FFFFFF"/>
              <w:spacing w:after="0" w:line="360" w:lineRule="auto"/>
              <w:ind w:left="701" w:hanging="701"/>
              <w:jc w:val="both"/>
              <w:rPr>
                <w:rFonts w:ascii="Times New Roman" w:hAnsi="Times New Roman" w:cs="Times New Roman"/>
                <w:sz w:val="24"/>
                <w:szCs w:val="24"/>
              </w:rPr>
            </w:pPr>
            <w:r w:rsidRPr="00FA6614">
              <w:rPr>
                <w:rFonts w:ascii="Times New Roman" w:hAnsi="Times New Roman" w:cs="Times New Roman"/>
                <w:sz w:val="24"/>
                <w:szCs w:val="24"/>
              </w:rPr>
              <w:t>8 670 870,67</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92E6AF6"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23,21</w:t>
            </w:r>
          </w:p>
        </w:tc>
      </w:tr>
      <w:tr w:rsidR="00D90352" w:rsidRPr="00FA6614" w14:paraId="40363610" w14:textId="77777777" w:rsidTr="00B82A18">
        <w:trPr>
          <w:trHeight w:hRule="exact" w:val="336"/>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2DD62E5B"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851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0CBD3466"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Ochrona zdrowia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518FF0A4" w14:textId="77777777" w:rsidR="00D90352" w:rsidRPr="00FA6614" w:rsidRDefault="00D90352" w:rsidP="00FA6614">
            <w:pPr>
              <w:shd w:val="clear" w:color="auto" w:fill="FFFFFF"/>
              <w:spacing w:after="0" w:line="360" w:lineRule="auto"/>
              <w:ind w:left="1382" w:hanging="1382"/>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A0F9747"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632B2E25" w14:textId="77777777" w:rsidR="00D90352" w:rsidRPr="00FA6614" w:rsidRDefault="00D90352" w:rsidP="00FA6614">
            <w:pPr>
              <w:shd w:val="clear" w:color="auto" w:fill="FFFFFF"/>
              <w:spacing w:after="0" w:line="360" w:lineRule="auto"/>
              <w:ind w:left="859" w:hanging="701"/>
              <w:jc w:val="both"/>
              <w:rPr>
                <w:rFonts w:ascii="Times New Roman" w:hAnsi="Times New Roman" w:cs="Times New Roman"/>
                <w:sz w:val="24"/>
                <w:szCs w:val="24"/>
              </w:rPr>
            </w:pPr>
            <w:r w:rsidRPr="00FA6614">
              <w:rPr>
                <w:rFonts w:ascii="Times New Roman" w:hAnsi="Times New Roman" w:cs="Times New Roman"/>
                <w:sz w:val="24"/>
                <w:szCs w:val="24"/>
              </w:rPr>
              <w:t>135 645,65</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0A9639DB"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0,36</w:t>
            </w:r>
          </w:p>
        </w:tc>
      </w:tr>
      <w:tr w:rsidR="00D90352" w:rsidRPr="00FA6614" w14:paraId="48D93A6C" w14:textId="77777777" w:rsidTr="00B82A18">
        <w:trPr>
          <w:trHeight w:hRule="exact" w:val="365"/>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7AC4E3CB"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lastRenderedPageBreak/>
              <w:t>852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6E63D6BC"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Pomoc społeczna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0731CB08" w14:textId="77777777" w:rsidR="00D90352" w:rsidRPr="00FA6614" w:rsidRDefault="00D90352" w:rsidP="00FA6614">
            <w:pPr>
              <w:shd w:val="clear" w:color="auto" w:fill="FFFFFF"/>
              <w:spacing w:after="0" w:line="360" w:lineRule="auto"/>
              <w:ind w:left="600" w:hanging="1382"/>
              <w:jc w:val="both"/>
              <w:rPr>
                <w:rFonts w:ascii="Times New Roman" w:hAnsi="Times New Roman" w:cs="Times New Roman"/>
                <w:sz w:val="24"/>
                <w:szCs w:val="24"/>
              </w:rPr>
            </w:pPr>
            <w:r w:rsidRPr="00FA6614">
              <w:rPr>
                <w:rFonts w:ascii="Times New Roman" w:hAnsi="Times New Roman" w:cs="Times New Roman"/>
                <w:sz w:val="24"/>
                <w:szCs w:val="24"/>
              </w:rPr>
              <w:t>2 608 314,89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C46B891"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7,18</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6023512A" w14:textId="77777777" w:rsidR="00D90352" w:rsidRPr="00FA6614" w:rsidRDefault="00D90352" w:rsidP="00FA6614">
            <w:pPr>
              <w:shd w:val="clear" w:color="auto" w:fill="FFFFFF"/>
              <w:spacing w:after="0" w:line="360" w:lineRule="auto"/>
              <w:ind w:left="701" w:hanging="701"/>
              <w:jc w:val="both"/>
              <w:rPr>
                <w:rFonts w:ascii="Times New Roman" w:hAnsi="Times New Roman" w:cs="Times New Roman"/>
                <w:sz w:val="24"/>
                <w:szCs w:val="24"/>
              </w:rPr>
            </w:pPr>
            <w:r w:rsidRPr="00FA6614">
              <w:rPr>
                <w:rFonts w:ascii="Times New Roman" w:hAnsi="Times New Roman" w:cs="Times New Roman"/>
                <w:sz w:val="24"/>
                <w:szCs w:val="24"/>
              </w:rPr>
              <w:t>3 487 996,94</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5EDA4D4"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9,34</w:t>
            </w:r>
          </w:p>
        </w:tc>
      </w:tr>
      <w:tr w:rsidR="00D90352" w:rsidRPr="00FA6614" w14:paraId="78250779" w14:textId="77777777" w:rsidTr="00B82A18">
        <w:trPr>
          <w:trHeight w:hRule="exact" w:val="1339"/>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50A3202B"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853</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1D15F0C8" w14:textId="64A1E643" w:rsidR="00D90352" w:rsidRPr="00FA6614" w:rsidRDefault="00D90352" w:rsidP="007E74EF">
            <w:pPr>
              <w:shd w:val="clear" w:color="auto" w:fill="FFFFFF"/>
              <w:spacing w:after="0" w:line="360" w:lineRule="auto"/>
              <w:ind w:right="29"/>
              <w:rPr>
                <w:rFonts w:ascii="Times New Roman" w:hAnsi="Times New Roman" w:cs="Times New Roman"/>
                <w:sz w:val="24"/>
                <w:szCs w:val="24"/>
              </w:rPr>
            </w:pPr>
            <w:r w:rsidRPr="00FA6614">
              <w:rPr>
                <w:rFonts w:ascii="Times New Roman" w:hAnsi="Times New Roman" w:cs="Times New Roman"/>
                <w:sz w:val="24"/>
                <w:szCs w:val="24"/>
              </w:rPr>
              <w:t>Pozostałe zadania w zakresie</w:t>
            </w:r>
            <w:r w:rsidR="007E74EF">
              <w:rPr>
                <w:rFonts w:ascii="Times New Roman" w:hAnsi="Times New Roman" w:cs="Times New Roman"/>
                <w:sz w:val="24"/>
                <w:szCs w:val="24"/>
              </w:rPr>
              <w:t xml:space="preserve"> </w:t>
            </w:r>
            <w:r w:rsidRPr="00FA6614">
              <w:rPr>
                <w:rFonts w:ascii="Times New Roman" w:hAnsi="Times New Roman" w:cs="Times New Roman"/>
                <w:sz w:val="24"/>
                <w:szCs w:val="24"/>
              </w:rPr>
              <w:t>polityki społecznej</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6DC2F65B" w14:textId="77777777" w:rsidR="00D90352" w:rsidRPr="00FA6614" w:rsidRDefault="00D90352" w:rsidP="00FA6614">
            <w:pPr>
              <w:shd w:val="clear" w:color="auto" w:fill="FFFFFF"/>
              <w:spacing w:after="0" w:line="360" w:lineRule="auto"/>
              <w:ind w:left="758" w:hanging="1382"/>
              <w:jc w:val="both"/>
              <w:rPr>
                <w:rFonts w:ascii="Times New Roman" w:hAnsi="Times New Roman" w:cs="Times New Roman"/>
                <w:sz w:val="24"/>
                <w:szCs w:val="24"/>
              </w:rPr>
            </w:pPr>
            <w:r w:rsidRPr="00FA6614">
              <w:rPr>
                <w:rFonts w:ascii="Times New Roman" w:hAnsi="Times New Roman" w:cs="Times New Roman"/>
                <w:sz w:val="24"/>
                <w:szCs w:val="24"/>
              </w:rPr>
              <w:t>42 982,67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B71E8C2"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0,12</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0BFB434E" w14:textId="77777777" w:rsidR="00D90352" w:rsidRPr="00FA6614" w:rsidRDefault="00D90352" w:rsidP="00FA6614">
            <w:pPr>
              <w:shd w:val="clear" w:color="auto" w:fill="FFFFFF"/>
              <w:spacing w:after="0" w:line="360" w:lineRule="auto"/>
              <w:ind w:left="859" w:hanging="701"/>
              <w:jc w:val="both"/>
              <w:rPr>
                <w:rFonts w:ascii="Times New Roman" w:hAnsi="Times New Roman" w:cs="Times New Roman"/>
                <w:sz w:val="24"/>
                <w:szCs w:val="24"/>
              </w:rPr>
            </w:pPr>
            <w:r w:rsidRPr="00FA6614">
              <w:rPr>
                <w:rFonts w:ascii="Times New Roman" w:hAnsi="Times New Roman" w:cs="Times New Roman"/>
                <w:sz w:val="24"/>
                <w:szCs w:val="24"/>
              </w:rPr>
              <w:t>26 543,68</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151BF4F"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0,07</w:t>
            </w:r>
          </w:p>
        </w:tc>
      </w:tr>
      <w:tr w:rsidR="00D90352" w:rsidRPr="00FA6614" w14:paraId="188CE004" w14:textId="77777777" w:rsidTr="00B82A18">
        <w:trPr>
          <w:trHeight w:hRule="exact" w:val="775"/>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3F9C9BA0"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854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760B2DE7" w14:textId="77777777" w:rsidR="00D90352" w:rsidRPr="00FA6614" w:rsidRDefault="00D90352" w:rsidP="00FA6614">
            <w:pPr>
              <w:shd w:val="clear" w:color="auto" w:fill="FFFFFF"/>
              <w:spacing w:after="0" w:line="360" w:lineRule="auto"/>
              <w:ind w:right="821"/>
              <w:jc w:val="both"/>
              <w:rPr>
                <w:rFonts w:ascii="Times New Roman" w:hAnsi="Times New Roman" w:cs="Times New Roman"/>
                <w:sz w:val="24"/>
                <w:szCs w:val="24"/>
              </w:rPr>
            </w:pPr>
            <w:r w:rsidRPr="00FA6614">
              <w:rPr>
                <w:rFonts w:ascii="Times New Roman" w:hAnsi="Times New Roman" w:cs="Times New Roman"/>
                <w:sz w:val="24"/>
                <w:szCs w:val="24"/>
              </w:rPr>
              <w:t>Edukacyjna opieka wychowawcza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25ECDC86" w14:textId="77777777" w:rsidR="00D90352" w:rsidRPr="00FA6614" w:rsidRDefault="00D90352" w:rsidP="00FA6614">
            <w:pPr>
              <w:shd w:val="clear" w:color="auto" w:fill="FFFFFF"/>
              <w:spacing w:after="0" w:line="360" w:lineRule="auto"/>
              <w:ind w:left="758" w:hanging="1382"/>
              <w:jc w:val="both"/>
              <w:rPr>
                <w:rFonts w:ascii="Times New Roman" w:hAnsi="Times New Roman" w:cs="Times New Roman"/>
                <w:sz w:val="24"/>
                <w:szCs w:val="24"/>
              </w:rPr>
            </w:pPr>
            <w:r w:rsidRPr="00FA6614">
              <w:rPr>
                <w:rFonts w:ascii="Times New Roman" w:hAnsi="Times New Roman" w:cs="Times New Roman"/>
                <w:sz w:val="24"/>
                <w:szCs w:val="24"/>
              </w:rPr>
              <w:t>135 420,79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AD4BFD9"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0,37</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1ED0A008" w14:textId="77777777" w:rsidR="00D90352" w:rsidRPr="00FA6614" w:rsidRDefault="00D90352" w:rsidP="00FA6614">
            <w:pPr>
              <w:shd w:val="clear" w:color="auto" w:fill="FFFFFF"/>
              <w:spacing w:after="0" w:line="360" w:lineRule="auto"/>
              <w:ind w:left="859" w:hanging="701"/>
              <w:jc w:val="both"/>
              <w:rPr>
                <w:rFonts w:ascii="Times New Roman" w:hAnsi="Times New Roman" w:cs="Times New Roman"/>
                <w:sz w:val="24"/>
                <w:szCs w:val="24"/>
              </w:rPr>
            </w:pPr>
            <w:r w:rsidRPr="00FA6614">
              <w:rPr>
                <w:rFonts w:ascii="Times New Roman" w:hAnsi="Times New Roman" w:cs="Times New Roman"/>
                <w:sz w:val="24"/>
                <w:szCs w:val="24"/>
              </w:rPr>
              <w:t>249 708,42</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44980F39"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0,67</w:t>
            </w:r>
          </w:p>
        </w:tc>
      </w:tr>
      <w:tr w:rsidR="00D90352" w:rsidRPr="00FA6614" w14:paraId="352F12F1" w14:textId="77777777" w:rsidTr="00B82A18">
        <w:trPr>
          <w:trHeight w:hRule="exact" w:val="504"/>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6F7AB8EA"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855</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5214E371" w14:textId="77777777" w:rsidR="00D90352" w:rsidRPr="00FA6614" w:rsidRDefault="00D90352" w:rsidP="00FA6614">
            <w:pPr>
              <w:shd w:val="clear" w:color="auto" w:fill="FFFFFF"/>
              <w:spacing w:after="0" w:line="360" w:lineRule="auto"/>
              <w:ind w:right="274"/>
              <w:jc w:val="both"/>
              <w:rPr>
                <w:rFonts w:ascii="Times New Roman" w:hAnsi="Times New Roman" w:cs="Times New Roman"/>
                <w:spacing w:val="-1"/>
                <w:sz w:val="24"/>
                <w:szCs w:val="24"/>
              </w:rPr>
            </w:pPr>
            <w:r w:rsidRPr="00FA6614">
              <w:rPr>
                <w:rFonts w:ascii="Times New Roman" w:hAnsi="Times New Roman" w:cs="Times New Roman"/>
                <w:spacing w:val="-1"/>
                <w:sz w:val="24"/>
                <w:szCs w:val="24"/>
              </w:rPr>
              <w:t>Rodzina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06663867" w14:textId="77777777" w:rsidR="00D90352" w:rsidRPr="00FA6614" w:rsidRDefault="00D90352" w:rsidP="00FA6614">
            <w:pPr>
              <w:shd w:val="clear" w:color="auto" w:fill="FFFFFF"/>
              <w:spacing w:after="0" w:line="360" w:lineRule="auto"/>
              <w:ind w:left="874" w:hanging="1382"/>
              <w:jc w:val="both"/>
              <w:rPr>
                <w:rFonts w:ascii="Times New Roman" w:hAnsi="Times New Roman" w:cs="Times New Roman"/>
                <w:sz w:val="24"/>
                <w:szCs w:val="24"/>
              </w:rPr>
            </w:pPr>
            <w:r w:rsidRPr="00FA6614">
              <w:rPr>
                <w:rFonts w:ascii="Times New Roman" w:hAnsi="Times New Roman" w:cs="Times New Roman"/>
                <w:sz w:val="24"/>
                <w:szCs w:val="24"/>
              </w:rPr>
              <w:t>8 798 660,01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A8E6C6F"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24,23</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64E2ADD2" w14:textId="77777777" w:rsidR="00D90352" w:rsidRPr="00FA6614" w:rsidRDefault="00D90352" w:rsidP="00FA6614">
            <w:pPr>
              <w:shd w:val="clear" w:color="auto" w:fill="FFFFFF"/>
              <w:spacing w:after="0" w:line="360" w:lineRule="auto"/>
              <w:ind w:left="701" w:hanging="701"/>
              <w:jc w:val="both"/>
              <w:rPr>
                <w:rFonts w:ascii="Times New Roman" w:hAnsi="Times New Roman" w:cs="Times New Roman"/>
                <w:sz w:val="24"/>
                <w:szCs w:val="24"/>
              </w:rPr>
            </w:pPr>
            <w:r w:rsidRPr="00FA6614">
              <w:rPr>
                <w:rFonts w:ascii="Times New Roman" w:hAnsi="Times New Roman" w:cs="Times New Roman"/>
                <w:sz w:val="24"/>
                <w:szCs w:val="24"/>
              </w:rPr>
              <w:t>9 125 211,87</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673346C6"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24,42</w:t>
            </w:r>
          </w:p>
        </w:tc>
      </w:tr>
      <w:tr w:rsidR="00D90352" w:rsidRPr="00FA6614" w14:paraId="1CFCF7A8" w14:textId="77777777" w:rsidTr="00B82A18">
        <w:trPr>
          <w:trHeight w:hRule="exact" w:val="851"/>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69F66870"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900</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2D117611" w14:textId="77777777" w:rsidR="00D90352" w:rsidRPr="00FA6614" w:rsidRDefault="00D90352" w:rsidP="00FA6614">
            <w:pPr>
              <w:shd w:val="clear" w:color="auto" w:fill="FFFFFF"/>
              <w:spacing w:after="0" w:line="360" w:lineRule="auto"/>
              <w:ind w:right="274"/>
              <w:jc w:val="both"/>
              <w:rPr>
                <w:rFonts w:ascii="Times New Roman" w:hAnsi="Times New Roman" w:cs="Times New Roman"/>
                <w:sz w:val="24"/>
                <w:szCs w:val="24"/>
              </w:rPr>
            </w:pPr>
            <w:r w:rsidRPr="00FA6614">
              <w:rPr>
                <w:rFonts w:ascii="Times New Roman" w:hAnsi="Times New Roman" w:cs="Times New Roman"/>
                <w:spacing w:val="-1"/>
                <w:sz w:val="24"/>
                <w:szCs w:val="24"/>
              </w:rPr>
              <w:t xml:space="preserve">Gospodarka komunalna i </w:t>
            </w:r>
            <w:r w:rsidRPr="00FA6614">
              <w:rPr>
                <w:rFonts w:ascii="Times New Roman" w:hAnsi="Times New Roman" w:cs="Times New Roman"/>
                <w:sz w:val="24"/>
                <w:szCs w:val="24"/>
              </w:rPr>
              <w:t>ochrona środowiska</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11EB3ACD" w14:textId="77777777" w:rsidR="00D90352" w:rsidRPr="00FA6614" w:rsidRDefault="00D90352" w:rsidP="00FA6614">
            <w:pPr>
              <w:shd w:val="clear" w:color="auto" w:fill="FFFFFF"/>
              <w:spacing w:after="0" w:line="360" w:lineRule="auto"/>
              <w:ind w:left="874" w:hanging="1382"/>
              <w:jc w:val="both"/>
              <w:rPr>
                <w:rFonts w:ascii="Times New Roman" w:hAnsi="Times New Roman" w:cs="Times New Roman"/>
                <w:sz w:val="24"/>
                <w:szCs w:val="24"/>
              </w:rPr>
            </w:pPr>
            <w:r w:rsidRPr="00FA6614">
              <w:rPr>
                <w:rFonts w:ascii="Times New Roman" w:hAnsi="Times New Roman" w:cs="Times New Roman"/>
                <w:sz w:val="24"/>
                <w:szCs w:val="24"/>
              </w:rPr>
              <w:t>1 427 857,62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83B8F09"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3,93</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6FEB0776" w14:textId="77777777" w:rsidR="00D90352" w:rsidRPr="00FA6614" w:rsidRDefault="00D90352" w:rsidP="00FA6614">
            <w:pPr>
              <w:shd w:val="clear" w:color="auto" w:fill="FFFFFF"/>
              <w:spacing w:after="0" w:line="360" w:lineRule="auto"/>
              <w:ind w:left="701" w:hanging="701"/>
              <w:jc w:val="both"/>
              <w:rPr>
                <w:rFonts w:ascii="Times New Roman" w:hAnsi="Times New Roman" w:cs="Times New Roman"/>
                <w:sz w:val="24"/>
                <w:szCs w:val="24"/>
              </w:rPr>
            </w:pPr>
            <w:r w:rsidRPr="00FA6614">
              <w:rPr>
                <w:rFonts w:ascii="Times New Roman" w:hAnsi="Times New Roman" w:cs="Times New Roman"/>
                <w:sz w:val="24"/>
                <w:szCs w:val="24"/>
              </w:rPr>
              <w:t>1 786 951,31</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268A26BD"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4,78</w:t>
            </w:r>
          </w:p>
        </w:tc>
      </w:tr>
      <w:tr w:rsidR="00D90352" w:rsidRPr="00FA6614" w14:paraId="67AA8EE7" w14:textId="77777777" w:rsidTr="00B82A18">
        <w:trPr>
          <w:trHeight w:hRule="exact" w:val="499"/>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2FB59716"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921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64720387" w14:textId="77777777" w:rsidR="00D90352" w:rsidRPr="00FA6614" w:rsidRDefault="00D90352" w:rsidP="00FA6614">
            <w:pPr>
              <w:shd w:val="clear" w:color="auto" w:fill="FFFFFF"/>
              <w:spacing w:after="0" w:line="360" w:lineRule="auto"/>
              <w:ind w:right="264"/>
              <w:jc w:val="both"/>
              <w:rPr>
                <w:rFonts w:ascii="Times New Roman" w:hAnsi="Times New Roman" w:cs="Times New Roman"/>
                <w:sz w:val="24"/>
                <w:szCs w:val="24"/>
              </w:rPr>
            </w:pPr>
            <w:r w:rsidRPr="00FA6614">
              <w:rPr>
                <w:rFonts w:ascii="Times New Roman" w:hAnsi="Times New Roman" w:cs="Times New Roman"/>
                <w:sz w:val="24"/>
                <w:szCs w:val="24"/>
              </w:rPr>
              <w:t>Kultura i ochrona dziedzictwa narodowego</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04FE3866" w14:textId="77777777" w:rsidR="00D90352" w:rsidRPr="00FA6614" w:rsidRDefault="00D90352" w:rsidP="00FA6614">
            <w:pPr>
              <w:shd w:val="clear" w:color="auto" w:fill="FFFFFF"/>
              <w:spacing w:after="0" w:line="360" w:lineRule="auto"/>
              <w:ind w:left="874" w:hanging="1382"/>
              <w:jc w:val="both"/>
              <w:rPr>
                <w:rFonts w:ascii="Times New Roman" w:hAnsi="Times New Roman" w:cs="Times New Roman"/>
                <w:sz w:val="24"/>
                <w:szCs w:val="24"/>
              </w:rPr>
            </w:pPr>
            <w:r w:rsidRPr="00FA6614">
              <w:rPr>
                <w:rFonts w:ascii="Times New Roman" w:hAnsi="Times New Roman" w:cs="Times New Roman"/>
                <w:sz w:val="24"/>
                <w:szCs w:val="24"/>
              </w:rPr>
              <w:t>236 432,18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7C6592E"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0,65</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7F57EF0E" w14:textId="77777777" w:rsidR="00D90352" w:rsidRPr="00FA6614" w:rsidRDefault="00D90352" w:rsidP="00FA6614">
            <w:pPr>
              <w:shd w:val="clear" w:color="auto" w:fill="FFFFFF"/>
              <w:spacing w:after="0" w:line="360" w:lineRule="auto"/>
              <w:ind w:left="859" w:hanging="701"/>
              <w:jc w:val="both"/>
              <w:rPr>
                <w:rFonts w:ascii="Times New Roman" w:hAnsi="Times New Roman" w:cs="Times New Roman"/>
                <w:sz w:val="24"/>
                <w:szCs w:val="24"/>
              </w:rPr>
            </w:pPr>
            <w:r w:rsidRPr="00FA6614">
              <w:rPr>
                <w:rFonts w:ascii="Times New Roman" w:hAnsi="Times New Roman" w:cs="Times New Roman"/>
                <w:sz w:val="24"/>
                <w:szCs w:val="24"/>
              </w:rPr>
              <w:t>900 896,60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6B7AF8E0"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2,41</w:t>
            </w:r>
          </w:p>
        </w:tc>
      </w:tr>
      <w:tr w:rsidR="00D90352" w:rsidRPr="00FA6614" w14:paraId="1C8D0A14" w14:textId="77777777" w:rsidTr="00B82A18">
        <w:trPr>
          <w:trHeight w:hRule="exact" w:val="346"/>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1539128E"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925</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498994DF"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Ogrody botaniczne </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3E210D32" w14:textId="77777777" w:rsidR="00D90352" w:rsidRPr="00FA6614" w:rsidRDefault="00D90352" w:rsidP="00FA6614">
            <w:pPr>
              <w:shd w:val="clear" w:color="auto" w:fill="FFFFFF"/>
              <w:spacing w:after="0" w:line="360" w:lineRule="auto"/>
              <w:ind w:left="1382" w:hanging="1382"/>
              <w:jc w:val="both"/>
              <w:rPr>
                <w:rFonts w:ascii="Times New Roman" w:hAnsi="Times New Roman" w:cs="Times New Roman"/>
                <w:sz w:val="24"/>
                <w:szCs w:val="24"/>
              </w:rPr>
            </w:pPr>
            <w:r w:rsidRPr="00FA6614">
              <w:rPr>
                <w:rFonts w:ascii="Times New Roman" w:hAnsi="Times New Roman" w:cs="Times New Roman"/>
                <w:sz w:val="24"/>
                <w:szCs w:val="24"/>
              </w:rPr>
              <w:t>37 324,28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5041D5F"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0,10</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59E76FB2" w14:textId="77777777" w:rsidR="00D90352" w:rsidRPr="00FA6614" w:rsidRDefault="00D90352" w:rsidP="00FA6614">
            <w:pPr>
              <w:shd w:val="clear" w:color="auto" w:fill="FFFFFF"/>
              <w:spacing w:after="0" w:line="360" w:lineRule="auto"/>
              <w:ind w:left="859" w:hanging="701"/>
              <w:jc w:val="both"/>
              <w:rPr>
                <w:rFonts w:ascii="Times New Roman" w:hAnsi="Times New Roman" w:cs="Times New Roman"/>
                <w:sz w:val="24"/>
                <w:szCs w:val="24"/>
              </w:rPr>
            </w:pPr>
            <w:r w:rsidRPr="00FA6614">
              <w:rPr>
                <w:rFonts w:ascii="Times New Roman" w:hAnsi="Times New Roman" w:cs="Times New Roman"/>
                <w:sz w:val="24"/>
                <w:szCs w:val="24"/>
              </w:rPr>
              <w:t>46 655,34</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1EB4E39F"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0,12</w:t>
            </w:r>
          </w:p>
        </w:tc>
      </w:tr>
      <w:tr w:rsidR="00D90352" w:rsidRPr="00FA6614" w14:paraId="5968FF26" w14:textId="77777777" w:rsidTr="00B82A18">
        <w:trPr>
          <w:trHeight w:hRule="exact" w:val="421"/>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69C86765" w14:textId="77777777" w:rsidR="00D90352" w:rsidRPr="00FA6614" w:rsidRDefault="00D90352" w:rsidP="00FA6614">
            <w:pPr>
              <w:shd w:val="clear" w:color="auto" w:fill="FFFFFF"/>
              <w:spacing w:after="0" w:line="360" w:lineRule="auto"/>
              <w:ind w:left="43"/>
              <w:jc w:val="both"/>
              <w:rPr>
                <w:rFonts w:ascii="Times New Roman" w:hAnsi="Times New Roman" w:cs="Times New Roman"/>
                <w:sz w:val="24"/>
                <w:szCs w:val="24"/>
              </w:rPr>
            </w:pPr>
            <w:r w:rsidRPr="00FA6614">
              <w:rPr>
                <w:rFonts w:ascii="Times New Roman" w:hAnsi="Times New Roman" w:cs="Times New Roman"/>
                <w:sz w:val="24"/>
                <w:szCs w:val="24"/>
              </w:rPr>
              <w:t>926</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48338E7E"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Kultura fizyczna i sport</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7CEE5AD3" w14:textId="77777777" w:rsidR="00D90352" w:rsidRPr="00FA6614" w:rsidRDefault="00D90352" w:rsidP="00FA6614">
            <w:pPr>
              <w:shd w:val="clear" w:color="auto" w:fill="FFFFFF"/>
              <w:spacing w:after="0" w:line="360" w:lineRule="auto"/>
              <w:ind w:left="1382" w:hanging="1382"/>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F1F55CC"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502B6AC5" w14:textId="77777777" w:rsidR="00D90352" w:rsidRPr="00FA6614" w:rsidRDefault="00D90352" w:rsidP="00FA6614">
            <w:pPr>
              <w:shd w:val="clear" w:color="auto" w:fill="FFFFFF"/>
              <w:spacing w:after="0" w:line="360" w:lineRule="auto"/>
              <w:ind w:left="859" w:hanging="701"/>
              <w:jc w:val="both"/>
              <w:rPr>
                <w:rFonts w:ascii="Times New Roman" w:hAnsi="Times New Roman" w:cs="Times New Roman"/>
                <w:sz w:val="24"/>
                <w:szCs w:val="24"/>
              </w:rPr>
            </w:pPr>
            <w:r w:rsidRPr="00FA6614">
              <w:rPr>
                <w:rFonts w:ascii="Times New Roman" w:hAnsi="Times New Roman" w:cs="Times New Roman"/>
                <w:sz w:val="24"/>
                <w:szCs w:val="24"/>
              </w:rPr>
              <w:t>117 190,61</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2CABE47B" w14:textId="77777777" w:rsidR="00D90352" w:rsidRPr="00FA6614" w:rsidRDefault="00D90352"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0,31</w:t>
            </w:r>
          </w:p>
        </w:tc>
      </w:tr>
      <w:tr w:rsidR="00D90352" w:rsidRPr="00FA6614" w14:paraId="2B4810B5" w14:textId="77777777" w:rsidTr="00B82A18">
        <w:trPr>
          <w:trHeight w:hRule="exact" w:val="851"/>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2C11450C" w14:textId="77777777" w:rsidR="00D90352" w:rsidRPr="00FA6614" w:rsidRDefault="00D90352" w:rsidP="00FA6614">
            <w:pPr>
              <w:shd w:val="clear" w:color="auto" w:fill="FFFFFF"/>
              <w:spacing w:after="0" w:line="360" w:lineRule="auto"/>
              <w:jc w:val="both"/>
              <w:rPr>
                <w:rFonts w:ascii="Times New Roman" w:hAnsi="Times New Roman" w:cs="Times New Roman"/>
                <w:color w:val="FF0000"/>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2D92BAF2" w14:textId="77777777" w:rsidR="00D90352" w:rsidRPr="00FA6614" w:rsidRDefault="00D90352" w:rsidP="00FA6614">
            <w:pPr>
              <w:shd w:val="clear" w:color="auto" w:fill="FFFFFF"/>
              <w:spacing w:after="0" w:line="360" w:lineRule="auto"/>
              <w:jc w:val="both"/>
              <w:rPr>
                <w:rFonts w:ascii="Times New Roman" w:hAnsi="Times New Roman" w:cs="Times New Roman"/>
                <w:color w:val="FF0000"/>
                <w:sz w:val="24"/>
                <w:szCs w:val="24"/>
              </w:rPr>
            </w:pP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711AAABB" w14:textId="77777777" w:rsidR="00D90352" w:rsidRPr="00FA6614" w:rsidRDefault="00D90352" w:rsidP="00FA6614">
            <w:pPr>
              <w:shd w:val="clear" w:color="auto" w:fill="FFFFFF"/>
              <w:spacing w:after="0" w:line="360" w:lineRule="auto"/>
              <w:ind w:hanging="1382"/>
              <w:jc w:val="both"/>
              <w:rPr>
                <w:rFonts w:ascii="Times New Roman" w:hAnsi="Times New Roman" w:cs="Times New Roman"/>
                <w:b/>
                <w:sz w:val="24"/>
                <w:szCs w:val="24"/>
              </w:rPr>
            </w:pPr>
          </w:p>
          <w:p w14:paraId="2714B974" w14:textId="77777777" w:rsidR="00D90352" w:rsidRPr="00FA6614" w:rsidRDefault="00D90352" w:rsidP="00FA6614">
            <w:pPr>
              <w:shd w:val="clear" w:color="auto" w:fill="FFFFFF"/>
              <w:spacing w:after="0" w:line="360" w:lineRule="auto"/>
              <w:ind w:hanging="1382"/>
              <w:jc w:val="both"/>
              <w:rPr>
                <w:rFonts w:ascii="Times New Roman" w:hAnsi="Times New Roman" w:cs="Times New Roman"/>
                <w:b/>
                <w:sz w:val="24"/>
                <w:szCs w:val="24"/>
              </w:rPr>
            </w:pPr>
            <w:r w:rsidRPr="00FA6614">
              <w:rPr>
                <w:rFonts w:ascii="Times New Roman" w:hAnsi="Times New Roman" w:cs="Times New Roman"/>
                <w:b/>
                <w:sz w:val="24"/>
                <w:szCs w:val="24"/>
              </w:rPr>
              <w:t>36 317 687,47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11B51CF" w14:textId="77777777" w:rsidR="00D90352" w:rsidRPr="00FA6614" w:rsidRDefault="00D90352" w:rsidP="00FA6614">
            <w:pPr>
              <w:shd w:val="clear" w:color="auto" w:fill="FFFFFF"/>
              <w:tabs>
                <w:tab w:val="right" w:pos="1000"/>
              </w:tabs>
              <w:spacing w:after="0" w:line="360" w:lineRule="auto"/>
              <w:ind w:left="226"/>
              <w:jc w:val="both"/>
              <w:rPr>
                <w:rFonts w:ascii="Times New Roman" w:hAnsi="Times New Roman" w:cs="Times New Roman"/>
                <w:b/>
                <w:sz w:val="24"/>
                <w:szCs w:val="24"/>
              </w:rPr>
            </w:pPr>
          </w:p>
          <w:p w14:paraId="701E54A7" w14:textId="77777777" w:rsidR="00D90352" w:rsidRPr="00FA6614" w:rsidRDefault="00D90352" w:rsidP="00FA6614">
            <w:pPr>
              <w:shd w:val="clear" w:color="auto" w:fill="FFFFFF"/>
              <w:tabs>
                <w:tab w:val="right" w:pos="1000"/>
              </w:tabs>
              <w:spacing w:after="0" w:line="360" w:lineRule="auto"/>
              <w:ind w:hanging="7"/>
              <w:jc w:val="both"/>
              <w:rPr>
                <w:rFonts w:ascii="Times New Roman" w:hAnsi="Times New Roman" w:cs="Times New Roman"/>
                <w:b/>
                <w:sz w:val="24"/>
                <w:szCs w:val="24"/>
              </w:rPr>
            </w:pPr>
            <w:r w:rsidRPr="00FA6614">
              <w:rPr>
                <w:rFonts w:ascii="Times New Roman" w:hAnsi="Times New Roman" w:cs="Times New Roman"/>
                <w:b/>
                <w:sz w:val="24"/>
                <w:szCs w:val="24"/>
              </w:rPr>
              <w:t>100,00 %</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center"/>
          </w:tcPr>
          <w:p w14:paraId="56A27E6E" w14:textId="77777777" w:rsidR="00D90352" w:rsidRPr="00FA6614" w:rsidRDefault="00D90352" w:rsidP="00FA6614">
            <w:pPr>
              <w:shd w:val="clear" w:color="auto" w:fill="FFFFFF"/>
              <w:spacing w:after="0" w:line="360" w:lineRule="auto"/>
              <w:ind w:left="490" w:hanging="701"/>
              <w:jc w:val="both"/>
              <w:rPr>
                <w:rFonts w:ascii="Times New Roman" w:hAnsi="Times New Roman" w:cs="Times New Roman"/>
                <w:b/>
                <w:sz w:val="24"/>
                <w:szCs w:val="24"/>
              </w:rPr>
            </w:pPr>
          </w:p>
          <w:p w14:paraId="32D9343A" w14:textId="044DEF5D" w:rsidR="00D90352" w:rsidRPr="00FA6614" w:rsidRDefault="00D90352" w:rsidP="00FA6614">
            <w:pPr>
              <w:shd w:val="clear" w:color="auto" w:fill="FFFFFF"/>
              <w:spacing w:after="0" w:line="360" w:lineRule="auto"/>
              <w:ind w:left="490" w:hanging="701"/>
              <w:jc w:val="both"/>
              <w:rPr>
                <w:rFonts w:ascii="Times New Roman" w:hAnsi="Times New Roman" w:cs="Times New Roman"/>
                <w:b/>
                <w:sz w:val="24"/>
                <w:szCs w:val="24"/>
              </w:rPr>
            </w:pPr>
            <w:r w:rsidRPr="00FA6614">
              <w:rPr>
                <w:rFonts w:ascii="Times New Roman" w:hAnsi="Times New Roman" w:cs="Times New Roman"/>
                <w:b/>
                <w:sz w:val="24"/>
                <w:szCs w:val="24"/>
              </w:rPr>
              <w:t>3</w:t>
            </w:r>
            <w:r w:rsidR="00C35B79">
              <w:rPr>
                <w:rFonts w:ascii="Times New Roman" w:hAnsi="Times New Roman" w:cs="Times New Roman"/>
                <w:b/>
                <w:sz w:val="24"/>
                <w:szCs w:val="24"/>
              </w:rPr>
              <w:t xml:space="preserve">  </w:t>
            </w:r>
            <w:r w:rsidRPr="00FA6614">
              <w:rPr>
                <w:rFonts w:ascii="Times New Roman" w:hAnsi="Times New Roman" w:cs="Times New Roman"/>
                <w:b/>
                <w:sz w:val="24"/>
                <w:szCs w:val="24"/>
              </w:rPr>
              <w:t>7 363 877,94</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14:paraId="51B56EFC" w14:textId="77777777" w:rsidR="00D90352" w:rsidRPr="00FA6614" w:rsidRDefault="00D90352" w:rsidP="00FA6614">
            <w:pPr>
              <w:shd w:val="clear" w:color="auto" w:fill="FFFFFF"/>
              <w:tabs>
                <w:tab w:val="center" w:pos="497"/>
                <w:tab w:val="right" w:pos="995"/>
              </w:tabs>
              <w:spacing w:after="0" w:line="360" w:lineRule="auto"/>
              <w:jc w:val="both"/>
              <w:rPr>
                <w:rFonts w:ascii="Times New Roman" w:hAnsi="Times New Roman" w:cs="Times New Roman"/>
                <w:b/>
                <w:color w:val="FF0000"/>
                <w:sz w:val="24"/>
                <w:szCs w:val="24"/>
              </w:rPr>
            </w:pPr>
          </w:p>
          <w:p w14:paraId="386F9230" w14:textId="77777777" w:rsidR="00D90352" w:rsidRPr="00FA6614" w:rsidRDefault="00D90352" w:rsidP="00FA6614">
            <w:pPr>
              <w:shd w:val="clear" w:color="auto" w:fill="FFFFFF"/>
              <w:tabs>
                <w:tab w:val="center" w:pos="497"/>
                <w:tab w:val="right" w:pos="995"/>
              </w:tabs>
              <w:spacing w:after="0" w:line="360" w:lineRule="auto"/>
              <w:jc w:val="both"/>
              <w:rPr>
                <w:rFonts w:ascii="Times New Roman" w:hAnsi="Times New Roman" w:cs="Times New Roman"/>
                <w:b/>
                <w:color w:val="FF0000"/>
                <w:sz w:val="24"/>
                <w:szCs w:val="24"/>
              </w:rPr>
            </w:pPr>
            <w:r w:rsidRPr="00FA6614">
              <w:rPr>
                <w:rFonts w:ascii="Times New Roman" w:hAnsi="Times New Roman" w:cs="Times New Roman"/>
                <w:b/>
                <w:sz w:val="24"/>
                <w:szCs w:val="24"/>
              </w:rPr>
              <w:t>100,00 %</w:t>
            </w:r>
          </w:p>
        </w:tc>
      </w:tr>
    </w:tbl>
    <w:p w14:paraId="6D25801C" w14:textId="77777777" w:rsidR="007E74EF" w:rsidRDefault="007E74EF" w:rsidP="007E74EF">
      <w:pPr>
        <w:spacing w:after="0" w:line="360" w:lineRule="auto"/>
        <w:jc w:val="both"/>
        <w:rPr>
          <w:rFonts w:ascii="Times New Roman" w:hAnsi="Times New Roman" w:cs="Times New Roman"/>
          <w:b/>
          <w:i/>
          <w:iCs/>
          <w:sz w:val="20"/>
          <w:szCs w:val="20"/>
        </w:rPr>
      </w:pPr>
      <w:r w:rsidRPr="00CC623A">
        <w:rPr>
          <w:rFonts w:ascii="Times New Roman" w:hAnsi="Times New Roman" w:cs="Times New Roman"/>
          <w:b/>
          <w:i/>
          <w:iCs/>
          <w:sz w:val="20"/>
          <w:szCs w:val="20"/>
        </w:rPr>
        <w:t>Źródło: Opracowanie własne</w:t>
      </w:r>
    </w:p>
    <w:p w14:paraId="0554714B" w14:textId="77777777" w:rsidR="004B0DD5" w:rsidRPr="00FA6614" w:rsidRDefault="004B0DD5" w:rsidP="00FA6614">
      <w:pPr>
        <w:spacing w:after="0" w:line="360" w:lineRule="auto"/>
        <w:jc w:val="both"/>
        <w:rPr>
          <w:rFonts w:ascii="Times New Roman" w:hAnsi="Times New Roman" w:cs="Times New Roman"/>
          <w:color w:val="FF0000"/>
          <w:sz w:val="24"/>
          <w:szCs w:val="24"/>
        </w:rPr>
      </w:pPr>
    </w:p>
    <w:p w14:paraId="138B019F" w14:textId="53024B33" w:rsidR="001C4D93" w:rsidRPr="00FA6614" w:rsidRDefault="001C4D93" w:rsidP="00FA6614">
      <w:pPr>
        <w:pStyle w:val="Akapitzlist"/>
        <w:numPr>
          <w:ilvl w:val="1"/>
          <w:numId w:val="1"/>
        </w:numPr>
        <w:shd w:val="clear" w:color="auto" w:fill="FFFFFF"/>
        <w:tabs>
          <w:tab w:val="left" w:pos="398"/>
        </w:tabs>
        <w:spacing w:after="0" w:line="360" w:lineRule="auto"/>
        <w:jc w:val="both"/>
        <w:rPr>
          <w:rFonts w:ascii="Times New Roman" w:hAnsi="Times New Roman" w:cs="Times New Roman"/>
          <w:sz w:val="24"/>
          <w:szCs w:val="24"/>
        </w:rPr>
      </w:pPr>
      <w:r w:rsidRPr="00FA6614">
        <w:rPr>
          <w:rFonts w:ascii="Times New Roman" w:hAnsi="Times New Roman" w:cs="Times New Roman"/>
          <w:b/>
          <w:bCs/>
          <w:spacing w:val="-10"/>
          <w:sz w:val="24"/>
          <w:szCs w:val="24"/>
        </w:rPr>
        <w:t xml:space="preserve">Zobowiązania  </w:t>
      </w:r>
      <w:bookmarkStart w:id="22" w:name="_Hlk6303066"/>
      <w:r w:rsidRPr="00FA6614">
        <w:rPr>
          <w:rFonts w:ascii="Times New Roman" w:hAnsi="Times New Roman" w:cs="Times New Roman"/>
          <w:b/>
          <w:bCs/>
          <w:spacing w:val="-10"/>
          <w:sz w:val="24"/>
          <w:szCs w:val="24"/>
        </w:rPr>
        <w:t>krótkoterminowe związane z bieżącym funkcjonowaniem gminy</w:t>
      </w:r>
    </w:p>
    <w:bookmarkEnd w:id="22"/>
    <w:p w14:paraId="1B9BDA72" w14:textId="7E9DC21F" w:rsidR="001C4D93" w:rsidRPr="007E74EF" w:rsidRDefault="001C4D93" w:rsidP="007E74EF">
      <w:pPr>
        <w:pStyle w:val="Akapitzlist"/>
        <w:numPr>
          <w:ilvl w:val="0"/>
          <w:numId w:val="35"/>
        </w:numPr>
        <w:shd w:val="clear" w:color="auto" w:fill="FFFFFF"/>
        <w:tabs>
          <w:tab w:val="left" w:pos="4013"/>
        </w:tabs>
        <w:spacing w:after="0" w:line="360" w:lineRule="auto"/>
        <w:jc w:val="both"/>
        <w:rPr>
          <w:rFonts w:ascii="Times New Roman" w:hAnsi="Times New Roman" w:cs="Times New Roman"/>
          <w:iCs/>
          <w:spacing w:val="-11"/>
          <w:sz w:val="24"/>
          <w:szCs w:val="24"/>
        </w:rPr>
      </w:pPr>
      <w:r w:rsidRPr="007E74EF">
        <w:rPr>
          <w:rFonts w:ascii="Times New Roman" w:hAnsi="Times New Roman" w:cs="Times New Roman"/>
          <w:iCs/>
          <w:spacing w:val="-11"/>
          <w:sz w:val="24"/>
          <w:szCs w:val="24"/>
        </w:rPr>
        <w:t>Zobowiązania wymagalne</w:t>
      </w:r>
      <w:r w:rsidR="007E74EF" w:rsidRPr="007E74EF">
        <w:rPr>
          <w:rFonts w:ascii="Times New Roman" w:hAnsi="Times New Roman" w:cs="Times New Roman"/>
          <w:iCs/>
          <w:spacing w:val="-11"/>
          <w:sz w:val="24"/>
          <w:szCs w:val="24"/>
        </w:rPr>
        <w:t xml:space="preserve"> </w:t>
      </w:r>
      <w:r w:rsidRPr="007E74EF">
        <w:rPr>
          <w:rFonts w:ascii="Times New Roman" w:hAnsi="Times New Roman" w:cs="Times New Roman"/>
          <w:iCs/>
          <w:spacing w:val="-10"/>
          <w:sz w:val="24"/>
          <w:szCs w:val="24"/>
        </w:rPr>
        <w:t>jednostek budżetowyc</w:t>
      </w:r>
      <w:r w:rsidR="007E74EF" w:rsidRPr="007E74EF">
        <w:rPr>
          <w:rFonts w:ascii="Times New Roman" w:hAnsi="Times New Roman" w:cs="Times New Roman"/>
          <w:iCs/>
          <w:spacing w:val="-10"/>
          <w:sz w:val="24"/>
          <w:szCs w:val="24"/>
        </w:rPr>
        <w:t xml:space="preserve">h </w:t>
      </w:r>
      <w:r w:rsidR="007E74EF" w:rsidRPr="007E74EF">
        <w:rPr>
          <w:rFonts w:ascii="Times New Roman" w:hAnsi="Times New Roman" w:cs="Times New Roman"/>
          <w:iCs/>
          <w:spacing w:val="-10"/>
          <w:sz w:val="24"/>
          <w:szCs w:val="24"/>
        </w:rPr>
        <w:tab/>
      </w:r>
      <w:r w:rsidR="007E74EF">
        <w:rPr>
          <w:rFonts w:ascii="Times New Roman" w:hAnsi="Times New Roman" w:cs="Times New Roman"/>
          <w:iCs/>
          <w:spacing w:val="-10"/>
          <w:sz w:val="24"/>
          <w:szCs w:val="24"/>
        </w:rPr>
        <w:tab/>
      </w:r>
      <w:r w:rsidRPr="007E74EF">
        <w:rPr>
          <w:rFonts w:ascii="Times New Roman" w:hAnsi="Times New Roman" w:cs="Times New Roman"/>
          <w:iCs/>
          <w:sz w:val="24"/>
          <w:szCs w:val="24"/>
        </w:rPr>
        <w:t xml:space="preserve">00,00 </w:t>
      </w:r>
      <w:r w:rsidRPr="007E74EF">
        <w:rPr>
          <w:rFonts w:ascii="Times New Roman" w:hAnsi="Times New Roman" w:cs="Times New Roman"/>
          <w:iCs/>
          <w:spacing w:val="-8"/>
          <w:sz w:val="24"/>
          <w:szCs w:val="24"/>
        </w:rPr>
        <w:t>zł</w:t>
      </w:r>
    </w:p>
    <w:p w14:paraId="28E04C69" w14:textId="052D1846" w:rsidR="001C4D93" w:rsidRPr="007E74EF" w:rsidRDefault="001C4D93" w:rsidP="007E74EF">
      <w:pPr>
        <w:pStyle w:val="Akapitzlist"/>
        <w:numPr>
          <w:ilvl w:val="0"/>
          <w:numId w:val="35"/>
        </w:numPr>
        <w:shd w:val="clear" w:color="auto" w:fill="FFFFFF"/>
        <w:tabs>
          <w:tab w:val="left" w:pos="4013"/>
        </w:tabs>
        <w:spacing w:after="0" w:line="360" w:lineRule="auto"/>
        <w:jc w:val="both"/>
        <w:rPr>
          <w:rFonts w:ascii="Times New Roman" w:hAnsi="Times New Roman" w:cs="Times New Roman"/>
          <w:iCs/>
          <w:spacing w:val="-11"/>
          <w:sz w:val="24"/>
          <w:szCs w:val="24"/>
        </w:rPr>
      </w:pPr>
      <w:r w:rsidRPr="007E74EF">
        <w:rPr>
          <w:rFonts w:ascii="Times New Roman" w:hAnsi="Times New Roman" w:cs="Times New Roman"/>
          <w:iCs/>
          <w:spacing w:val="-11"/>
          <w:sz w:val="24"/>
          <w:szCs w:val="24"/>
        </w:rPr>
        <w:t>Zobowiązania niewymagalne</w:t>
      </w:r>
      <w:r w:rsidR="007E74EF" w:rsidRPr="007E74EF">
        <w:rPr>
          <w:rFonts w:ascii="Times New Roman" w:hAnsi="Times New Roman" w:cs="Times New Roman"/>
          <w:iCs/>
          <w:sz w:val="24"/>
          <w:szCs w:val="24"/>
        </w:rPr>
        <w:t xml:space="preserve"> </w:t>
      </w:r>
      <w:r w:rsidRPr="007E74EF">
        <w:rPr>
          <w:rFonts w:ascii="Times New Roman" w:hAnsi="Times New Roman" w:cs="Times New Roman"/>
          <w:iCs/>
          <w:spacing w:val="-10"/>
          <w:sz w:val="24"/>
          <w:szCs w:val="24"/>
        </w:rPr>
        <w:t>jednostek budżetowych</w:t>
      </w:r>
      <w:r w:rsidR="007E74EF" w:rsidRPr="007E74EF">
        <w:rPr>
          <w:rFonts w:ascii="Times New Roman" w:hAnsi="Times New Roman" w:cs="Times New Roman"/>
          <w:iCs/>
          <w:sz w:val="24"/>
          <w:szCs w:val="24"/>
        </w:rPr>
        <w:tab/>
      </w:r>
      <w:r w:rsidR="007E74EF">
        <w:rPr>
          <w:rFonts w:ascii="Times New Roman" w:hAnsi="Times New Roman" w:cs="Times New Roman"/>
          <w:iCs/>
          <w:sz w:val="24"/>
          <w:szCs w:val="24"/>
        </w:rPr>
        <w:tab/>
      </w:r>
      <w:r w:rsidRPr="007E74EF">
        <w:rPr>
          <w:rFonts w:ascii="Times New Roman" w:hAnsi="Times New Roman" w:cs="Times New Roman"/>
          <w:iCs/>
          <w:sz w:val="24"/>
          <w:szCs w:val="24"/>
        </w:rPr>
        <w:t>1 097 130,53</w:t>
      </w:r>
      <w:r w:rsidRPr="007E74EF">
        <w:rPr>
          <w:rFonts w:ascii="Times New Roman" w:hAnsi="Times New Roman" w:cs="Times New Roman"/>
          <w:iCs/>
          <w:spacing w:val="-8"/>
          <w:sz w:val="24"/>
          <w:szCs w:val="24"/>
        </w:rPr>
        <w:t xml:space="preserve"> zł</w:t>
      </w:r>
    </w:p>
    <w:p w14:paraId="3FE02758" w14:textId="77777777" w:rsidR="001C4D93" w:rsidRPr="00FA6614" w:rsidRDefault="001C4D93" w:rsidP="00FA6614">
      <w:pPr>
        <w:widowControl w:val="0"/>
        <w:shd w:val="clear" w:color="auto" w:fill="FFFFFF"/>
        <w:tabs>
          <w:tab w:val="left" w:pos="514"/>
          <w:tab w:val="left" w:pos="3960"/>
        </w:tabs>
        <w:autoSpaceDE w:val="0"/>
        <w:autoSpaceDN w:val="0"/>
        <w:adjustRightInd w:val="0"/>
        <w:spacing w:after="0" w:line="360" w:lineRule="auto"/>
        <w:jc w:val="both"/>
        <w:rPr>
          <w:rFonts w:ascii="Times New Roman" w:hAnsi="Times New Roman" w:cs="Times New Roman"/>
          <w:color w:val="FF0000"/>
          <w:sz w:val="24"/>
          <w:szCs w:val="24"/>
        </w:rPr>
      </w:pPr>
    </w:p>
    <w:p w14:paraId="15523496" w14:textId="77777777" w:rsidR="001C4D93" w:rsidRPr="00FA6614" w:rsidRDefault="001C4D93" w:rsidP="00FA6614">
      <w:pPr>
        <w:pStyle w:val="Akapitzlist"/>
        <w:numPr>
          <w:ilvl w:val="1"/>
          <w:numId w:val="1"/>
        </w:numPr>
        <w:shd w:val="clear" w:color="auto" w:fill="FFFFFF"/>
        <w:tabs>
          <w:tab w:val="left" w:pos="398"/>
        </w:tabs>
        <w:spacing w:after="0" w:line="360" w:lineRule="auto"/>
        <w:jc w:val="both"/>
        <w:rPr>
          <w:rFonts w:ascii="Times New Roman" w:hAnsi="Times New Roman" w:cs="Times New Roman"/>
          <w:b/>
          <w:bCs/>
          <w:spacing w:val="-11"/>
          <w:sz w:val="24"/>
          <w:szCs w:val="24"/>
        </w:rPr>
      </w:pPr>
      <w:r w:rsidRPr="00FA6614">
        <w:rPr>
          <w:rFonts w:ascii="Times New Roman" w:hAnsi="Times New Roman" w:cs="Times New Roman"/>
          <w:b/>
          <w:bCs/>
          <w:spacing w:val="-11"/>
          <w:sz w:val="24"/>
          <w:szCs w:val="24"/>
        </w:rPr>
        <w:t>Należności krótkoterminowe związane z bieżącym funkcjonowaniem gminy</w:t>
      </w:r>
    </w:p>
    <w:p w14:paraId="2AC20B09" w14:textId="7E7F8EFF" w:rsidR="001C4D93" w:rsidRPr="007E74EF" w:rsidRDefault="007E74EF" w:rsidP="007E74EF">
      <w:pPr>
        <w:shd w:val="clear" w:color="auto" w:fill="FFFFFF"/>
        <w:tabs>
          <w:tab w:val="left" w:pos="4013"/>
        </w:tabs>
        <w:spacing w:after="0" w:line="360" w:lineRule="auto"/>
        <w:ind w:left="442"/>
        <w:jc w:val="both"/>
        <w:rPr>
          <w:rFonts w:ascii="Times New Roman" w:hAnsi="Times New Roman" w:cs="Times New Roman"/>
          <w:iCs/>
          <w:sz w:val="24"/>
          <w:szCs w:val="24"/>
        </w:rPr>
      </w:pPr>
      <w:r w:rsidRPr="007E74EF">
        <w:rPr>
          <w:rFonts w:ascii="Times New Roman" w:hAnsi="Times New Roman" w:cs="Times New Roman"/>
          <w:iCs/>
          <w:spacing w:val="-10"/>
          <w:sz w:val="24"/>
          <w:szCs w:val="24"/>
        </w:rPr>
        <w:t>a)</w:t>
      </w:r>
      <w:r>
        <w:rPr>
          <w:rFonts w:ascii="Times New Roman" w:hAnsi="Times New Roman" w:cs="Times New Roman"/>
          <w:i/>
          <w:spacing w:val="-10"/>
          <w:sz w:val="24"/>
          <w:szCs w:val="24"/>
        </w:rPr>
        <w:t xml:space="preserve"> </w:t>
      </w:r>
      <w:r w:rsidR="001C4D93" w:rsidRPr="007E74EF">
        <w:rPr>
          <w:rFonts w:ascii="Times New Roman" w:hAnsi="Times New Roman" w:cs="Times New Roman"/>
          <w:iCs/>
          <w:spacing w:val="-10"/>
          <w:sz w:val="24"/>
          <w:szCs w:val="24"/>
        </w:rPr>
        <w:t>Należności wymagaln</w:t>
      </w:r>
      <w:r w:rsidRPr="007E74EF">
        <w:rPr>
          <w:rFonts w:ascii="Times New Roman" w:hAnsi="Times New Roman" w:cs="Times New Roman"/>
          <w:iCs/>
          <w:spacing w:val="-10"/>
          <w:sz w:val="24"/>
          <w:szCs w:val="24"/>
        </w:rPr>
        <w:t xml:space="preserve">e </w:t>
      </w:r>
      <w:r w:rsidR="001C4D93" w:rsidRPr="007E74EF">
        <w:rPr>
          <w:rFonts w:ascii="Times New Roman" w:hAnsi="Times New Roman" w:cs="Times New Roman"/>
          <w:iCs/>
          <w:sz w:val="24"/>
          <w:szCs w:val="24"/>
        </w:rPr>
        <w:t xml:space="preserve">jednostek budżetowych </w:t>
      </w:r>
      <w:r w:rsidR="001C4D93" w:rsidRPr="007E74EF">
        <w:rPr>
          <w:rFonts w:ascii="Times New Roman" w:hAnsi="Times New Roman" w:cs="Times New Roman"/>
          <w:iCs/>
          <w:sz w:val="24"/>
          <w:szCs w:val="24"/>
        </w:rPr>
        <w:tab/>
      </w:r>
      <w:r>
        <w:rPr>
          <w:rFonts w:ascii="Times New Roman" w:hAnsi="Times New Roman" w:cs="Times New Roman"/>
          <w:iCs/>
          <w:sz w:val="24"/>
          <w:szCs w:val="24"/>
        </w:rPr>
        <w:tab/>
      </w:r>
      <w:r w:rsidR="001C4D93" w:rsidRPr="007E74EF">
        <w:rPr>
          <w:rFonts w:ascii="Times New Roman" w:hAnsi="Times New Roman" w:cs="Times New Roman"/>
          <w:iCs/>
          <w:sz w:val="24"/>
          <w:szCs w:val="24"/>
        </w:rPr>
        <w:t>2 106 099,19 zł</w:t>
      </w:r>
    </w:p>
    <w:p w14:paraId="13C0F3CC" w14:textId="2E08F665" w:rsidR="001C4D93" w:rsidRPr="007E74EF" w:rsidRDefault="007E74EF" w:rsidP="007E74EF">
      <w:pPr>
        <w:shd w:val="clear" w:color="auto" w:fill="FFFFFF"/>
        <w:tabs>
          <w:tab w:val="left" w:pos="4013"/>
        </w:tabs>
        <w:spacing w:after="0" w:line="360" w:lineRule="auto"/>
        <w:ind w:left="442"/>
        <w:jc w:val="both"/>
        <w:rPr>
          <w:rFonts w:ascii="Times New Roman" w:hAnsi="Times New Roman" w:cs="Times New Roman"/>
          <w:i/>
          <w:sz w:val="24"/>
          <w:szCs w:val="24"/>
        </w:rPr>
      </w:pPr>
      <w:r w:rsidRPr="007E74EF">
        <w:rPr>
          <w:rFonts w:ascii="Times New Roman" w:hAnsi="Times New Roman" w:cs="Times New Roman"/>
          <w:iCs/>
          <w:sz w:val="24"/>
          <w:szCs w:val="24"/>
        </w:rPr>
        <w:t xml:space="preserve">b) </w:t>
      </w:r>
      <w:r w:rsidR="001C4D93" w:rsidRPr="007E74EF">
        <w:rPr>
          <w:rFonts w:ascii="Times New Roman" w:hAnsi="Times New Roman" w:cs="Times New Roman"/>
          <w:iCs/>
          <w:sz w:val="24"/>
          <w:szCs w:val="24"/>
        </w:rPr>
        <w:t>Należności niewymagalne</w:t>
      </w:r>
      <w:r w:rsidRPr="007E74EF">
        <w:rPr>
          <w:rFonts w:ascii="Times New Roman" w:hAnsi="Times New Roman" w:cs="Times New Roman"/>
          <w:iCs/>
          <w:sz w:val="24"/>
          <w:szCs w:val="24"/>
        </w:rPr>
        <w:t xml:space="preserve"> </w:t>
      </w:r>
      <w:r w:rsidR="001C4D93" w:rsidRPr="007E74EF">
        <w:rPr>
          <w:rFonts w:ascii="Times New Roman" w:hAnsi="Times New Roman" w:cs="Times New Roman"/>
          <w:iCs/>
          <w:sz w:val="24"/>
          <w:szCs w:val="24"/>
        </w:rPr>
        <w:t>jednostek budżetowych</w:t>
      </w:r>
      <w:r w:rsidR="001C4D93" w:rsidRPr="00FA6614">
        <w:rPr>
          <w:rFonts w:ascii="Times New Roman" w:hAnsi="Times New Roman" w:cs="Times New Roman"/>
          <w:sz w:val="24"/>
          <w:szCs w:val="24"/>
        </w:rPr>
        <w:tab/>
        <w:t xml:space="preserve">   </w:t>
      </w:r>
      <w:r>
        <w:rPr>
          <w:rFonts w:ascii="Times New Roman" w:hAnsi="Times New Roman" w:cs="Times New Roman"/>
          <w:sz w:val="24"/>
          <w:szCs w:val="24"/>
        </w:rPr>
        <w:tab/>
      </w:r>
      <w:r w:rsidR="001C4D93" w:rsidRPr="00FA6614">
        <w:rPr>
          <w:rFonts w:ascii="Times New Roman" w:hAnsi="Times New Roman" w:cs="Times New Roman"/>
          <w:sz w:val="24"/>
          <w:szCs w:val="24"/>
        </w:rPr>
        <w:t>505 570,86 zł</w:t>
      </w:r>
    </w:p>
    <w:p w14:paraId="6C5589E3" w14:textId="77777777" w:rsidR="001C4D93" w:rsidRPr="00FA6614" w:rsidRDefault="001C4D93" w:rsidP="00FA6614">
      <w:pPr>
        <w:shd w:val="clear" w:color="auto" w:fill="FFFFFF"/>
        <w:tabs>
          <w:tab w:val="left" w:pos="4013"/>
        </w:tabs>
        <w:spacing w:after="0" w:line="360" w:lineRule="auto"/>
        <w:jc w:val="both"/>
        <w:rPr>
          <w:rFonts w:ascii="Times New Roman" w:hAnsi="Times New Roman" w:cs="Times New Roman"/>
          <w:color w:val="FF0000"/>
          <w:sz w:val="24"/>
          <w:szCs w:val="24"/>
        </w:rPr>
      </w:pPr>
      <w:r w:rsidRPr="00FA6614">
        <w:rPr>
          <w:rFonts w:ascii="Times New Roman" w:hAnsi="Times New Roman" w:cs="Times New Roman"/>
          <w:color w:val="FF0000"/>
          <w:sz w:val="24"/>
          <w:szCs w:val="24"/>
        </w:rPr>
        <w:t xml:space="preserve">        </w:t>
      </w:r>
    </w:p>
    <w:p w14:paraId="2897ACD2" w14:textId="3C458AF0" w:rsidR="001C4D93" w:rsidRPr="00FA6614" w:rsidRDefault="002A1859" w:rsidP="00FA6614">
      <w:pPr>
        <w:shd w:val="clear" w:color="auto" w:fill="FFFFFF"/>
        <w:tabs>
          <w:tab w:val="left" w:pos="0"/>
        </w:tabs>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ab/>
      </w:r>
      <w:r w:rsidR="001C4D93" w:rsidRPr="00FA6614">
        <w:rPr>
          <w:rFonts w:ascii="Times New Roman" w:hAnsi="Times New Roman" w:cs="Times New Roman"/>
          <w:sz w:val="24"/>
          <w:szCs w:val="24"/>
        </w:rPr>
        <w:t xml:space="preserve">Na </w:t>
      </w:r>
      <w:r w:rsidR="00C35B79">
        <w:rPr>
          <w:rFonts w:ascii="Times New Roman" w:hAnsi="Times New Roman" w:cs="Times New Roman"/>
          <w:sz w:val="24"/>
          <w:szCs w:val="24"/>
        </w:rPr>
        <w:t xml:space="preserve">dzień </w:t>
      </w:r>
      <w:r w:rsidR="001C4D93" w:rsidRPr="00FA6614">
        <w:rPr>
          <w:rFonts w:ascii="Times New Roman" w:hAnsi="Times New Roman" w:cs="Times New Roman"/>
          <w:sz w:val="24"/>
          <w:szCs w:val="24"/>
        </w:rPr>
        <w:t xml:space="preserve">31.12.2019 r. stan należności wymagalnych wyniósł 2 106 099,19 zł, co stanowi </w:t>
      </w:r>
      <w:r w:rsidR="00E124B1" w:rsidRPr="00FA6614">
        <w:rPr>
          <w:rFonts w:ascii="Times New Roman" w:hAnsi="Times New Roman" w:cs="Times New Roman"/>
          <w:sz w:val="24"/>
          <w:szCs w:val="24"/>
        </w:rPr>
        <w:t xml:space="preserve">             </w:t>
      </w:r>
      <w:r w:rsidR="001C4D93" w:rsidRPr="00FA6614">
        <w:rPr>
          <w:rFonts w:ascii="Times New Roman" w:hAnsi="Times New Roman" w:cs="Times New Roman"/>
          <w:sz w:val="24"/>
          <w:szCs w:val="24"/>
        </w:rPr>
        <w:t xml:space="preserve">5,80 % wykonanych dochodów. Gmina podejmuje liczne działania w celu ściągnięcia należności wymagalnych poprzez wysyłanie upomnień do dłużników oraz wystawienie tytułów wykonawczych. Ponadto zabezpieczono wierzytelności Gminy poprzez ustanowienie hipoteki </w:t>
      </w:r>
      <w:r w:rsidR="007E74EF">
        <w:rPr>
          <w:rFonts w:ascii="Times New Roman" w:hAnsi="Times New Roman" w:cs="Times New Roman"/>
          <w:sz w:val="24"/>
          <w:szCs w:val="24"/>
        </w:rPr>
        <w:br/>
      </w:r>
      <w:r w:rsidR="001C4D93" w:rsidRPr="00FA6614">
        <w:rPr>
          <w:rFonts w:ascii="Times New Roman" w:hAnsi="Times New Roman" w:cs="Times New Roman"/>
          <w:sz w:val="24"/>
          <w:szCs w:val="24"/>
        </w:rPr>
        <w:t>na mająt</w:t>
      </w:r>
      <w:r w:rsidR="00C35B79">
        <w:rPr>
          <w:rFonts w:ascii="Times New Roman" w:hAnsi="Times New Roman" w:cs="Times New Roman"/>
          <w:sz w:val="24"/>
          <w:szCs w:val="24"/>
        </w:rPr>
        <w:t>kach</w:t>
      </w:r>
      <w:r w:rsidR="001C4D93" w:rsidRPr="00FA6614">
        <w:rPr>
          <w:rFonts w:ascii="Times New Roman" w:hAnsi="Times New Roman" w:cs="Times New Roman"/>
          <w:sz w:val="24"/>
          <w:szCs w:val="24"/>
        </w:rPr>
        <w:t xml:space="preserve"> dłużni</w:t>
      </w:r>
      <w:r w:rsidR="00C35B79">
        <w:rPr>
          <w:rFonts w:ascii="Times New Roman" w:hAnsi="Times New Roman" w:cs="Times New Roman"/>
          <w:sz w:val="24"/>
          <w:szCs w:val="24"/>
        </w:rPr>
        <w:t>ków.</w:t>
      </w:r>
      <w:r w:rsidR="001C4D93" w:rsidRPr="00FA6614">
        <w:rPr>
          <w:rFonts w:ascii="Times New Roman" w:hAnsi="Times New Roman" w:cs="Times New Roman"/>
          <w:sz w:val="24"/>
          <w:szCs w:val="24"/>
        </w:rPr>
        <w:t xml:space="preserve"> Hipotekę zabezpieczającą należności ustanowiono na nieruchomościach </w:t>
      </w:r>
      <w:r w:rsidR="00C35B79">
        <w:rPr>
          <w:rFonts w:ascii="Times New Roman" w:hAnsi="Times New Roman" w:cs="Times New Roman"/>
          <w:sz w:val="24"/>
          <w:szCs w:val="24"/>
        </w:rPr>
        <w:br/>
      </w:r>
      <w:r w:rsidR="001C4D93" w:rsidRPr="00FA6614">
        <w:rPr>
          <w:rFonts w:ascii="Times New Roman" w:hAnsi="Times New Roman" w:cs="Times New Roman"/>
          <w:sz w:val="24"/>
          <w:szCs w:val="24"/>
        </w:rPr>
        <w:t>12 podatników na kwotę 111 780,00 zł.</w:t>
      </w:r>
    </w:p>
    <w:p w14:paraId="5DCDC8BB" w14:textId="5ED0E683" w:rsidR="001C4D93" w:rsidRPr="00FA6614" w:rsidRDefault="001C4D93" w:rsidP="00FA6614">
      <w:pPr>
        <w:shd w:val="clear" w:color="auto" w:fill="FFFFFF"/>
        <w:spacing w:after="0" w:line="360" w:lineRule="auto"/>
        <w:ind w:left="29" w:firstLine="679"/>
        <w:jc w:val="both"/>
        <w:rPr>
          <w:rFonts w:ascii="Times New Roman" w:hAnsi="Times New Roman" w:cs="Times New Roman"/>
          <w:sz w:val="24"/>
          <w:szCs w:val="24"/>
        </w:rPr>
      </w:pPr>
      <w:r w:rsidRPr="00FA6614">
        <w:rPr>
          <w:rFonts w:ascii="Times New Roman" w:hAnsi="Times New Roman" w:cs="Times New Roman"/>
          <w:sz w:val="24"/>
          <w:szCs w:val="24"/>
        </w:rPr>
        <w:t xml:space="preserve">Na </w:t>
      </w:r>
      <w:r w:rsidR="00C35B79">
        <w:rPr>
          <w:rFonts w:ascii="Times New Roman" w:hAnsi="Times New Roman" w:cs="Times New Roman"/>
          <w:sz w:val="24"/>
          <w:szCs w:val="24"/>
        </w:rPr>
        <w:t xml:space="preserve">dzień </w:t>
      </w:r>
      <w:r w:rsidRPr="00FA6614">
        <w:rPr>
          <w:rFonts w:ascii="Times New Roman" w:hAnsi="Times New Roman" w:cs="Times New Roman"/>
          <w:sz w:val="24"/>
          <w:szCs w:val="24"/>
        </w:rPr>
        <w:t>31.12.2019 roku do podmiotów uchylających się od zapłaty podatków i opłat lokalnych organ podatkowy wysłał</w:t>
      </w:r>
      <w:r w:rsidRPr="00FA6614">
        <w:rPr>
          <w:rFonts w:ascii="Times New Roman" w:hAnsi="Times New Roman" w:cs="Times New Roman"/>
          <w:color w:val="FF0000"/>
          <w:sz w:val="24"/>
          <w:szCs w:val="24"/>
        </w:rPr>
        <w:t xml:space="preserve"> </w:t>
      </w:r>
      <w:r w:rsidRPr="00FA6614">
        <w:rPr>
          <w:rFonts w:ascii="Times New Roman" w:hAnsi="Times New Roman" w:cs="Times New Roman"/>
          <w:sz w:val="24"/>
          <w:szCs w:val="24"/>
        </w:rPr>
        <w:t>1 282 upomnień, w tym:</w:t>
      </w:r>
    </w:p>
    <w:p w14:paraId="3A9AA2F9" w14:textId="77F23FD4" w:rsidR="001C4D93" w:rsidRPr="007E74EF" w:rsidRDefault="001C4D93" w:rsidP="007E74EF">
      <w:pPr>
        <w:pStyle w:val="Akapitzlist"/>
        <w:numPr>
          <w:ilvl w:val="0"/>
          <w:numId w:val="34"/>
        </w:numPr>
        <w:shd w:val="clear" w:color="auto" w:fill="FFFFFF"/>
        <w:spacing w:after="0" w:line="360" w:lineRule="auto"/>
        <w:jc w:val="both"/>
        <w:rPr>
          <w:rFonts w:ascii="Times New Roman" w:hAnsi="Times New Roman" w:cs="Times New Roman"/>
          <w:sz w:val="24"/>
          <w:szCs w:val="24"/>
        </w:rPr>
      </w:pPr>
      <w:r w:rsidRPr="007E74EF">
        <w:rPr>
          <w:rFonts w:ascii="Times New Roman" w:hAnsi="Times New Roman" w:cs="Times New Roman"/>
          <w:sz w:val="24"/>
          <w:szCs w:val="24"/>
        </w:rPr>
        <w:t>442 upomnień na zaległości podatkowe (podatek rolny, od nieruchomości, leśny, od środków transportu)</w:t>
      </w:r>
      <w:r w:rsidR="007E74EF" w:rsidRPr="007E74EF">
        <w:rPr>
          <w:rFonts w:ascii="Times New Roman" w:hAnsi="Times New Roman" w:cs="Times New Roman"/>
          <w:sz w:val="24"/>
          <w:szCs w:val="24"/>
        </w:rPr>
        <w:t>,</w:t>
      </w:r>
    </w:p>
    <w:p w14:paraId="596AF9A8" w14:textId="65612759" w:rsidR="001C4D93" w:rsidRPr="007E74EF" w:rsidRDefault="001C4D93" w:rsidP="007E74EF">
      <w:pPr>
        <w:pStyle w:val="Akapitzlist"/>
        <w:numPr>
          <w:ilvl w:val="0"/>
          <w:numId w:val="34"/>
        </w:numPr>
        <w:shd w:val="clear" w:color="auto" w:fill="FFFFFF"/>
        <w:spacing w:after="0" w:line="360" w:lineRule="auto"/>
        <w:jc w:val="both"/>
        <w:rPr>
          <w:rFonts w:ascii="Times New Roman" w:hAnsi="Times New Roman" w:cs="Times New Roman"/>
          <w:sz w:val="24"/>
          <w:szCs w:val="24"/>
        </w:rPr>
      </w:pPr>
      <w:r w:rsidRPr="007E74EF">
        <w:rPr>
          <w:rFonts w:ascii="Times New Roman" w:hAnsi="Times New Roman" w:cs="Times New Roman"/>
          <w:sz w:val="24"/>
          <w:szCs w:val="24"/>
        </w:rPr>
        <w:t>840 upomnień na zaległości za odbiór i zagospodarowanie odpadów komunalnych</w:t>
      </w:r>
    </w:p>
    <w:p w14:paraId="15BB10E8" w14:textId="77777777" w:rsidR="007E74EF" w:rsidRDefault="001C4D93" w:rsidP="007E74EF">
      <w:pPr>
        <w:shd w:val="clear" w:color="auto" w:fill="FFFFFF"/>
        <w:spacing w:after="0" w:line="360" w:lineRule="auto"/>
        <w:ind w:left="29" w:firstLine="679"/>
        <w:jc w:val="both"/>
        <w:rPr>
          <w:rFonts w:ascii="Times New Roman" w:hAnsi="Times New Roman" w:cs="Times New Roman"/>
          <w:sz w:val="24"/>
          <w:szCs w:val="24"/>
        </w:rPr>
      </w:pPr>
      <w:r w:rsidRPr="00FA6614">
        <w:rPr>
          <w:rFonts w:ascii="Times New Roman" w:hAnsi="Times New Roman" w:cs="Times New Roman"/>
          <w:sz w:val="24"/>
          <w:szCs w:val="24"/>
        </w:rPr>
        <w:lastRenderedPageBreak/>
        <w:t>oraz</w:t>
      </w:r>
      <w:r w:rsidRPr="00FA6614">
        <w:rPr>
          <w:rFonts w:ascii="Times New Roman" w:hAnsi="Times New Roman" w:cs="Times New Roman"/>
          <w:color w:val="FF0000"/>
          <w:sz w:val="24"/>
          <w:szCs w:val="24"/>
        </w:rPr>
        <w:t xml:space="preserve"> </w:t>
      </w:r>
      <w:r w:rsidRPr="00FA6614">
        <w:rPr>
          <w:rFonts w:ascii="Times New Roman" w:hAnsi="Times New Roman" w:cs="Times New Roman"/>
          <w:sz w:val="24"/>
          <w:szCs w:val="24"/>
        </w:rPr>
        <w:t>wystawił 361 tytułów wykonawczych, w tym:</w:t>
      </w:r>
    </w:p>
    <w:p w14:paraId="12AC4C13" w14:textId="165CBFDC" w:rsidR="001C4D93" w:rsidRPr="007E74EF" w:rsidRDefault="001C4D93" w:rsidP="007E74EF">
      <w:pPr>
        <w:pStyle w:val="Akapitzlist"/>
        <w:numPr>
          <w:ilvl w:val="0"/>
          <w:numId w:val="34"/>
        </w:numPr>
        <w:shd w:val="clear" w:color="auto" w:fill="FFFFFF"/>
        <w:spacing w:after="0" w:line="360" w:lineRule="auto"/>
        <w:jc w:val="both"/>
        <w:rPr>
          <w:rFonts w:ascii="Times New Roman" w:hAnsi="Times New Roman" w:cs="Times New Roman"/>
          <w:sz w:val="24"/>
          <w:szCs w:val="24"/>
        </w:rPr>
      </w:pPr>
      <w:r w:rsidRPr="007E74EF">
        <w:rPr>
          <w:rFonts w:ascii="Times New Roman" w:hAnsi="Times New Roman" w:cs="Times New Roman"/>
          <w:sz w:val="24"/>
          <w:szCs w:val="24"/>
        </w:rPr>
        <w:t xml:space="preserve">110 tytułów wykonawczych na zaległości podatkowe </w:t>
      </w:r>
    </w:p>
    <w:p w14:paraId="76EF345D" w14:textId="54DC9AE2" w:rsidR="001C4D93" w:rsidRPr="007E74EF" w:rsidRDefault="001C4D93" w:rsidP="007E74EF">
      <w:pPr>
        <w:pStyle w:val="Akapitzlist"/>
        <w:numPr>
          <w:ilvl w:val="0"/>
          <w:numId w:val="34"/>
        </w:numPr>
        <w:shd w:val="clear" w:color="auto" w:fill="FFFFFF"/>
        <w:spacing w:after="0" w:line="360" w:lineRule="auto"/>
        <w:jc w:val="both"/>
        <w:rPr>
          <w:rFonts w:ascii="Times New Roman" w:hAnsi="Times New Roman" w:cs="Times New Roman"/>
          <w:sz w:val="24"/>
          <w:szCs w:val="24"/>
        </w:rPr>
      </w:pPr>
      <w:r w:rsidRPr="007E74EF">
        <w:rPr>
          <w:rFonts w:ascii="Times New Roman" w:hAnsi="Times New Roman" w:cs="Times New Roman"/>
          <w:sz w:val="24"/>
          <w:szCs w:val="24"/>
        </w:rPr>
        <w:t xml:space="preserve">251 tytułów wykonawczych na zaległości za odbiór i zagospodarowanie odpadów komunalnych </w:t>
      </w:r>
    </w:p>
    <w:p w14:paraId="51B8CE38" w14:textId="77777777" w:rsidR="001C4D93" w:rsidRPr="00FA6614" w:rsidRDefault="001C4D93" w:rsidP="00FA6614">
      <w:pPr>
        <w:shd w:val="clear" w:color="auto" w:fill="FFFFFF"/>
        <w:spacing w:after="0" w:line="360" w:lineRule="auto"/>
        <w:ind w:left="29" w:firstLine="679"/>
        <w:jc w:val="both"/>
        <w:rPr>
          <w:rFonts w:ascii="Times New Roman" w:hAnsi="Times New Roman" w:cs="Times New Roman"/>
          <w:sz w:val="24"/>
          <w:szCs w:val="24"/>
        </w:rPr>
      </w:pPr>
      <w:r w:rsidRPr="00FA6614">
        <w:rPr>
          <w:rFonts w:ascii="Times New Roman" w:hAnsi="Times New Roman" w:cs="Times New Roman"/>
          <w:sz w:val="24"/>
          <w:szCs w:val="24"/>
        </w:rPr>
        <w:t>W drodze prowadzonego postępowania egzekucyjnego odzyskano należności podatkowe na kwotę 74 216,11 zł.</w:t>
      </w:r>
    </w:p>
    <w:p w14:paraId="39CC0CB1" w14:textId="0BC1EDD0" w:rsidR="001C4D93" w:rsidRPr="00FA6614" w:rsidRDefault="001C4D93" w:rsidP="00FA6614">
      <w:pPr>
        <w:shd w:val="clear" w:color="auto" w:fill="FFFFFF"/>
        <w:spacing w:after="0" w:line="360" w:lineRule="auto"/>
        <w:ind w:left="29" w:firstLine="679"/>
        <w:jc w:val="both"/>
        <w:rPr>
          <w:rFonts w:ascii="Times New Roman" w:hAnsi="Times New Roman" w:cs="Times New Roman"/>
          <w:sz w:val="24"/>
          <w:szCs w:val="24"/>
        </w:rPr>
      </w:pPr>
      <w:r w:rsidRPr="00FA6614">
        <w:rPr>
          <w:rFonts w:ascii="Times New Roman" w:hAnsi="Times New Roman" w:cs="Times New Roman"/>
          <w:sz w:val="24"/>
          <w:szCs w:val="24"/>
        </w:rPr>
        <w:t xml:space="preserve">W 2019 r. wysłano 810 wezwań do zapłaty za wodę i ścieki. W stosunku do osób, które nie podjęły żadnych działań związanych ze spłatą zadłużenia, a kwota zaległości była rażąca, wysłano wezwania przedsądowe. Z mieszkańcami, którzy wykazali wolę spłaty zaległości </w:t>
      </w:r>
      <w:r w:rsidR="007E74EF">
        <w:rPr>
          <w:rFonts w:ascii="Times New Roman" w:hAnsi="Times New Roman" w:cs="Times New Roman"/>
          <w:sz w:val="24"/>
          <w:szCs w:val="24"/>
        </w:rPr>
        <w:br/>
      </w:r>
      <w:r w:rsidRPr="00FA6614">
        <w:rPr>
          <w:rFonts w:ascii="Times New Roman" w:hAnsi="Times New Roman" w:cs="Times New Roman"/>
          <w:sz w:val="24"/>
          <w:szCs w:val="24"/>
        </w:rPr>
        <w:t xml:space="preserve">za wodę i ścieki podpisano umowy rozłożenia na raty. Na skutek prowadzonych działań udało się odzyskać część należności z bardzo odległymi terminami zapłaty. </w:t>
      </w:r>
    </w:p>
    <w:p w14:paraId="640FADAD" w14:textId="77777777" w:rsidR="001C4D93" w:rsidRPr="00FA6614" w:rsidRDefault="001C4D93" w:rsidP="00FA6614">
      <w:pPr>
        <w:shd w:val="clear" w:color="auto" w:fill="FFFFFF"/>
        <w:spacing w:after="0" w:line="360" w:lineRule="auto"/>
        <w:ind w:left="29" w:firstLine="679"/>
        <w:jc w:val="both"/>
        <w:rPr>
          <w:rFonts w:ascii="Times New Roman" w:hAnsi="Times New Roman" w:cs="Times New Roman"/>
          <w:sz w:val="24"/>
          <w:szCs w:val="24"/>
        </w:rPr>
      </w:pPr>
      <w:r w:rsidRPr="00FA6614">
        <w:rPr>
          <w:rFonts w:ascii="Times New Roman" w:hAnsi="Times New Roman" w:cs="Times New Roman"/>
          <w:sz w:val="24"/>
          <w:szCs w:val="24"/>
        </w:rPr>
        <w:t>Wójt Gminy Gruta rozpatruje indywidualnie każde podanie w sprawie ulg w spłacie należności gminy. Łączna wartość decyzje o umorzeniu, rozłożeniu na raty, odroczeniu terminu płatności zaległości podatkowych w 2019 roku</w:t>
      </w:r>
      <w:r w:rsidRPr="00FA6614">
        <w:rPr>
          <w:rFonts w:ascii="Times New Roman" w:hAnsi="Times New Roman" w:cs="Times New Roman"/>
          <w:color w:val="FF0000"/>
          <w:sz w:val="24"/>
          <w:szCs w:val="24"/>
        </w:rPr>
        <w:t xml:space="preserve"> </w:t>
      </w:r>
      <w:r w:rsidRPr="00FA6614">
        <w:rPr>
          <w:rFonts w:ascii="Times New Roman" w:hAnsi="Times New Roman" w:cs="Times New Roman"/>
          <w:sz w:val="24"/>
          <w:szCs w:val="24"/>
        </w:rPr>
        <w:t>wyniosła  132 285,36 zł, w tym:</w:t>
      </w:r>
    </w:p>
    <w:p w14:paraId="4886BBB6" w14:textId="37276D46" w:rsidR="001C4D93" w:rsidRPr="007E74EF" w:rsidRDefault="001C4D93" w:rsidP="007E74EF">
      <w:pPr>
        <w:pStyle w:val="Akapitzlist"/>
        <w:numPr>
          <w:ilvl w:val="0"/>
          <w:numId w:val="36"/>
        </w:numPr>
        <w:shd w:val="clear" w:color="auto" w:fill="FFFFFF"/>
        <w:spacing w:after="0" w:line="360" w:lineRule="auto"/>
        <w:jc w:val="both"/>
        <w:rPr>
          <w:rFonts w:ascii="Times New Roman" w:hAnsi="Times New Roman" w:cs="Times New Roman"/>
          <w:sz w:val="24"/>
          <w:szCs w:val="24"/>
        </w:rPr>
      </w:pPr>
      <w:r w:rsidRPr="007E74EF">
        <w:rPr>
          <w:rFonts w:ascii="Times New Roman" w:hAnsi="Times New Roman" w:cs="Times New Roman"/>
          <w:sz w:val="24"/>
          <w:szCs w:val="24"/>
        </w:rPr>
        <w:t>8 285,08 zł – umorzenia zaległości</w:t>
      </w:r>
    </w:p>
    <w:p w14:paraId="73DC043D" w14:textId="0C8C0DE1" w:rsidR="001C4D93" w:rsidRPr="008B1D08" w:rsidRDefault="001C4D93" w:rsidP="008B1D08">
      <w:pPr>
        <w:pStyle w:val="Akapitzlist"/>
        <w:numPr>
          <w:ilvl w:val="0"/>
          <w:numId w:val="36"/>
        </w:numPr>
        <w:shd w:val="clear" w:color="auto" w:fill="FFFFFF"/>
        <w:spacing w:after="0" w:line="360" w:lineRule="auto"/>
        <w:jc w:val="both"/>
        <w:rPr>
          <w:rFonts w:ascii="Times New Roman" w:hAnsi="Times New Roman" w:cs="Times New Roman"/>
          <w:sz w:val="24"/>
          <w:szCs w:val="24"/>
        </w:rPr>
      </w:pPr>
      <w:r w:rsidRPr="008B1D08">
        <w:rPr>
          <w:rFonts w:ascii="Times New Roman" w:hAnsi="Times New Roman" w:cs="Times New Roman"/>
          <w:sz w:val="24"/>
          <w:szCs w:val="24"/>
        </w:rPr>
        <w:t>124 000,28 zł – rozłożenia na raty, odroczenia terminu płatności</w:t>
      </w:r>
    </w:p>
    <w:p w14:paraId="3A2D3DBA" w14:textId="77777777" w:rsidR="0046354D" w:rsidRDefault="0046354D" w:rsidP="00FA6614">
      <w:pPr>
        <w:shd w:val="clear" w:color="auto" w:fill="FFFFFF"/>
        <w:spacing w:after="0" w:line="360" w:lineRule="auto"/>
        <w:ind w:left="115"/>
        <w:jc w:val="both"/>
        <w:rPr>
          <w:rFonts w:ascii="Times New Roman" w:hAnsi="Times New Roman" w:cs="Times New Roman"/>
          <w:b/>
          <w:spacing w:val="-10"/>
          <w:sz w:val="24"/>
          <w:szCs w:val="24"/>
        </w:rPr>
      </w:pPr>
    </w:p>
    <w:p w14:paraId="6C51741D" w14:textId="0BE06271" w:rsidR="0046354D" w:rsidRDefault="0046354D" w:rsidP="00FA6614">
      <w:pPr>
        <w:shd w:val="clear" w:color="auto" w:fill="FFFFFF"/>
        <w:spacing w:after="0" w:line="360" w:lineRule="auto"/>
        <w:ind w:left="115"/>
        <w:jc w:val="both"/>
        <w:rPr>
          <w:rFonts w:ascii="Times New Roman" w:hAnsi="Times New Roman" w:cs="Times New Roman"/>
          <w:b/>
          <w:spacing w:val="-10"/>
          <w:sz w:val="24"/>
          <w:szCs w:val="24"/>
        </w:rPr>
      </w:pPr>
      <w:r>
        <w:rPr>
          <w:rFonts w:ascii="Times New Roman" w:hAnsi="Times New Roman" w:cs="Times New Roman"/>
          <w:b/>
          <w:spacing w:val="-10"/>
          <w:sz w:val="24"/>
          <w:szCs w:val="24"/>
        </w:rPr>
        <w:t xml:space="preserve">Tabela nr 4 </w:t>
      </w:r>
    </w:p>
    <w:p w14:paraId="1D1D05F3" w14:textId="5E4A04AE" w:rsidR="001C4D93" w:rsidRPr="0046354D" w:rsidRDefault="001C4D93" w:rsidP="0046354D">
      <w:pPr>
        <w:shd w:val="clear" w:color="auto" w:fill="FFFFFF"/>
        <w:spacing w:after="0" w:line="360" w:lineRule="auto"/>
        <w:ind w:left="115"/>
        <w:jc w:val="both"/>
        <w:rPr>
          <w:rFonts w:ascii="Times New Roman" w:hAnsi="Times New Roman" w:cs="Times New Roman"/>
          <w:b/>
          <w:spacing w:val="-10"/>
          <w:sz w:val="24"/>
          <w:szCs w:val="24"/>
        </w:rPr>
      </w:pPr>
      <w:r w:rsidRPr="00FA6614">
        <w:rPr>
          <w:rFonts w:ascii="Times New Roman" w:hAnsi="Times New Roman" w:cs="Times New Roman"/>
          <w:b/>
          <w:spacing w:val="-10"/>
          <w:sz w:val="24"/>
          <w:szCs w:val="24"/>
        </w:rPr>
        <w:t xml:space="preserve">Najwyższe pozycje należności wymagalnych jednostek budżetowych </w:t>
      </w:r>
    </w:p>
    <w:tbl>
      <w:tblPr>
        <w:tblW w:w="10017" w:type="dxa"/>
        <w:tblInd w:w="40" w:type="dxa"/>
        <w:tblLayout w:type="fixed"/>
        <w:tblCellMar>
          <w:left w:w="40" w:type="dxa"/>
          <w:right w:w="40" w:type="dxa"/>
        </w:tblCellMar>
        <w:tblLook w:val="0000" w:firstRow="0" w:lastRow="0" w:firstColumn="0" w:lastColumn="0" w:noHBand="0" w:noVBand="0"/>
      </w:tblPr>
      <w:tblGrid>
        <w:gridCol w:w="6804"/>
        <w:gridCol w:w="1653"/>
        <w:gridCol w:w="1560"/>
      </w:tblGrid>
      <w:tr w:rsidR="001C4D93" w:rsidRPr="00FA6614" w14:paraId="0FCCEF54" w14:textId="77777777" w:rsidTr="001C4D93">
        <w:trPr>
          <w:trHeight w:hRule="exact" w:val="329"/>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7D7A0142" w14:textId="77777777" w:rsidR="001C4D93" w:rsidRPr="00FA6614" w:rsidRDefault="001C4D93" w:rsidP="00FA6614">
            <w:pPr>
              <w:shd w:val="clear" w:color="auto" w:fill="FFFFFF"/>
              <w:spacing w:after="0" w:line="360" w:lineRule="auto"/>
              <w:jc w:val="both"/>
              <w:rPr>
                <w:rFonts w:ascii="Times New Roman" w:hAnsi="Times New Roman" w:cs="Times New Roman"/>
                <w:color w:val="FF0000"/>
                <w:sz w:val="24"/>
                <w:szCs w:val="24"/>
              </w:rPr>
            </w:pP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4C8F33D7" w14:textId="77777777" w:rsidR="001C4D93" w:rsidRPr="00FA6614" w:rsidRDefault="001C4D93" w:rsidP="00FA6614">
            <w:pPr>
              <w:shd w:val="clear" w:color="auto" w:fill="FFFFFF"/>
              <w:spacing w:after="0" w:line="360" w:lineRule="auto"/>
              <w:jc w:val="both"/>
              <w:rPr>
                <w:rFonts w:ascii="Times New Roman" w:hAnsi="Times New Roman" w:cs="Times New Roman"/>
                <w:b/>
                <w:sz w:val="24"/>
                <w:szCs w:val="24"/>
              </w:rPr>
            </w:pPr>
            <w:r w:rsidRPr="00FA6614">
              <w:rPr>
                <w:rFonts w:ascii="Times New Roman" w:hAnsi="Times New Roman" w:cs="Times New Roman"/>
                <w:b/>
                <w:bCs/>
                <w:sz w:val="24"/>
                <w:szCs w:val="24"/>
              </w:rPr>
              <w:t>31.12.2018 r</w:t>
            </w:r>
            <w:r w:rsidRPr="00FA6614">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CC4AA7B" w14:textId="77777777" w:rsidR="001C4D93" w:rsidRPr="00FA6614" w:rsidRDefault="001C4D93" w:rsidP="00FA6614">
            <w:pPr>
              <w:shd w:val="clear" w:color="auto" w:fill="FFFFFF"/>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31.12.2019 r.</w:t>
            </w:r>
          </w:p>
        </w:tc>
      </w:tr>
      <w:tr w:rsidR="001C4D93" w:rsidRPr="00FA6614" w14:paraId="35C73150" w14:textId="77777777" w:rsidTr="001C4D93">
        <w:trPr>
          <w:trHeight w:hRule="exact" w:val="398"/>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4406174C"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Zaległości w opłatach za użytkowanie wieczyste – osoby fizyczne</w:t>
            </w:r>
          </w:p>
          <w:p w14:paraId="38B897C6"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p>
          <w:p w14:paraId="1CA3669E"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p>
          <w:p w14:paraId="43A46D27"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15FC3C06"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557,40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8977744"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518,40</w:t>
            </w:r>
          </w:p>
        </w:tc>
      </w:tr>
      <w:tr w:rsidR="001C4D93" w:rsidRPr="00FA6614" w14:paraId="46ADCCC5" w14:textId="77777777" w:rsidTr="001C4D93">
        <w:trPr>
          <w:trHeight w:hRule="exact" w:val="292"/>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35BB9A16"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Zaległości w opłatach za użytkowanie wieczyste – osoby prawne</w:t>
            </w:r>
          </w:p>
          <w:p w14:paraId="79131787"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p>
          <w:p w14:paraId="6C7A9891"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363BDCB3"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3 088,70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18E99C4"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3 088,70</w:t>
            </w:r>
          </w:p>
        </w:tc>
      </w:tr>
      <w:tr w:rsidR="001C4D93" w:rsidRPr="00FA6614" w14:paraId="2051A568" w14:textId="77777777" w:rsidTr="001C4D93">
        <w:trPr>
          <w:trHeight w:hRule="exact" w:val="284"/>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14956FDF"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Zaległości w opłacie przekształceniowej – osoby fizyczne</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43F16A5F"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F8A865F"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211,20</w:t>
            </w:r>
          </w:p>
        </w:tc>
      </w:tr>
      <w:tr w:rsidR="001C4D93" w:rsidRPr="00FA6614" w14:paraId="5FDA5EDA" w14:textId="77777777" w:rsidTr="001C4D93">
        <w:trPr>
          <w:trHeight w:hRule="exact" w:val="354"/>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774357C7"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Zaległości w opłacie przekształceniowej – osoby prawne</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6D8B54B1"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53CFD9E"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r>
      <w:tr w:rsidR="001C4D93" w:rsidRPr="00FA6614" w14:paraId="212F4DE5" w14:textId="77777777" w:rsidTr="001C4D93">
        <w:trPr>
          <w:trHeight w:hRule="exact" w:val="354"/>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5775C3D6"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Zaległości w opłatach za najem i dzierżawę majątku – osoby fizyczne</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5BE6BF22"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732,62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E3F65C0"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868,53</w:t>
            </w:r>
          </w:p>
        </w:tc>
      </w:tr>
      <w:tr w:rsidR="001C4D93" w:rsidRPr="00FA6614" w14:paraId="592391B1" w14:textId="77777777" w:rsidTr="001C4D93">
        <w:trPr>
          <w:trHeight w:hRule="exact" w:val="354"/>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2ECC072F"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Zaległości w opłatach za najem i dzierżawę majątku – osoby prawne</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643C6A5E"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1 950,66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CC97F3F"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r>
      <w:tr w:rsidR="001C4D93" w:rsidRPr="00FA6614" w14:paraId="1C86DADF" w14:textId="77777777" w:rsidTr="001C4D93">
        <w:trPr>
          <w:trHeight w:hRule="exact" w:val="350"/>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44990C3E"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pacing w:val="-9"/>
                <w:sz w:val="24"/>
                <w:szCs w:val="24"/>
              </w:rPr>
              <w:t>Zaległości w podatku od nieruchomości od osób prawnych</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3E77714D"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173 495,55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7427B75"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214 173,15</w:t>
            </w:r>
          </w:p>
        </w:tc>
      </w:tr>
      <w:tr w:rsidR="001C4D93" w:rsidRPr="00FA6614" w14:paraId="06D6021A" w14:textId="77777777" w:rsidTr="001C4D93">
        <w:trPr>
          <w:trHeight w:hRule="exact" w:val="374"/>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7C876CA8"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pacing w:val="-10"/>
                <w:sz w:val="24"/>
                <w:szCs w:val="24"/>
              </w:rPr>
              <w:t>Zaległości w podatku od nieruchomości od osób fizycznych</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72606C74"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101 013,02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82D8F0E"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112 844,43</w:t>
            </w:r>
          </w:p>
        </w:tc>
      </w:tr>
      <w:tr w:rsidR="001C4D93" w:rsidRPr="00FA6614" w14:paraId="70200321" w14:textId="77777777" w:rsidTr="001C4D93">
        <w:trPr>
          <w:trHeight w:hRule="exact" w:val="356"/>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5B1B5637"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Zaległości w podatku rolnym od osób prawnych</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42C773B7"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1 027,80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8AF175B"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445,80</w:t>
            </w:r>
          </w:p>
        </w:tc>
      </w:tr>
      <w:tr w:rsidR="001C4D93" w:rsidRPr="00FA6614" w14:paraId="58BCF146" w14:textId="77777777" w:rsidTr="001C4D93">
        <w:trPr>
          <w:trHeight w:hRule="exact" w:val="352"/>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1724F99C"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Zaległości w podatku rolnym od osób fizycznych</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00888974"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94 512,01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10DC7F6"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71 442,77</w:t>
            </w:r>
          </w:p>
        </w:tc>
      </w:tr>
      <w:tr w:rsidR="001C4D93" w:rsidRPr="00FA6614" w14:paraId="20C72FC2" w14:textId="77777777" w:rsidTr="001C4D93">
        <w:trPr>
          <w:trHeight w:hRule="exact" w:val="362"/>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6380E5A7"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Zaległości w podatku leśnym od osób prawnych</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62F72A4E"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14,00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1EEF18"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0,00</w:t>
            </w:r>
          </w:p>
        </w:tc>
      </w:tr>
      <w:tr w:rsidR="001C4D93" w:rsidRPr="00FA6614" w14:paraId="688BD110" w14:textId="77777777" w:rsidTr="001C4D93">
        <w:trPr>
          <w:trHeight w:hRule="exact" w:val="358"/>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147FD642"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Zaległości w podatku leśnym od osób fizycznych</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074B5EF9"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981,00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1872463"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416,00</w:t>
            </w:r>
          </w:p>
        </w:tc>
      </w:tr>
      <w:tr w:rsidR="001C4D93" w:rsidRPr="00FA6614" w14:paraId="7C2BF443" w14:textId="77777777" w:rsidTr="001C4D93">
        <w:trPr>
          <w:trHeight w:hRule="exact" w:val="367"/>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56E0509E" w14:textId="77777777" w:rsidR="001C4D93" w:rsidRPr="00FA6614" w:rsidRDefault="001C4D93" w:rsidP="00FA6614">
            <w:pPr>
              <w:shd w:val="clear" w:color="auto" w:fill="FFFFFF"/>
              <w:spacing w:after="0" w:line="360" w:lineRule="auto"/>
              <w:jc w:val="both"/>
              <w:rPr>
                <w:rFonts w:ascii="Times New Roman" w:hAnsi="Times New Roman" w:cs="Times New Roman"/>
                <w:spacing w:val="-8"/>
                <w:sz w:val="24"/>
                <w:szCs w:val="24"/>
              </w:rPr>
            </w:pPr>
            <w:r w:rsidRPr="00FA6614">
              <w:rPr>
                <w:rFonts w:ascii="Times New Roman" w:hAnsi="Times New Roman" w:cs="Times New Roman"/>
                <w:spacing w:val="-8"/>
                <w:sz w:val="24"/>
                <w:szCs w:val="24"/>
              </w:rPr>
              <w:t>Zaległości w podatku od środków transportowych od osób prawnych</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76819643"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11 566,00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46E7283"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10 942,00</w:t>
            </w:r>
          </w:p>
        </w:tc>
      </w:tr>
      <w:tr w:rsidR="001C4D93" w:rsidRPr="00FA6614" w14:paraId="7EA0728F" w14:textId="77777777" w:rsidTr="001C4D93">
        <w:trPr>
          <w:trHeight w:hRule="exact" w:val="350"/>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3D46A507"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pacing w:val="-8"/>
                <w:sz w:val="24"/>
                <w:szCs w:val="24"/>
              </w:rPr>
              <w:t>Zaległości w podatku od środków transportowych od osób fizycznych</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5A35CC97" w14:textId="77777777" w:rsidR="001C4D93" w:rsidRPr="00FA6614" w:rsidRDefault="001C4D93" w:rsidP="00FA6614">
            <w:pPr>
              <w:shd w:val="clear" w:color="auto" w:fill="FFFFFF"/>
              <w:spacing w:after="0" w:line="360" w:lineRule="auto"/>
              <w:jc w:val="both"/>
              <w:rPr>
                <w:rFonts w:ascii="Times New Roman" w:hAnsi="Times New Roman" w:cs="Times New Roman"/>
                <w:color w:val="000000"/>
                <w:sz w:val="24"/>
                <w:szCs w:val="24"/>
              </w:rPr>
            </w:pPr>
            <w:r w:rsidRPr="00FA6614">
              <w:rPr>
                <w:rFonts w:ascii="Times New Roman" w:hAnsi="Times New Roman" w:cs="Times New Roman"/>
                <w:sz w:val="24"/>
                <w:szCs w:val="24"/>
              </w:rPr>
              <w:t>35 466,08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CF6AEE5"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48 152,74</w:t>
            </w:r>
          </w:p>
        </w:tc>
      </w:tr>
      <w:tr w:rsidR="001C4D93" w:rsidRPr="00FA6614" w14:paraId="7C557A72" w14:textId="77777777" w:rsidTr="0046354D">
        <w:trPr>
          <w:trHeight w:hRule="exact" w:val="688"/>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6C57E350" w14:textId="77777777" w:rsidR="001C4D93" w:rsidRPr="00FA6614" w:rsidRDefault="001C4D93" w:rsidP="00FA6614">
            <w:pPr>
              <w:shd w:val="clear" w:color="auto" w:fill="FFFFFF"/>
              <w:spacing w:after="0" w:line="360" w:lineRule="auto"/>
              <w:jc w:val="both"/>
              <w:rPr>
                <w:rFonts w:ascii="Times New Roman" w:hAnsi="Times New Roman" w:cs="Times New Roman"/>
                <w:color w:val="000000"/>
                <w:sz w:val="24"/>
                <w:szCs w:val="24"/>
              </w:rPr>
            </w:pPr>
            <w:r w:rsidRPr="00FA6614">
              <w:rPr>
                <w:rFonts w:ascii="Times New Roman" w:hAnsi="Times New Roman" w:cs="Times New Roman"/>
                <w:color w:val="000000"/>
                <w:spacing w:val="-9"/>
                <w:sz w:val="24"/>
                <w:szCs w:val="24"/>
              </w:rPr>
              <w:t>Zaległości w opłatach za gospodarowanie odpadami komunalnymi – os. fizyczne</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02B86E93" w14:textId="77777777" w:rsidR="001C4D93" w:rsidRPr="00FA6614" w:rsidRDefault="001C4D93" w:rsidP="00FA6614">
            <w:pPr>
              <w:shd w:val="clear" w:color="auto" w:fill="FFFFFF"/>
              <w:spacing w:after="0" w:line="360" w:lineRule="auto"/>
              <w:jc w:val="both"/>
              <w:rPr>
                <w:rFonts w:ascii="Times New Roman" w:hAnsi="Times New Roman" w:cs="Times New Roman"/>
                <w:color w:val="000000"/>
                <w:sz w:val="24"/>
                <w:szCs w:val="24"/>
              </w:rPr>
            </w:pPr>
            <w:r w:rsidRPr="00FA6614">
              <w:rPr>
                <w:rFonts w:ascii="Times New Roman" w:hAnsi="Times New Roman" w:cs="Times New Roman"/>
                <w:sz w:val="24"/>
                <w:szCs w:val="24"/>
              </w:rPr>
              <w:t>141 249,55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876B047"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155 896,61</w:t>
            </w:r>
          </w:p>
        </w:tc>
      </w:tr>
      <w:tr w:rsidR="001C4D93" w:rsidRPr="00FA6614" w14:paraId="09F8A245" w14:textId="77777777" w:rsidTr="001C4D93">
        <w:trPr>
          <w:trHeight w:hRule="exact" w:val="355"/>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7647527C" w14:textId="77777777" w:rsidR="001C4D93" w:rsidRPr="00FA6614" w:rsidRDefault="001C4D93" w:rsidP="00FA6614">
            <w:pPr>
              <w:shd w:val="clear" w:color="auto" w:fill="FFFFFF"/>
              <w:spacing w:after="0" w:line="360" w:lineRule="auto"/>
              <w:jc w:val="both"/>
              <w:rPr>
                <w:rFonts w:ascii="Times New Roman" w:hAnsi="Times New Roman" w:cs="Times New Roman"/>
                <w:color w:val="000000"/>
                <w:spacing w:val="-9"/>
                <w:sz w:val="24"/>
                <w:szCs w:val="24"/>
              </w:rPr>
            </w:pPr>
            <w:r w:rsidRPr="00FA6614">
              <w:rPr>
                <w:rFonts w:ascii="Times New Roman" w:hAnsi="Times New Roman" w:cs="Times New Roman"/>
                <w:color w:val="000000"/>
                <w:spacing w:val="-9"/>
                <w:sz w:val="24"/>
                <w:szCs w:val="24"/>
              </w:rPr>
              <w:t>Zaległości w opłatach za gospodarowanie odpadami komunalnymi – os. prawne</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29344E9E" w14:textId="77777777" w:rsidR="001C4D93" w:rsidRPr="00FA6614" w:rsidRDefault="001C4D93" w:rsidP="00FA6614">
            <w:pPr>
              <w:shd w:val="clear" w:color="auto" w:fill="FFFFFF"/>
              <w:spacing w:after="0" w:line="360" w:lineRule="auto"/>
              <w:jc w:val="both"/>
              <w:rPr>
                <w:rFonts w:ascii="Times New Roman" w:hAnsi="Times New Roman" w:cs="Times New Roman"/>
                <w:color w:val="000000"/>
                <w:sz w:val="24"/>
                <w:szCs w:val="24"/>
              </w:rPr>
            </w:pPr>
            <w:r w:rsidRPr="00FA6614">
              <w:rPr>
                <w:rFonts w:ascii="Times New Roman" w:hAnsi="Times New Roman" w:cs="Times New Roman"/>
                <w:sz w:val="24"/>
                <w:szCs w:val="24"/>
              </w:rPr>
              <w:t>1 624,00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6B8C8B5"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1 071,00</w:t>
            </w:r>
          </w:p>
        </w:tc>
      </w:tr>
      <w:tr w:rsidR="001C4D93" w:rsidRPr="00FA6614" w14:paraId="47FBF61D" w14:textId="77777777" w:rsidTr="001C4D93">
        <w:trPr>
          <w:trHeight w:hRule="exact" w:val="366"/>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2275F4BB" w14:textId="77777777" w:rsidR="001C4D93" w:rsidRPr="00FA6614" w:rsidRDefault="001C4D93" w:rsidP="00FA6614">
            <w:pPr>
              <w:shd w:val="clear" w:color="auto" w:fill="FFFFFF"/>
              <w:spacing w:after="0" w:line="360" w:lineRule="auto"/>
              <w:jc w:val="both"/>
              <w:rPr>
                <w:rFonts w:ascii="Times New Roman" w:hAnsi="Times New Roman" w:cs="Times New Roman"/>
                <w:spacing w:val="-9"/>
                <w:sz w:val="24"/>
                <w:szCs w:val="24"/>
              </w:rPr>
            </w:pPr>
            <w:r w:rsidRPr="00FA6614">
              <w:rPr>
                <w:rFonts w:ascii="Times New Roman" w:hAnsi="Times New Roman" w:cs="Times New Roman"/>
                <w:spacing w:val="-9"/>
                <w:sz w:val="24"/>
                <w:szCs w:val="24"/>
              </w:rPr>
              <w:t>Zaległości w opłatach za dostarczanie wody</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223A5E3C" w14:textId="77777777" w:rsidR="001C4D93" w:rsidRPr="00FA6614" w:rsidRDefault="001C4D93" w:rsidP="00FA6614">
            <w:pPr>
              <w:shd w:val="clear" w:color="auto" w:fill="FFFFFF"/>
              <w:spacing w:after="0" w:line="360" w:lineRule="auto"/>
              <w:jc w:val="both"/>
              <w:rPr>
                <w:rFonts w:ascii="Times New Roman" w:hAnsi="Times New Roman" w:cs="Times New Roman"/>
                <w:color w:val="000000"/>
                <w:sz w:val="24"/>
                <w:szCs w:val="24"/>
              </w:rPr>
            </w:pPr>
            <w:r w:rsidRPr="00FA6614">
              <w:rPr>
                <w:rFonts w:ascii="Times New Roman" w:hAnsi="Times New Roman" w:cs="Times New Roman"/>
                <w:sz w:val="24"/>
                <w:szCs w:val="24"/>
              </w:rPr>
              <w:t>136 061,54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43DF565"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136 747,32</w:t>
            </w:r>
          </w:p>
        </w:tc>
      </w:tr>
      <w:tr w:rsidR="001C4D93" w:rsidRPr="00FA6614" w14:paraId="6CDCB932" w14:textId="77777777" w:rsidTr="001C4D93">
        <w:trPr>
          <w:trHeight w:hRule="exact" w:val="366"/>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281D88E2" w14:textId="77777777" w:rsidR="001C4D93" w:rsidRPr="00FA6614" w:rsidRDefault="001C4D93" w:rsidP="00FA6614">
            <w:pPr>
              <w:shd w:val="clear" w:color="auto" w:fill="FFFFFF"/>
              <w:spacing w:after="0" w:line="360" w:lineRule="auto"/>
              <w:jc w:val="both"/>
              <w:rPr>
                <w:rFonts w:ascii="Times New Roman" w:hAnsi="Times New Roman" w:cs="Times New Roman"/>
                <w:spacing w:val="-9"/>
                <w:sz w:val="24"/>
                <w:szCs w:val="24"/>
              </w:rPr>
            </w:pPr>
            <w:r w:rsidRPr="00FA6614">
              <w:rPr>
                <w:rFonts w:ascii="Times New Roman" w:hAnsi="Times New Roman" w:cs="Times New Roman"/>
                <w:spacing w:val="-9"/>
                <w:sz w:val="24"/>
                <w:szCs w:val="24"/>
              </w:rPr>
              <w:lastRenderedPageBreak/>
              <w:t>Zaległości w opłatach za gospodarkę ściekową</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1019117C" w14:textId="77777777" w:rsidR="001C4D93" w:rsidRPr="00FA6614" w:rsidRDefault="001C4D93" w:rsidP="00FA6614">
            <w:pPr>
              <w:shd w:val="clear" w:color="auto" w:fill="FFFFFF"/>
              <w:spacing w:after="0" w:line="360" w:lineRule="auto"/>
              <w:jc w:val="both"/>
              <w:rPr>
                <w:rFonts w:ascii="Times New Roman" w:hAnsi="Times New Roman" w:cs="Times New Roman"/>
                <w:color w:val="000000"/>
                <w:sz w:val="24"/>
                <w:szCs w:val="24"/>
              </w:rPr>
            </w:pPr>
            <w:r w:rsidRPr="00FA6614">
              <w:rPr>
                <w:rFonts w:ascii="Times New Roman" w:hAnsi="Times New Roman" w:cs="Times New Roman"/>
                <w:sz w:val="24"/>
                <w:szCs w:val="24"/>
              </w:rPr>
              <w:t>93 244,60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CC06B2F"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65 401,74</w:t>
            </w:r>
          </w:p>
        </w:tc>
      </w:tr>
      <w:tr w:rsidR="001C4D93" w:rsidRPr="00FA6614" w14:paraId="70118302" w14:textId="77777777" w:rsidTr="001C4D93">
        <w:trPr>
          <w:trHeight w:hRule="exact" w:val="366"/>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6AB9AC2C" w14:textId="77777777" w:rsidR="001C4D93" w:rsidRPr="00FA6614" w:rsidRDefault="001C4D93" w:rsidP="00FA6614">
            <w:pPr>
              <w:shd w:val="clear" w:color="auto" w:fill="FFFFFF"/>
              <w:spacing w:after="0" w:line="360" w:lineRule="auto"/>
              <w:jc w:val="both"/>
              <w:rPr>
                <w:rFonts w:ascii="Times New Roman" w:hAnsi="Times New Roman" w:cs="Times New Roman"/>
                <w:spacing w:val="-9"/>
                <w:sz w:val="24"/>
                <w:szCs w:val="24"/>
              </w:rPr>
            </w:pPr>
            <w:r w:rsidRPr="00FA6614">
              <w:rPr>
                <w:rFonts w:ascii="Times New Roman" w:hAnsi="Times New Roman" w:cs="Times New Roman"/>
                <w:spacing w:val="-9"/>
                <w:sz w:val="24"/>
                <w:szCs w:val="24"/>
              </w:rPr>
              <w:t>Zaległość z tytułu zaliczki alimentacyjnej</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700EFB4F"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154 200,36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9CBF20D"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147 240,01</w:t>
            </w:r>
          </w:p>
        </w:tc>
      </w:tr>
      <w:tr w:rsidR="001C4D93" w:rsidRPr="00FA6614" w14:paraId="27BEF2FC" w14:textId="77777777" w:rsidTr="001C4D93">
        <w:trPr>
          <w:trHeight w:hRule="exact" w:val="354"/>
        </w:trPr>
        <w:tc>
          <w:tcPr>
            <w:tcW w:w="6804" w:type="dxa"/>
            <w:tcBorders>
              <w:top w:val="single" w:sz="6" w:space="0" w:color="auto"/>
              <w:left w:val="single" w:sz="6" w:space="0" w:color="auto"/>
              <w:bottom w:val="single" w:sz="6" w:space="0" w:color="auto"/>
              <w:right w:val="single" w:sz="6" w:space="0" w:color="auto"/>
            </w:tcBorders>
            <w:shd w:val="clear" w:color="auto" w:fill="FFFFFF"/>
          </w:tcPr>
          <w:p w14:paraId="6ADBDCF5" w14:textId="77777777" w:rsidR="001C4D93" w:rsidRPr="00FA6614" w:rsidRDefault="001C4D93" w:rsidP="00FA6614">
            <w:pPr>
              <w:shd w:val="clear" w:color="auto" w:fill="FFFFFF"/>
              <w:tabs>
                <w:tab w:val="left" w:pos="-40"/>
              </w:tabs>
              <w:spacing w:after="0" w:line="360" w:lineRule="auto"/>
              <w:jc w:val="both"/>
              <w:rPr>
                <w:rFonts w:ascii="Times New Roman" w:hAnsi="Times New Roman" w:cs="Times New Roman"/>
                <w:spacing w:val="-9"/>
                <w:sz w:val="24"/>
                <w:szCs w:val="24"/>
              </w:rPr>
            </w:pPr>
            <w:r w:rsidRPr="00FA6614">
              <w:rPr>
                <w:rFonts w:ascii="Times New Roman" w:hAnsi="Times New Roman" w:cs="Times New Roman"/>
                <w:spacing w:val="-9"/>
                <w:sz w:val="24"/>
                <w:szCs w:val="24"/>
              </w:rPr>
              <w:t>Zaległość z tytułu funduszu alimentacyjnego /należność główna/</w:t>
            </w:r>
          </w:p>
          <w:p w14:paraId="0FB89F50" w14:textId="77777777" w:rsidR="001C4D93" w:rsidRPr="00FA6614" w:rsidRDefault="001C4D93" w:rsidP="00FA6614">
            <w:pPr>
              <w:shd w:val="clear" w:color="auto" w:fill="FFFFFF"/>
              <w:tabs>
                <w:tab w:val="left" w:pos="-40"/>
              </w:tabs>
              <w:spacing w:after="0" w:line="360" w:lineRule="auto"/>
              <w:jc w:val="both"/>
              <w:rPr>
                <w:rFonts w:ascii="Times New Roman" w:hAnsi="Times New Roman" w:cs="Times New Roman"/>
                <w:spacing w:val="-9"/>
                <w:sz w:val="24"/>
                <w:szCs w:val="24"/>
              </w:rPr>
            </w:pP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38C480BA"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706 385,03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58B300B"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881 018,00</w:t>
            </w:r>
          </w:p>
        </w:tc>
      </w:tr>
    </w:tbl>
    <w:p w14:paraId="637C70FB" w14:textId="3A820936" w:rsidR="00E124B1" w:rsidRDefault="0046354D" w:rsidP="00FA6614">
      <w:pPr>
        <w:shd w:val="clear" w:color="auto" w:fill="FFFFFF"/>
        <w:spacing w:after="0" w:line="360" w:lineRule="auto"/>
        <w:jc w:val="both"/>
        <w:rPr>
          <w:rFonts w:ascii="Times New Roman" w:hAnsi="Times New Roman" w:cs="Times New Roman"/>
          <w:b/>
          <w:i/>
          <w:iCs/>
          <w:sz w:val="20"/>
          <w:szCs w:val="20"/>
        </w:rPr>
      </w:pPr>
      <w:r w:rsidRPr="00CC623A">
        <w:rPr>
          <w:rFonts w:ascii="Times New Roman" w:hAnsi="Times New Roman" w:cs="Times New Roman"/>
          <w:b/>
          <w:i/>
          <w:iCs/>
          <w:sz w:val="20"/>
          <w:szCs w:val="20"/>
        </w:rPr>
        <w:t>Źródło: Opracowanie własne</w:t>
      </w:r>
    </w:p>
    <w:p w14:paraId="29A82EF7" w14:textId="77777777" w:rsidR="0046354D" w:rsidRPr="00FA6614" w:rsidRDefault="0046354D" w:rsidP="00FA6614">
      <w:pPr>
        <w:shd w:val="clear" w:color="auto" w:fill="FFFFFF"/>
        <w:spacing w:after="0" w:line="360" w:lineRule="auto"/>
        <w:jc w:val="both"/>
        <w:rPr>
          <w:rFonts w:ascii="Times New Roman" w:hAnsi="Times New Roman" w:cs="Times New Roman"/>
          <w:color w:val="FF0000"/>
          <w:sz w:val="24"/>
          <w:szCs w:val="24"/>
        </w:rPr>
      </w:pPr>
    </w:p>
    <w:p w14:paraId="3807394E" w14:textId="77777777" w:rsidR="001C4D93" w:rsidRPr="00FA6614" w:rsidRDefault="001C4D93" w:rsidP="0046354D">
      <w:pPr>
        <w:shd w:val="clear" w:color="auto" w:fill="FFFFFF"/>
        <w:spacing w:after="0" w:line="360" w:lineRule="auto"/>
        <w:ind w:firstLine="708"/>
        <w:jc w:val="both"/>
        <w:rPr>
          <w:rFonts w:ascii="Times New Roman" w:hAnsi="Times New Roman" w:cs="Times New Roman"/>
          <w:bCs/>
          <w:sz w:val="24"/>
          <w:szCs w:val="24"/>
        </w:rPr>
      </w:pPr>
      <w:r w:rsidRPr="00FA6614">
        <w:rPr>
          <w:rFonts w:ascii="Times New Roman" w:hAnsi="Times New Roman" w:cs="Times New Roman"/>
          <w:bCs/>
          <w:sz w:val="24"/>
          <w:szCs w:val="24"/>
        </w:rPr>
        <w:t>Zadłużenie Gminy Gruta z tytułu pożyczek i kredytów wg stanu na dzień 31 grudnia 2019 rok wynosi 8 712 360,74 zł., co stanowi 23,99 % dochodów wykonanych ogółem.</w:t>
      </w:r>
    </w:p>
    <w:p w14:paraId="1B7C2032" w14:textId="7EC113E3" w:rsidR="001C4D93" w:rsidRPr="0046354D" w:rsidRDefault="001C4D93" w:rsidP="0046354D">
      <w:pPr>
        <w:shd w:val="clear" w:color="auto" w:fill="FFFFFF"/>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 xml:space="preserve">W 2019 roku przeznaczono na spłatę zobowiązań z tytułu zaciągniętych kredytów </w:t>
      </w:r>
      <w:r w:rsidR="0046354D">
        <w:rPr>
          <w:rFonts w:ascii="Times New Roman" w:hAnsi="Times New Roman" w:cs="Times New Roman"/>
          <w:sz w:val="24"/>
          <w:szCs w:val="24"/>
        </w:rPr>
        <w:br/>
      </w:r>
      <w:r w:rsidRPr="00FA6614">
        <w:rPr>
          <w:rFonts w:ascii="Times New Roman" w:hAnsi="Times New Roman" w:cs="Times New Roman"/>
          <w:sz w:val="24"/>
          <w:szCs w:val="24"/>
        </w:rPr>
        <w:t>i pożyczek kwotę 843 993,75 zł.  w tym na</w:t>
      </w:r>
      <w:r w:rsidR="0046354D">
        <w:rPr>
          <w:rFonts w:ascii="Times New Roman" w:hAnsi="Times New Roman" w:cs="Times New Roman"/>
          <w:sz w:val="24"/>
          <w:szCs w:val="24"/>
        </w:rPr>
        <w:t xml:space="preserve"> </w:t>
      </w:r>
      <w:r w:rsidRPr="00FA6614">
        <w:rPr>
          <w:rFonts w:ascii="Times New Roman" w:hAnsi="Times New Roman" w:cs="Times New Roman"/>
          <w:sz w:val="24"/>
          <w:szCs w:val="24"/>
        </w:rPr>
        <w:t>spłatę rat kapitałowych 618 794,28 zł</w:t>
      </w:r>
      <w:r w:rsidR="0046354D">
        <w:rPr>
          <w:rFonts w:ascii="Times New Roman" w:hAnsi="Times New Roman" w:cs="Times New Roman"/>
          <w:sz w:val="24"/>
          <w:szCs w:val="24"/>
        </w:rPr>
        <w:t xml:space="preserve"> oraz </w:t>
      </w:r>
      <w:r w:rsidRPr="00FA6614">
        <w:rPr>
          <w:rFonts w:ascii="Times New Roman" w:hAnsi="Times New Roman" w:cs="Times New Roman"/>
          <w:sz w:val="24"/>
          <w:szCs w:val="24"/>
        </w:rPr>
        <w:t>spłatę odsetek 225 199,47 zł</w:t>
      </w:r>
      <w:r w:rsidR="0046354D">
        <w:rPr>
          <w:rFonts w:ascii="Times New Roman" w:hAnsi="Times New Roman" w:cs="Times New Roman"/>
          <w:sz w:val="24"/>
          <w:szCs w:val="24"/>
        </w:rPr>
        <w:t>.</w:t>
      </w:r>
      <w:r w:rsidRPr="00FA6614">
        <w:rPr>
          <w:rFonts w:ascii="Times New Roman" w:hAnsi="Times New Roman" w:cs="Times New Roman"/>
          <w:sz w:val="24"/>
          <w:szCs w:val="24"/>
        </w:rPr>
        <w:t xml:space="preserve">                                                                                                                                                                                 </w:t>
      </w:r>
    </w:p>
    <w:p w14:paraId="03EBDAA3" w14:textId="77777777" w:rsidR="001C4D93" w:rsidRPr="009C4EBD" w:rsidRDefault="001C4D93" w:rsidP="00FA6614">
      <w:pPr>
        <w:widowControl w:val="0"/>
        <w:shd w:val="clear" w:color="auto" w:fill="FFFFFF"/>
        <w:tabs>
          <w:tab w:val="left" w:pos="403"/>
          <w:tab w:val="left" w:pos="2779"/>
        </w:tabs>
        <w:autoSpaceDE w:val="0"/>
        <w:autoSpaceDN w:val="0"/>
        <w:adjustRightInd w:val="0"/>
        <w:spacing w:after="0" w:line="360" w:lineRule="auto"/>
        <w:ind w:left="120"/>
        <w:jc w:val="both"/>
        <w:rPr>
          <w:rFonts w:ascii="Times New Roman" w:hAnsi="Times New Roman" w:cs="Times New Roman"/>
          <w:b/>
          <w:bCs/>
          <w:color w:val="FF0000"/>
          <w:sz w:val="12"/>
          <w:szCs w:val="12"/>
        </w:rPr>
      </w:pPr>
    </w:p>
    <w:p w14:paraId="562012E2" w14:textId="58A25E0D" w:rsidR="009C4EBD" w:rsidRPr="009C4EBD" w:rsidRDefault="009C4EBD" w:rsidP="009C4EBD">
      <w:pPr>
        <w:shd w:val="clear" w:color="auto" w:fill="FFFFFF"/>
        <w:spacing w:after="0" w:line="360" w:lineRule="auto"/>
        <w:ind w:right="403"/>
        <w:jc w:val="both"/>
        <w:rPr>
          <w:rFonts w:ascii="Times New Roman" w:hAnsi="Times New Roman" w:cs="Times New Roman"/>
          <w:b/>
          <w:bCs/>
          <w:sz w:val="24"/>
          <w:szCs w:val="24"/>
        </w:rPr>
      </w:pPr>
      <w:r w:rsidRPr="009C4EBD">
        <w:rPr>
          <w:rFonts w:ascii="Times New Roman" w:hAnsi="Times New Roman" w:cs="Times New Roman"/>
          <w:b/>
          <w:bCs/>
          <w:sz w:val="24"/>
          <w:szCs w:val="24"/>
        </w:rPr>
        <w:t>Tabela nr 5</w:t>
      </w:r>
    </w:p>
    <w:p w14:paraId="521FDD85" w14:textId="27815367" w:rsidR="001C4D93" w:rsidRPr="00FA6614" w:rsidRDefault="001C4D93" w:rsidP="009C4EBD">
      <w:pPr>
        <w:shd w:val="clear" w:color="auto" w:fill="FFFFFF"/>
        <w:spacing w:after="0" w:line="360" w:lineRule="auto"/>
        <w:ind w:right="403"/>
        <w:jc w:val="both"/>
        <w:rPr>
          <w:rFonts w:ascii="Times New Roman" w:hAnsi="Times New Roman" w:cs="Times New Roman"/>
          <w:sz w:val="24"/>
          <w:szCs w:val="24"/>
        </w:rPr>
      </w:pPr>
      <w:r w:rsidRPr="009C4EBD">
        <w:rPr>
          <w:rFonts w:ascii="Times New Roman" w:hAnsi="Times New Roman" w:cs="Times New Roman"/>
          <w:b/>
          <w:bCs/>
          <w:sz w:val="24"/>
          <w:szCs w:val="24"/>
        </w:rPr>
        <w:t xml:space="preserve">Pozostałe do spłaty kredyty i pożyczki </w:t>
      </w:r>
    </w:p>
    <w:tbl>
      <w:tblPr>
        <w:tblW w:w="9331" w:type="dxa"/>
        <w:tblInd w:w="40" w:type="dxa"/>
        <w:tblLayout w:type="fixed"/>
        <w:tblCellMar>
          <w:left w:w="40" w:type="dxa"/>
          <w:right w:w="40" w:type="dxa"/>
        </w:tblCellMar>
        <w:tblLook w:val="0000" w:firstRow="0" w:lastRow="0" w:firstColumn="0" w:lastColumn="0" w:noHBand="0" w:noVBand="0"/>
      </w:tblPr>
      <w:tblGrid>
        <w:gridCol w:w="3071"/>
        <w:gridCol w:w="1863"/>
        <w:gridCol w:w="4397"/>
      </w:tblGrid>
      <w:tr w:rsidR="001C4D93" w:rsidRPr="00FA6614" w14:paraId="07CBB44F" w14:textId="77777777" w:rsidTr="009C4EBD">
        <w:trPr>
          <w:trHeight w:hRule="exact" w:val="754"/>
        </w:trPr>
        <w:tc>
          <w:tcPr>
            <w:tcW w:w="3071" w:type="dxa"/>
            <w:tcBorders>
              <w:top w:val="single" w:sz="6" w:space="0" w:color="auto"/>
              <w:left w:val="single" w:sz="6" w:space="0" w:color="auto"/>
              <w:bottom w:val="single" w:sz="6" w:space="0" w:color="auto"/>
              <w:right w:val="single" w:sz="6" w:space="0" w:color="auto"/>
            </w:tcBorders>
            <w:shd w:val="clear" w:color="auto" w:fill="FFFFFF"/>
            <w:vAlign w:val="center"/>
          </w:tcPr>
          <w:p w14:paraId="2B820C23" w14:textId="5D9A8FC2" w:rsidR="001C4D93" w:rsidRPr="00FA6614" w:rsidRDefault="001C4D93" w:rsidP="009C4EBD">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b/>
                <w:bCs/>
                <w:sz w:val="24"/>
                <w:szCs w:val="24"/>
              </w:rPr>
              <w:t>Nr</w:t>
            </w:r>
            <w:r w:rsidR="009C4EBD">
              <w:rPr>
                <w:rFonts w:ascii="Times New Roman" w:hAnsi="Times New Roman" w:cs="Times New Roman"/>
                <w:b/>
                <w:bCs/>
                <w:sz w:val="24"/>
                <w:szCs w:val="24"/>
              </w:rPr>
              <w:t xml:space="preserve"> </w:t>
            </w:r>
            <w:r w:rsidRPr="00FA6614">
              <w:rPr>
                <w:rFonts w:ascii="Times New Roman" w:hAnsi="Times New Roman" w:cs="Times New Roman"/>
                <w:b/>
                <w:bCs/>
                <w:sz w:val="24"/>
                <w:szCs w:val="24"/>
              </w:rPr>
              <w:t>umowy kredytu</w:t>
            </w:r>
            <w:r w:rsidR="009C4EBD">
              <w:rPr>
                <w:rFonts w:ascii="Times New Roman" w:hAnsi="Times New Roman" w:cs="Times New Roman"/>
                <w:b/>
                <w:bCs/>
                <w:sz w:val="24"/>
                <w:szCs w:val="24"/>
              </w:rPr>
              <w:t xml:space="preserve"> </w:t>
            </w:r>
            <w:r w:rsidRPr="00FA6614">
              <w:rPr>
                <w:rFonts w:ascii="Times New Roman" w:hAnsi="Times New Roman" w:cs="Times New Roman"/>
                <w:b/>
                <w:bCs/>
                <w:sz w:val="24"/>
                <w:szCs w:val="24"/>
              </w:rPr>
              <w:t>/pożyczki</w:t>
            </w:r>
          </w:p>
        </w:tc>
        <w:tc>
          <w:tcPr>
            <w:tcW w:w="1863" w:type="dxa"/>
            <w:tcBorders>
              <w:top w:val="single" w:sz="6" w:space="0" w:color="auto"/>
              <w:left w:val="single" w:sz="6" w:space="0" w:color="auto"/>
              <w:bottom w:val="single" w:sz="6" w:space="0" w:color="auto"/>
              <w:right w:val="single" w:sz="6" w:space="0" w:color="auto"/>
            </w:tcBorders>
            <w:shd w:val="clear" w:color="auto" w:fill="FFFFFF"/>
            <w:vAlign w:val="center"/>
          </w:tcPr>
          <w:p w14:paraId="371865DE" w14:textId="5525CFF7" w:rsidR="001C4D93" w:rsidRPr="00FA6614" w:rsidRDefault="001C4D93" w:rsidP="00FA6614">
            <w:pPr>
              <w:shd w:val="clear" w:color="auto" w:fill="FFFFFF"/>
              <w:spacing w:after="0" w:line="360" w:lineRule="auto"/>
              <w:ind w:left="38"/>
              <w:jc w:val="both"/>
              <w:rPr>
                <w:rFonts w:ascii="Times New Roman" w:hAnsi="Times New Roman" w:cs="Times New Roman"/>
                <w:sz w:val="24"/>
                <w:szCs w:val="24"/>
              </w:rPr>
            </w:pPr>
            <w:r w:rsidRPr="00FA6614">
              <w:rPr>
                <w:rFonts w:ascii="Times New Roman" w:hAnsi="Times New Roman" w:cs="Times New Roman"/>
                <w:b/>
                <w:bCs/>
                <w:spacing w:val="-12"/>
                <w:sz w:val="24"/>
                <w:szCs w:val="24"/>
              </w:rPr>
              <w:t xml:space="preserve">Saldo wynikające </w:t>
            </w:r>
          </w:p>
          <w:p w14:paraId="3E08D69B" w14:textId="6DCFD4BF" w:rsidR="001C4D93" w:rsidRPr="00FA6614" w:rsidRDefault="009C4EBD" w:rsidP="00FA6614">
            <w:pPr>
              <w:shd w:val="clear" w:color="auto" w:fill="FFFFFF"/>
              <w:spacing w:after="0" w:line="360" w:lineRule="auto"/>
              <w:ind w:left="38"/>
              <w:jc w:val="both"/>
              <w:rPr>
                <w:rFonts w:ascii="Times New Roman" w:hAnsi="Times New Roman" w:cs="Times New Roman"/>
                <w:sz w:val="24"/>
                <w:szCs w:val="24"/>
              </w:rPr>
            </w:pPr>
            <w:r>
              <w:rPr>
                <w:rFonts w:ascii="Times New Roman" w:hAnsi="Times New Roman" w:cs="Times New Roman"/>
                <w:b/>
                <w:bCs/>
                <w:sz w:val="24"/>
                <w:szCs w:val="24"/>
              </w:rPr>
              <w:t xml:space="preserve">        z </w:t>
            </w:r>
            <w:r w:rsidR="001C4D93" w:rsidRPr="00FA6614">
              <w:rPr>
                <w:rFonts w:ascii="Times New Roman" w:hAnsi="Times New Roman" w:cs="Times New Roman"/>
                <w:b/>
                <w:bCs/>
                <w:sz w:val="24"/>
                <w:szCs w:val="24"/>
              </w:rPr>
              <w:t>ksiąg</w:t>
            </w:r>
          </w:p>
          <w:p w14:paraId="741DD3CB" w14:textId="77777777" w:rsidR="001C4D93" w:rsidRPr="00FA6614" w:rsidRDefault="001C4D93" w:rsidP="00FA6614">
            <w:pPr>
              <w:shd w:val="clear" w:color="auto" w:fill="FFFFFF"/>
              <w:spacing w:after="0" w:line="360" w:lineRule="auto"/>
              <w:ind w:left="38"/>
              <w:jc w:val="both"/>
              <w:rPr>
                <w:rFonts w:ascii="Times New Roman" w:hAnsi="Times New Roman" w:cs="Times New Roman"/>
                <w:sz w:val="24"/>
                <w:szCs w:val="24"/>
              </w:rPr>
            </w:pPr>
            <w:r w:rsidRPr="00FA6614">
              <w:rPr>
                <w:rFonts w:ascii="Times New Roman" w:hAnsi="Times New Roman" w:cs="Times New Roman"/>
                <w:b/>
                <w:bCs/>
                <w:spacing w:val="-9"/>
                <w:sz w:val="24"/>
                <w:szCs w:val="24"/>
              </w:rPr>
              <w:t>rachunkowych</w:t>
            </w:r>
          </w:p>
        </w:tc>
        <w:tc>
          <w:tcPr>
            <w:tcW w:w="4397" w:type="dxa"/>
            <w:tcBorders>
              <w:top w:val="single" w:sz="6" w:space="0" w:color="auto"/>
              <w:left w:val="single" w:sz="6" w:space="0" w:color="auto"/>
              <w:bottom w:val="single" w:sz="6" w:space="0" w:color="auto"/>
              <w:right w:val="single" w:sz="6" w:space="0" w:color="auto"/>
            </w:tcBorders>
            <w:shd w:val="clear" w:color="auto" w:fill="FFFFFF"/>
            <w:vAlign w:val="center"/>
          </w:tcPr>
          <w:p w14:paraId="37530AA2" w14:textId="77777777" w:rsidR="001C4D93" w:rsidRPr="00FA6614" w:rsidRDefault="001C4D93" w:rsidP="00FA6614">
            <w:pPr>
              <w:shd w:val="clear" w:color="auto" w:fill="FFFFFF"/>
              <w:spacing w:after="0" w:line="360" w:lineRule="auto"/>
              <w:ind w:left="1382"/>
              <w:jc w:val="both"/>
              <w:rPr>
                <w:rFonts w:ascii="Times New Roman" w:hAnsi="Times New Roman" w:cs="Times New Roman"/>
                <w:sz w:val="24"/>
                <w:szCs w:val="24"/>
              </w:rPr>
            </w:pPr>
            <w:r w:rsidRPr="00FA6614">
              <w:rPr>
                <w:rFonts w:ascii="Times New Roman" w:hAnsi="Times New Roman" w:cs="Times New Roman"/>
                <w:b/>
                <w:bCs/>
                <w:sz w:val="24"/>
                <w:szCs w:val="24"/>
              </w:rPr>
              <w:t>Przeznaczenie</w:t>
            </w:r>
          </w:p>
        </w:tc>
      </w:tr>
      <w:tr w:rsidR="001C4D93" w:rsidRPr="00FA6614" w14:paraId="4701F15B" w14:textId="77777777" w:rsidTr="009C4EBD">
        <w:trPr>
          <w:trHeight w:hRule="exact" w:val="1094"/>
        </w:trPr>
        <w:tc>
          <w:tcPr>
            <w:tcW w:w="3071" w:type="dxa"/>
            <w:tcBorders>
              <w:top w:val="single" w:sz="6" w:space="0" w:color="auto"/>
              <w:left w:val="single" w:sz="6" w:space="0" w:color="auto"/>
              <w:bottom w:val="single" w:sz="6" w:space="0" w:color="auto"/>
              <w:right w:val="single" w:sz="6" w:space="0" w:color="auto"/>
            </w:tcBorders>
            <w:shd w:val="clear" w:color="auto" w:fill="FFFFFF"/>
          </w:tcPr>
          <w:p w14:paraId="2CD0EACE" w14:textId="0CCCF688" w:rsidR="001C4D93" w:rsidRPr="009C4EBD" w:rsidRDefault="001C4D93" w:rsidP="00FA6614">
            <w:pPr>
              <w:shd w:val="clear" w:color="auto" w:fill="FFFFFF"/>
              <w:spacing w:after="0" w:line="360" w:lineRule="auto"/>
              <w:jc w:val="both"/>
              <w:rPr>
                <w:rFonts w:ascii="Times New Roman" w:hAnsi="Times New Roman" w:cs="Times New Roman"/>
                <w:spacing w:val="-11"/>
                <w:lang w:val="en-US"/>
              </w:rPr>
            </w:pPr>
            <w:r w:rsidRPr="009C4EBD">
              <w:rPr>
                <w:rFonts w:ascii="Times New Roman" w:hAnsi="Times New Roman" w:cs="Times New Roman"/>
                <w:spacing w:val="-11"/>
                <w:lang w:val="en-US"/>
              </w:rPr>
              <w:t>NS/86/09/2013/1027/F/CEB/EIB4/145</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14:paraId="65CCABD6" w14:textId="77777777" w:rsidR="001C4D93" w:rsidRPr="009C4EBD" w:rsidRDefault="001C4D93" w:rsidP="009C4EBD">
            <w:pPr>
              <w:shd w:val="clear" w:color="auto" w:fill="FFFFFF"/>
              <w:spacing w:after="0" w:line="360" w:lineRule="auto"/>
              <w:ind w:left="768" w:hanging="386"/>
              <w:jc w:val="both"/>
              <w:rPr>
                <w:rFonts w:ascii="Times New Roman" w:hAnsi="Times New Roman" w:cs="Times New Roman"/>
                <w:spacing w:val="-10"/>
                <w:lang w:val="en-US"/>
              </w:rPr>
            </w:pPr>
            <w:r w:rsidRPr="009C4EBD">
              <w:rPr>
                <w:rFonts w:ascii="Times New Roman" w:hAnsi="Times New Roman" w:cs="Times New Roman"/>
                <w:spacing w:val="-10"/>
                <w:lang w:val="en-US"/>
              </w:rPr>
              <w:t>171 428,60</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14:paraId="77E92A1F" w14:textId="77777777" w:rsidR="001C4D93" w:rsidRPr="009C4EBD" w:rsidRDefault="001C4D93" w:rsidP="00FA6614">
            <w:pPr>
              <w:shd w:val="clear" w:color="auto" w:fill="FFFFFF"/>
              <w:spacing w:after="0" w:line="360" w:lineRule="auto"/>
              <w:jc w:val="both"/>
              <w:rPr>
                <w:rFonts w:ascii="Times New Roman" w:hAnsi="Times New Roman" w:cs="Times New Roman"/>
                <w:spacing w:val="-8"/>
              </w:rPr>
            </w:pPr>
            <w:r w:rsidRPr="009C4EBD">
              <w:rPr>
                <w:rFonts w:ascii="Times New Roman" w:hAnsi="Times New Roman" w:cs="Times New Roman"/>
                <w:spacing w:val="-8"/>
              </w:rPr>
              <w:t xml:space="preserve">Remont dróg gminnych nr 41436 I 41438 Pokrzywno-Nicwałd od km2+540 do km3+540 I odcinka drogi  o długości </w:t>
            </w:r>
            <w:smartTag w:uri="urn:schemas-microsoft-com:office:smarttags" w:element="metricconverter">
              <w:smartTagPr>
                <w:attr w:name="ProductID" w:val="0,260 km"/>
              </w:smartTagPr>
              <w:r w:rsidRPr="009C4EBD">
                <w:rPr>
                  <w:rFonts w:ascii="Times New Roman" w:hAnsi="Times New Roman" w:cs="Times New Roman"/>
                  <w:spacing w:val="-8"/>
                </w:rPr>
                <w:t>0,260 km</w:t>
              </w:r>
            </w:smartTag>
            <w:r w:rsidRPr="009C4EBD">
              <w:rPr>
                <w:rFonts w:ascii="Times New Roman" w:hAnsi="Times New Roman" w:cs="Times New Roman"/>
                <w:spacing w:val="-8"/>
              </w:rPr>
              <w:t>.</w:t>
            </w:r>
          </w:p>
        </w:tc>
      </w:tr>
      <w:tr w:rsidR="001C4D93" w:rsidRPr="00FA6614" w14:paraId="1D9E84C3" w14:textId="77777777" w:rsidTr="009C4EBD">
        <w:trPr>
          <w:trHeight w:hRule="exact" w:val="430"/>
        </w:trPr>
        <w:tc>
          <w:tcPr>
            <w:tcW w:w="3071" w:type="dxa"/>
            <w:tcBorders>
              <w:top w:val="single" w:sz="6" w:space="0" w:color="auto"/>
              <w:left w:val="single" w:sz="6" w:space="0" w:color="auto"/>
              <w:bottom w:val="single" w:sz="6" w:space="0" w:color="auto"/>
              <w:right w:val="single" w:sz="6" w:space="0" w:color="auto"/>
            </w:tcBorders>
            <w:shd w:val="clear" w:color="auto" w:fill="FFFFFF"/>
          </w:tcPr>
          <w:p w14:paraId="309500E8" w14:textId="77777777" w:rsidR="001C4D93" w:rsidRPr="009C4EBD" w:rsidRDefault="001C4D93" w:rsidP="00FA6614">
            <w:pPr>
              <w:shd w:val="clear" w:color="auto" w:fill="FFFFFF"/>
              <w:spacing w:after="0" w:line="360" w:lineRule="auto"/>
              <w:jc w:val="both"/>
              <w:rPr>
                <w:rFonts w:ascii="Times New Roman" w:hAnsi="Times New Roman" w:cs="Times New Roman"/>
                <w:spacing w:val="-11"/>
              </w:rPr>
            </w:pPr>
            <w:r w:rsidRPr="009C4EBD">
              <w:rPr>
                <w:rFonts w:ascii="Times New Roman" w:hAnsi="Times New Roman" w:cs="Times New Roman"/>
                <w:spacing w:val="-11"/>
              </w:rPr>
              <w:t>Nr S/1/09/2013/1027/F/OBR</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14:paraId="5F509DBE" w14:textId="77777777" w:rsidR="001C4D93" w:rsidRPr="009C4EBD" w:rsidRDefault="001C4D93" w:rsidP="009C4EBD">
            <w:pPr>
              <w:shd w:val="clear" w:color="auto" w:fill="FFFFFF"/>
              <w:spacing w:after="0" w:line="360" w:lineRule="auto"/>
              <w:ind w:left="768" w:hanging="386"/>
              <w:jc w:val="both"/>
              <w:rPr>
                <w:rFonts w:ascii="Times New Roman" w:hAnsi="Times New Roman" w:cs="Times New Roman"/>
                <w:spacing w:val="-10"/>
              </w:rPr>
            </w:pPr>
            <w:r w:rsidRPr="009C4EBD">
              <w:rPr>
                <w:rFonts w:ascii="Times New Roman" w:hAnsi="Times New Roman" w:cs="Times New Roman"/>
                <w:spacing w:val="-10"/>
              </w:rPr>
              <w:t>3 836 000,00                                                                                                                                                                                                                                                                                            </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14:paraId="32C07D95" w14:textId="77777777" w:rsidR="001C4D93" w:rsidRPr="009C4EBD" w:rsidRDefault="001C4D93" w:rsidP="00FA6614">
            <w:pPr>
              <w:shd w:val="clear" w:color="auto" w:fill="FFFFFF"/>
              <w:spacing w:after="0" w:line="360" w:lineRule="auto"/>
              <w:jc w:val="both"/>
              <w:rPr>
                <w:rFonts w:ascii="Times New Roman" w:hAnsi="Times New Roman" w:cs="Times New Roman"/>
                <w:spacing w:val="-8"/>
              </w:rPr>
            </w:pPr>
            <w:r w:rsidRPr="009C4EBD">
              <w:rPr>
                <w:rFonts w:ascii="Times New Roman" w:hAnsi="Times New Roman" w:cs="Times New Roman"/>
                <w:spacing w:val="-8"/>
              </w:rPr>
              <w:t>Spłata wcześniej zaciągniętych zobowiązań</w:t>
            </w:r>
          </w:p>
        </w:tc>
      </w:tr>
      <w:tr w:rsidR="001C4D93" w:rsidRPr="00FA6614" w14:paraId="6DDEE893" w14:textId="77777777" w:rsidTr="009C4EBD">
        <w:trPr>
          <w:trHeight w:hRule="exact" w:val="1131"/>
        </w:trPr>
        <w:tc>
          <w:tcPr>
            <w:tcW w:w="3071" w:type="dxa"/>
            <w:tcBorders>
              <w:top w:val="single" w:sz="6" w:space="0" w:color="auto"/>
              <w:left w:val="single" w:sz="6" w:space="0" w:color="auto"/>
              <w:bottom w:val="single" w:sz="6" w:space="0" w:color="auto"/>
              <w:right w:val="single" w:sz="6" w:space="0" w:color="auto"/>
            </w:tcBorders>
            <w:shd w:val="clear" w:color="auto" w:fill="FFFFFF"/>
          </w:tcPr>
          <w:p w14:paraId="6557F931" w14:textId="77777777" w:rsidR="001C4D93" w:rsidRPr="009C4EBD" w:rsidRDefault="001C4D93" w:rsidP="00FA6614">
            <w:pPr>
              <w:shd w:val="clear" w:color="auto" w:fill="FFFFFF"/>
              <w:spacing w:after="0" w:line="360" w:lineRule="auto"/>
              <w:jc w:val="both"/>
              <w:rPr>
                <w:rFonts w:ascii="Times New Roman" w:hAnsi="Times New Roman" w:cs="Times New Roman"/>
              </w:rPr>
            </w:pPr>
            <w:r w:rsidRPr="009C4EBD">
              <w:rPr>
                <w:rFonts w:ascii="Times New Roman" w:hAnsi="Times New Roman" w:cs="Times New Roman"/>
              </w:rPr>
              <w:t>Nr PT13038/OW-kk</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14:paraId="7AFFAA28" w14:textId="77777777" w:rsidR="001C4D93" w:rsidRPr="009C4EBD" w:rsidRDefault="001C4D93" w:rsidP="009C4EBD">
            <w:pPr>
              <w:shd w:val="clear" w:color="auto" w:fill="FFFFFF"/>
              <w:spacing w:after="0" w:line="360" w:lineRule="auto"/>
              <w:ind w:left="768" w:hanging="386"/>
              <w:jc w:val="both"/>
              <w:rPr>
                <w:rFonts w:ascii="Times New Roman" w:hAnsi="Times New Roman" w:cs="Times New Roman"/>
              </w:rPr>
            </w:pPr>
            <w:r w:rsidRPr="009C4EBD">
              <w:rPr>
                <w:rFonts w:ascii="Times New Roman" w:hAnsi="Times New Roman" w:cs="Times New Roman"/>
              </w:rPr>
              <w:t>104 600,00</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14:paraId="3D2FCD2C" w14:textId="77777777" w:rsidR="001C4D93" w:rsidRPr="009C4EBD" w:rsidRDefault="001C4D93" w:rsidP="00FA6614">
            <w:pPr>
              <w:shd w:val="clear" w:color="auto" w:fill="FFFFFF"/>
              <w:spacing w:after="0" w:line="360" w:lineRule="auto"/>
              <w:jc w:val="both"/>
              <w:rPr>
                <w:rFonts w:ascii="Times New Roman" w:hAnsi="Times New Roman" w:cs="Times New Roman"/>
              </w:rPr>
            </w:pPr>
            <w:r w:rsidRPr="009C4EBD">
              <w:rPr>
                <w:rFonts w:ascii="Times New Roman" w:hAnsi="Times New Roman" w:cs="Times New Roman"/>
              </w:rPr>
              <w:t>Kompleksowe rozwiązanie problemów gospodarki wodno-ściekowej i dróg osiedlowych w miejscowości Pokrzywno”</w:t>
            </w:r>
          </w:p>
        </w:tc>
      </w:tr>
      <w:tr w:rsidR="001C4D93" w:rsidRPr="00FA6614" w14:paraId="3C93E238" w14:textId="77777777" w:rsidTr="009C4EBD">
        <w:trPr>
          <w:trHeight w:hRule="exact" w:val="749"/>
        </w:trPr>
        <w:tc>
          <w:tcPr>
            <w:tcW w:w="3071" w:type="dxa"/>
            <w:tcBorders>
              <w:top w:val="single" w:sz="6" w:space="0" w:color="auto"/>
              <w:left w:val="single" w:sz="6" w:space="0" w:color="auto"/>
              <w:bottom w:val="single" w:sz="6" w:space="0" w:color="auto"/>
              <w:right w:val="single" w:sz="6" w:space="0" w:color="auto"/>
            </w:tcBorders>
            <w:shd w:val="clear" w:color="auto" w:fill="FFFFFF"/>
          </w:tcPr>
          <w:p w14:paraId="1B8D3635" w14:textId="77777777" w:rsidR="001C4D93" w:rsidRPr="009C4EBD" w:rsidRDefault="001C4D93" w:rsidP="00FA6614">
            <w:pPr>
              <w:shd w:val="clear" w:color="auto" w:fill="FFFFFF"/>
              <w:spacing w:after="0" w:line="360" w:lineRule="auto"/>
              <w:jc w:val="both"/>
              <w:rPr>
                <w:rFonts w:ascii="Times New Roman" w:hAnsi="Times New Roman" w:cs="Times New Roman"/>
              </w:rPr>
            </w:pPr>
            <w:r w:rsidRPr="009C4EBD">
              <w:rPr>
                <w:rFonts w:ascii="Times New Roman" w:hAnsi="Times New Roman" w:cs="Times New Roman"/>
              </w:rPr>
              <w:t>Nr 19603/71879/2013</w:t>
            </w:r>
          </w:p>
          <w:p w14:paraId="13654AD3" w14:textId="77777777" w:rsidR="001C4D93" w:rsidRPr="009C4EBD" w:rsidRDefault="001C4D93" w:rsidP="00FA6614">
            <w:pPr>
              <w:spacing w:after="0" w:line="360" w:lineRule="auto"/>
              <w:jc w:val="both"/>
              <w:rPr>
                <w:rFonts w:ascii="Times New Roman" w:hAnsi="Times New Roman" w:cs="Times New Roman"/>
              </w:rPr>
            </w:pPr>
          </w:p>
          <w:p w14:paraId="2FF443A4" w14:textId="77777777" w:rsidR="001C4D93" w:rsidRPr="009C4EBD" w:rsidRDefault="001C4D93" w:rsidP="00FA6614">
            <w:pPr>
              <w:spacing w:after="0" w:line="360" w:lineRule="auto"/>
              <w:jc w:val="both"/>
              <w:rPr>
                <w:rFonts w:ascii="Times New Roman" w:hAnsi="Times New Roman" w:cs="Times New Roman"/>
              </w:rPr>
            </w:pPr>
          </w:p>
        </w:tc>
        <w:tc>
          <w:tcPr>
            <w:tcW w:w="1863" w:type="dxa"/>
            <w:tcBorders>
              <w:top w:val="single" w:sz="6" w:space="0" w:color="auto"/>
              <w:left w:val="single" w:sz="6" w:space="0" w:color="auto"/>
              <w:bottom w:val="single" w:sz="6" w:space="0" w:color="auto"/>
              <w:right w:val="single" w:sz="6" w:space="0" w:color="auto"/>
            </w:tcBorders>
            <w:shd w:val="clear" w:color="auto" w:fill="FFFFFF"/>
          </w:tcPr>
          <w:p w14:paraId="48D3ACE4" w14:textId="77777777" w:rsidR="001C4D93" w:rsidRPr="009C4EBD" w:rsidRDefault="001C4D93" w:rsidP="009C4EBD">
            <w:pPr>
              <w:shd w:val="clear" w:color="auto" w:fill="FFFFFF"/>
              <w:spacing w:after="0" w:line="360" w:lineRule="auto"/>
              <w:ind w:left="768" w:hanging="386"/>
              <w:jc w:val="both"/>
              <w:rPr>
                <w:rFonts w:ascii="Times New Roman" w:hAnsi="Times New Roman" w:cs="Times New Roman"/>
              </w:rPr>
            </w:pPr>
            <w:r w:rsidRPr="009C4EBD">
              <w:rPr>
                <w:rFonts w:ascii="Times New Roman" w:hAnsi="Times New Roman" w:cs="Times New Roman"/>
              </w:rPr>
              <w:t>1 828 500,00</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14:paraId="7B9C7726" w14:textId="77777777" w:rsidR="001C4D93" w:rsidRPr="009C4EBD" w:rsidRDefault="001C4D93" w:rsidP="00FA6614">
            <w:pPr>
              <w:shd w:val="clear" w:color="auto" w:fill="FFFFFF"/>
              <w:spacing w:after="0" w:line="360" w:lineRule="auto"/>
              <w:jc w:val="both"/>
              <w:rPr>
                <w:rFonts w:ascii="Times New Roman" w:hAnsi="Times New Roman" w:cs="Times New Roman"/>
              </w:rPr>
            </w:pPr>
            <w:r w:rsidRPr="009C4EBD">
              <w:rPr>
                <w:rFonts w:ascii="Times New Roman" w:hAnsi="Times New Roman" w:cs="Times New Roman"/>
              </w:rPr>
              <w:t xml:space="preserve">Pokrycie deficytu budżetu Gminy Gruta w 2013 roku </w:t>
            </w:r>
          </w:p>
        </w:tc>
      </w:tr>
      <w:tr w:rsidR="001C4D93" w:rsidRPr="00FA6614" w14:paraId="3387C679" w14:textId="77777777" w:rsidTr="009C4EBD">
        <w:trPr>
          <w:trHeight w:hRule="exact" w:val="1100"/>
        </w:trPr>
        <w:tc>
          <w:tcPr>
            <w:tcW w:w="3071" w:type="dxa"/>
            <w:tcBorders>
              <w:top w:val="single" w:sz="6" w:space="0" w:color="auto"/>
              <w:left w:val="single" w:sz="6" w:space="0" w:color="auto"/>
              <w:bottom w:val="single" w:sz="6" w:space="0" w:color="auto"/>
              <w:right w:val="single" w:sz="6" w:space="0" w:color="auto"/>
            </w:tcBorders>
            <w:shd w:val="clear" w:color="auto" w:fill="FFFFFF"/>
          </w:tcPr>
          <w:p w14:paraId="105A4A19" w14:textId="77777777" w:rsidR="001C4D93" w:rsidRPr="009C4EBD" w:rsidRDefault="001C4D93" w:rsidP="00FA6614">
            <w:pPr>
              <w:shd w:val="clear" w:color="auto" w:fill="FFFFFF"/>
              <w:spacing w:after="0" w:line="360" w:lineRule="auto"/>
              <w:jc w:val="both"/>
              <w:rPr>
                <w:rFonts w:ascii="Times New Roman" w:hAnsi="Times New Roman" w:cs="Times New Roman"/>
              </w:rPr>
            </w:pPr>
            <w:r w:rsidRPr="009C4EBD">
              <w:rPr>
                <w:rFonts w:ascii="Times New Roman" w:hAnsi="Times New Roman" w:cs="Times New Roman"/>
              </w:rPr>
              <w:t>Nr 21784/71879</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14:paraId="72D96D0E" w14:textId="77777777" w:rsidR="001C4D93" w:rsidRPr="009C4EBD" w:rsidRDefault="001C4D93" w:rsidP="009C4EBD">
            <w:pPr>
              <w:shd w:val="clear" w:color="auto" w:fill="FFFFFF"/>
              <w:spacing w:after="0" w:line="360" w:lineRule="auto"/>
              <w:ind w:left="768" w:hanging="386"/>
              <w:jc w:val="both"/>
              <w:rPr>
                <w:rFonts w:ascii="Times New Roman" w:hAnsi="Times New Roman" w:cs="Times New Roman"/>
              </w:rPr>
            </w:pPr>
            <w:r w:rsidRPr="009C4EBD">
              <w:rPr>
                <w:rFonts w:ascii="Times New Roman" w:hAnsi="Times New Roman" w:cs="Times New Roman"/>
              </w:rPr>
              <w:t>384 000,00</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14:paraId="1A39B956" w14:textId="77777777" w:rsidR="001C4D93" w:rsidRPr="009C4EBD" w:rsidRDefault="001C4D93" w:rsidP="00FA6614">
            <w:pPr>
              <w:shd w:val="clear" w:color="auto" w:fill="FFFFFF"/>
              <w:spacing w:after="0" w:line="360" w:lineRule="auto"/>
              <w:jc w:val="both"/>
              <w:rPr>
                <w:rFonts w:ascii="Times New Roman" w:hAnsi="Times New Roman" w:cs="Times New Roman"/>
              </w:rPr>
            </w:pPr>
            <w:r w:rsidRPr="009C4EBD">
              <w:rPr>
                <w:rFonts w:ascii="Times New Roman" w:hAnsi="Times New Roman" w:cs="Times New Roman"/>
              </w:rPr>
              <w:t>Pokrycie deficytu budżetu Gminy Gruta w 2015 roku oraz spłata wcześniej zaciągniętych kredytów i pożyczek</w:t>
            </w:r>
          </w:p>
        </w:tc>
      </w:tr>
      <w:tr w:rsidR="001C4D93" w:rsidRPr="00FA6614" w14:paraId="1830A409" w14:textId="77777777" w:rsidTr="009C4EBD">
        <w:trPr>
          <w:trHeight w:hRule="exact" w:val="1131"/>
        </w:trPr>
        <w:tc>
          <w:tcPr>
            <w:tcW w:w="3071" w:type="dxa"/>
            <w:tcBorders>
              <w:top w:val="single" w:sz="6" w:space="0" w:color="auto"/>
              <w:left w:val="single" w:sz="6" w:space="0" w:color="auto"/>
              <w:bottom w:val="single" w:sz="6" w:space="0" w:color="auto"/>
              <w:right w:val="single" w:sz="6" w:space="0" w:color="auto"/>
            </w:tcBorders>
            <w:shd w:val="clear" w:color="auto" w:fill="FFFFFF"/>
          </w:tcPr>
          <w:p w14:paraId="7AD5EC91" w14:textId="77777777" w:rsidR="001C4D93" w:rsidRPr="009C4EBD" w:rsidRDefault="001C4D93" w:rsidP="00FA6614">
            <w:pPr>
              <w:shd w:val="clear" w:color="auto" w:fill="FFFFFF"/>
              <w:spacing w:after="0" w:line="360" w:lineRule="auto"/>
              <w:jc w:val="both"/>
              <w:rPr>
                <w:rFonts w:ascii="Times New Roman" w:hAnsi="Times New Roman" w:cs="Times New Roman"/>
              </w:rPr>
            </w:pPr>
            <w:r w:rsidRPr="009C4EBD">
              <w:rPr>
                <w:rFonts w:ascii="Times New Roman" w:hAnsi="Times New Roman" w:cs="Times New Roman"/>
              </w:rPr>
              <w:t>Nr 16002219/10/RB-17-05811/2019</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14:paraId="7BE163FE" w14:textId="77777777" w:rsidR="001C4D93" w:rsidRPr="009C4EBD" w:rsidRDefault="001C4D93" w:rsidP="009C4EBD">
            <w:pPr>
              <w:shd w:val="clear" w:color="auto" w:fill="FFFFFF"/>
              <w:spacing w:after="0" w:line="360" w:lineRule="auto"/>
              <w:ind w:left="768" w:hanging="386"/>
              <w:jc w:val="both"/>
              <w:rPr>
                <w:rFonts w:ascii="Times New Roman" w:hAnsi="Times New Roman" w:cs="Times New Roman"/>
              </w:rPr>
            </w:pPr>
            <w:r w:rsidRPr="009C4EBD">
              <w:rPr>
                <w:rFonts w:ascii="Times New Roman" w:hAnsi="Times New Roman" w:cs="Times New Roman"/>
              </w:rPr>
              <w:t>1 900 000,00</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14:paraId="10C60814" w14:textId="77777777" w:rsidR="001C4D93" w:rsidRPr="009C4EBD" w:rsidRDefault="001C4D93" w:rsidP="00FA6614">
            <w:pPr>
              <w:shd w:val="clear" w:color="auto" w:fill="FFFFFF"/>
              <w:spacing w:after="0" w:line="360" w:lineRule="auto"/>
              <w:jc w:val="both"/>
              <w:rPr>
                <w:rFonts w:ascii="Times New Roman" w:hAnsi="Times New Roman" w:cs="Times New Roman"/>
              </w:rPr>
            </w:pPr>
            <w:r w:rsidRPr="009C4EBD">
              <w:rPr>
                <w:rFonts w:ascii="Times New Roman" w:hAnsi="Times New Roman" w:cs="Times New Roman"/>
              </w:rPr>
              <w:t>Pokrycie deficytu budżetu Gminy Gruta w 2019 roku oraz spłata wcześniej zaciągniętych kredytów i pożyczek</w:t>
            </w:r>
          </w:p>
        </w:tc>
      </w:tr>
      <w:tr w:rsidR="001C4D93" w:rsidRPr="00FA6614" w14:paraId="2AED6792" w14:textId="77777777" w:rsidTr="009C4EBD">
        <w:trPr>
          <w:trHeight w:hRule="exact" w:val="2266"/>
        </w:trPr>
        <w:tc>
          <w:tcPr>
            <w:tcW w:w="3071" w:type="dxa"/>
            <w:tcBorders>
              <w:top w:val="single" w:sz="6" w:space="0" w:color="auto"/>
              <w:left w:val="single" w:sz="6" w:space="0" w:color="auto"/>
              <w:bottom w:val="single" w:sz="4" w:space="0" w:color="auto"/>
              <w:right w:val="single" w:sz="6" w:space="0" w:color="auto"/>
            </w:tcBorders>
            <w:shd w:val="clear" w:color="auto" w:fill="FFFFFF"/>
          </w:tcPr>
          <w:p w14:paraId="1D11ACA9" w14:textId="77777777" w:rsidR="001C4D93" w:rsidRPr="009C4EBD" w:rsidRDefault="001C4D93" w:rsidP="00FA6614">
            <w:pPr>
              <w:shd w:val="clear" w:color="auto" w:fill="FFFFFF"/>
              <w:spacing w:after="0" w:line="360" w:lineRule="auto"/>
              <w:jc w:val="both"/>
              <w:rPr>
                <w:rFonts w:ascii="Times New Roman" w:hAnsi="Times New Roman" w:cs="Times New Roman"/>
              </w:rPr>
            </w:pPr>
            <w:r w:rsidRPr="009C4EBD">
              <w:rPr>
                <w:rFonts w:ascii="Times New Roman" w:hAnsi="Times New Roman" w:cs="Times New Roman"/>
              </w:rPr>
              <w:t>Nr PROW-07.2.2-11-01050-04</w:t>
            </w:r>
          </w:p>
        </w:tc>
        <w:tc>
          <w:tcPr>
            <w:tcW w:w="1863" w:type="dxa"/>
            <w:tcBorders>
              <w:top w:val="single" w:sz="6" w:space="0" w:color="auto"/>
              <w:left w:val="single" w:sz="6" w:space="0" w:color="auto"/>
              <w:bottom w:val="single" w:sz="4" w:space="0" w:color="auto"/>
              <w:right w:val="single" w:sz="6" w:space="0" w:color="auto"/>
            </w:tcBorders>
            <w:shd w:val="clear" w:color="auto" w:fill="FFFFFF"/>
          </w:tcPr>
          <w:p w14:paraId="4A199C7F" w14:textId="77777777" w:rsidR="001C4D93" w:rsidRPr="009C4EBD" w:rsidRDefault="001C4D93" w:rsidP="009C4EBD">
            <w:pPr>
              <w:shd w:val="clear" w:color="auto" w:fill="FFFFFF"/>
              <w:spacing w:after="0" w:line="360" w:lineRule="auto"/>
              <w:ind w:left="768" w:hanging="528"/>
              <w:jc w:val="both"/>
              <w:rPr>
                <w:rFonts w:ascii="Times New Roman" w:hAnsi="Times New Roman" w:cs="Times New Roman"/>
              </w:rPr>
            </w:pPr>
            <w:r w:rsidRPr="009C4EBD">
              <w:rPr>
                <w:rFonts w:ascii="Times New Roman" w:hAnsi="Times New Roman" w:cs="Times New Roman"/>
              </w:rPr>
              <w:t>476 801,00</w:t>
            </w:r>
          </w:p>
        </w:tc>
        <w:tc>
          <w:tcPr>
            <w:tcW w:w="4397" w:type="dxa"/>
            <w:tcBorders>
              <w:top w:val="single" w:sz="6" w:space="0" w:color="auto"/>
              <w:left w:val="single" w:sz="6" w:space="0" w:color="auto"/>
              <w:bottom w:val="single" w:sz="4" w:space="0" w:color="auto"/>
              <w:right w:val="single" w:sz="6" w:space="0" w:color="auto"/>
            </w:tcBorders>
            <w:shd w:val="clear" w:color="auto" w:fill="FFFFFF"/>
          </w:tcPr>
          <w:p w14:paraId="53958A74" w14:textId="6D8D1B7E" w:rsidR="001C4D93" w:rsidRPr="009C4EBD" w:rsidRDefault="001C4D93" w:rsidP="00FA6614">
            <w:pPr>
              <w:shd w:val="clear" w:color="auto" w:fill="FFFFFF"/>
              <w:spacing w:after="0" w:line="360" w:lineRule="auto"/>
              <w:jc w:val="both"/>
              <w:rPr>
                <w:rFonts w:ascii="Times New Roman" w:hAnsi="Times New Roman" w:cs="Times New Roman"/>
              </w:rPr>
            </w:pPr>
            <w:r w:rsidRPr="009C4EBD">
              <w:rPr>
                <w:rFonts w:ascii="Times New Roman" w:hAnsi="Times New Roman" w:cs="Times New Roman"/>
              </w:rPr>
              <w:t xml:space="preserve">Wyprzedzające finansowanie kosztów kwalifikowanych operacji realizowanych w ramach zadania „Zaprojektowanie i wykonanie zadania w zakresie przebudowy infrastruktury wodno-ściekowej </w:t>
            </w:r>
            <w:r w:rsidR="009C4EBD">
              <w:rPr>
                <w:rFonts w:ascii="Times New Roman" w:hAnsi="Times New Roman" w:cs="Times New Roman"/>
              </w:rPr>
              <w:t xml:space="preserve">w </w:t>
            </w:r>
            <w:r w:rsidRPr="009C4EBD">
              <w:rPr>
                <w:rFonts w:ascii="Times New Roman" w:hAnsi="Times New Roman" w:cs="Times New Roman"/>
              </w:rPr>
              <w:t>miejscowości Gruta.”</w:t>
            </w:r>
          </w:p>
        </w:tc>
      </w:tr>
      <w:tr w:rsidR="001C4D93" w:rsidRPr="00FA6614" w14:paraId="423C94CB" w14:textId="77777777" w:rsidTr="009C4EBD">
        <w:trPr>
          <w:trHeight w:hRule="exact" w:val="346"/>
        </w:trPr>
        <w:tc>
          <w:tcPr>
            <w:tcW w:w="3071" w:type="dxa"/>
            <w:tcBorders>
              <w:top w:val="single" w:sz="4" w:space="0" w:color="auto"/>
              <w:left w:val="single" w:sz="4" w:space="0" w:color="auto"/>
              <w:bottom w:val="single" w:sz="4" w:space="0" w:color="auto"/>
              <w:right w:val="single" w:sz="4" w:space="0" w:color="auto"/>
            </w:tcBorders>
            <w:shd w:val="clear" w:color="auto" w:fill="FFFFFF"/>
          </w:tcPr>
          <w:p w14:paraId="3967206E" w14:textId="21012A7E" w:rsidR="001C4D93" w:rsidRDefault="009C4EBD" w:rsidP="009C4EBD">
            <w:pPr>
              <w:shd w:val="clear" w:color="auto" w:fill="FFFFFF"/>
              <w:spacing w:after="0" w:line="360" w:lineRule="auto"/>
              <w:jc w:val="right"/>
              <w:rPr>
                <w:rFonts w:ascii="Times New Roman" w:hAnsi="Times New Roman" w:cs="Times New Roman"/>
                <w:sz w:val="24"/>
                <w:szCs w:val="24"/>
              </w:rPr>
            </w:pPr>
            <w:r>
              <w:rPr>
                <w:rFonts w:ascii="Times New Roman" w:hAnsi="Times New Roman" w:cs="Times New Roman"/>
                <w:sz w:val="24"/>
                <w:szCs w:val="24"/>
              </w:rPr>
              <w:t>Łącznie</w:t>
            </w:r>
          </w:p>
          <w:p w14:paraId="611E2CC4" w14:textId="77777777" w:rsidR="009C4EBD" w:rsidRDefault="009C4EBD" w:rsidP="00FA6614">
            <w:pPr>
              <w:shd w:val="clear" w:color="auto" w:fill="FFFFFF"/>
              <w:spacing w:after="0" w:line="360" w:lineRule="auto"/>
              <w:jc w:val="both"/>
              <w:rPr>
                <w:rFonts w:ascii="Times New Roman" w:hAnsi="Times New Roman" w:cs="Times New Roman"/>
                <w:sz w:val="24"/>
                <w:szCs w:val="24"/>
              </w:rPr>
            </w:pPr>
          </w:p>
          <w:p w14:paraId="1E4EBBE3" w14:textId="77777777" w:rsidR="009C4EBD" w:rsidRDefault="009C4EBD" w:rsidP="00FA6614">
            <w:pPr>
              <w:shd w:val="clear" w:color="auto" w:fill="FFFFFF"/>
              <w:spacing w:after="0" w:line="360" w:lineRule="auto"/>
              <w:jc w:val="both"/>
              <w:rPr>
                <w:rFonts w:ascii="Times New Roman" w:hAnsi="Times New Roman" w:cs="Times New Roman"/>
                <w:sz w:val="24"/>
                <w:szCs w:val="24"/>
              </w:rPr>
            </w:pPr>
          </w:p>
          <w:p w14:paraId="70AB274D" w14:textId="5DA85842" w:rsidR="009C4EBD" w:rsidRPr="00FA6614" w:rsidRDefault="009C4EBD" w:rsidP="00FA6614">
            <w:pPr>
              <w:shd w:val="clear" w:color="auto" w:fill="FFFFFF"/>
              <w:spacing w:after="0" w:line="360" w:lineRule="auto"/>
              <w:jc w:val="both"/>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14:paraId="710F97F3" w14:textId="58AFFAB0" w:rsidR="001C4D93" w:rsidRPr="00FA6614" w:rsidRDefault="009C4EBD" w:rsidP="009C4EBD">
            <w:pPr>
              <w:shd w:val="clear" w:color="auto" w:fill="FFFFFF"/>
              <w:spacing w:after="0" w:line="360" w:lineRule="auto"/>
              <w:ind w:left="682" w:hanging="442"/>
              <w:jc w:val="both"/>
              <w:rPr>
                <w:rFonts w:ascii="Times New Roman" w:hAnsi="Times New Roman" w:cs="Times New Roman"/>
                <w:b/>
                <w:sz w:val="24"/>
                <w:szCs w:val="24"/>
              </w:rPr>
            </w:pPr>
            <w:r>
              <w:rPr>
                <w:rFonts w:ascii="Times New Roman" w:hAnsi="Times New Roman" w:cs="Times New Roman"/>
                <w:b/>
                <w:sz w:val="24"/>
                <w:szCs w:val="24"/>
              </w:rPr>
              <w:t>8 701 329,60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7E454387"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p>
        </w:tc>
      </w:tr>
    </w:tbl>
    <w:p w14:paraId="4D8ABA1F" w14:textId="77777777" w:rsidR="009C4EBD" w:rsidRDefault="009C4EBD" w:rsidP="009C4EBD">
      <w:pPr>
        <w:shd w:val="clear" w:color="auto" w:fill="FFFFFF"/>
        <w:spacing w:after="0" w:line="360" w:lineRule="auto"/>
        <w:jc w:val="both"/>
        <w:rPr>
          <w:rFonts w:ascii="Times New Roman" w:hAnsi="Times New Roman" w:cs="Times New Roman"/>
          <w:b/>
          <w:i/>
          <w:iCs/>
          <w:sz w:val="20"/>
          <w:szCs w:val="20"/>
        </w:rPr>
      </w:pPr>
      <w:r w:rsidRPr="00CC623A">
        <w:rPr>
          <w:rFonts w:ascii="Times New Roman" w:hAnsi="Times New Roman" w:cs="Times New Roman"/>
          <w:b/>
          <w:i/>
          <w:iCs/>
          <w:sz w:val="20"/>
          <w:szCs w:val="20"/>
        </w:rPr>
        <w:t>Źródło: Opracowanie własne</w:t>
      </w:r>
    </w:p>
    <w:p w14:paraId="2A73488F" w14:textId="77777777" w:rsidR="001C4D93" w:rsidRPr="00FA6614" w:rsidRDefault="001C4D93" w:rsidP="00FA6614">
      <w:pPr>
        <w:shd w:val="clear" w:color="auto" w:fill="FFFFFF"/>
        <w:spacing w:after="0" w:line="360" w:lineRule="auto"/>
        <w:ind w:right="29"/>
        <w:jc w:val="both"/>
        <w:rPr>
          <w:rFonts w:ascii="Times New Roman" w:hAnsi="Times New Roman" w:cs="Times New Roman"/>
          <w:color w:val="FF0000"/>
          <w:sz w:val="24"/>
          <w:szCs w:val="24"/>
        </w:rPr>
        <w:sectPr w:rsidR="001C4D93" w:rsidRPr="00FA6614" w:rsidSect="001C4D93">
          <w:pgSz w:w="11909" w:h="16834"/>
          <w:pgMar w:top="855" w:right="1272" w:bottom="360" w:left="1306" w:header="708" w:footer="708" w:gutter="0"/>
          <w:cols w:space="60"/>
          <w:noEndnote/>
        </w:sectPr>
      </w:pPr>
    </w:p>
    <w:p w14:paraId="23B3551E" w14:textId="2BDA0A96" w:rsidR="003D59C0" w:rsidRDefault="003D59C0" w:rsidP="00FA6614">
      <w:pPr>
        <w:pStyle w:val="Akapitzlist"/>
        <w:numPr>
          <w:ilvl w:val="1"/>
          <w:numId w:val="1"/>
        </w:numPr>
        <w:shd w:val="clear" w:color="auto" w:fill="FFFFFF"/>
        <w:spacing w:after="0" w:line="360" w:lineRule="auto"/>
        <w:ind w:left="426" w:hanging="426"/>
        <w:jc w:val="both"/>
        <w:rPr>
          <w:rFonts w:ascii="Times New Roman" w:hAnsi="Times New Roman" w:cs="Times New Roman"/>
          <w:b/>
          <w:bCs/>
          <w:sz w:val="24"/>
          <w:szCs w:val="24"/>
        </w:rPr>
      </w:pPr>
      <w:r w:rsidRPr="00FA6614">
        <w:rPr>
          <w:rFonts w:ascii="Times New Roman" w:hAnsi="Times New Roman" w:cs="Times New Roman"/>
          <w:b/>
          <w:bCs/>
          <w:sz w:val="24"/>
          <w:szCs w:val="24"/>
        </w:rPr>
        <w:lastRenderedPageBreak/>
        <w:t xml:space="preserve">Wykonanie wydatków na przedsięwzięcia realizowane w ramach Funduszu Sołeckiego </w:t>
      </w:r>
      <w:r w:rsidR="00413A87">
        <w:rPr>
          <w:rFonts w:ascii="Times New Roman" w:hAnsi="Times New Roman" w:cs="Times New Roman"/>
          <w:b/>
          <w:bCs/>
          <w:sz w:val="24"/>
          <w:szCs w:val="24"/>
        </w:rPr>
        <w:t>w 2019 roku</w:t>
      </w:r>
      <w:r w:rsidRPr="00FA6614">
        <w:rPr>
          <w:rFonts w:ascii="Times New Roman" w:hAnsi="Times New Roman" w:cs="Times New Roman"/>
          <w:b/>
          <w:bCs/>
          <w:sz w:val="24"/>
          <w:szCs w:val="24"/>
        </w:rPr>
        <w:t xml:space="preserve"> </w:t>
      </w:r>
    </w:p>
    <w:p w14:paraId="59BC6570" w14:textId="77777777" w:rsidR="00413A87" w:rsidRDefault="00413A87" w:rsidP="00413A87">
      <w:pPr>
        <w:pStyle w:val="NormalnyWeb"/>
        <w:jc w:val="both"/>
      </w:pPr>
    </w:p>
    <w:p w14:paraId="6707CEE9" w14:textId="67FF0691" w:rsidR="00413A87" w:rsidRDefault="00413A87" w:rsidP="006C003D">
      <w:pPr>
        <w:pStyle w:val="NormalnyWeb"/>
        <w:spacing w:line="360" w:lineRule="auto"/>
        <w:ind w:firstLine="708"/>
        <w:jc w:val="both"/>
      </w:pPr>
      <w:r>
        <w:t xml:space="preserve">Na fundusz sołecki w Gminie Gruta w 2019 r. w zaplanowano kwotę </w:t>
      </w:r>
      <w:r w:rsidR="006068A1">
        <w:t>426 640,05</w:t>
      </w:r>
      <w:r>
        <w:t xml:space="preserve"> zł. Każde sołectwo dysponuje budżetem proporcjonalnym do liczby mieszkańców, a wysokość </w:t>
      </w:r>
      <w:r w:rsidR="006F39BB">
        <w:t>planu wydatków</w:t>
      </w:r>
      <w:r>
        <w:t xml:space="preserve"> na </w:t>
      </w:r>
      <w:r w:rsidR="006F39BB">
        <w:t>2019 roku</w:t>
      </w:r>
      <w:r>
        <w:t xml:space="preserve"> sięga</w:t>
      </w:r>
      <w:r w:rsidR="006F39BB">
        <w:t>ła</w:t>
      </w:r>
      <w:r>
        <w:t xml:space="preserve"> od</w:t>
      </w:r>
      <w:r w:rsidR="006F39BB">
        <w:t xml:space="preserve">  kwoty 15 595,20 zł (sołectwo Wiktorowo) </w:t>
      </w:r>
      <w:r w:rsidR="006C003D">
        <w:br/>
      </w:r>
      <w:r>
        <w:t xml:space="preserve">do </w:t>
      </w:r>
      <w:r w:rsidR="006F39BB">
        <w:t>44 557,71</w:t>
      </w:r>
      <w:r>
        <w:t xml:space="preserve"> zł</w:t>
      </w:r>
      <w:r w:rsidR="006F39BB">
        <w:t xml:space="preserve"> (sołectwo Gruta).</w:t>
      </w:r>
      <w:r>
        <w:t xml:space="preserve"> O podziale kwot na konkretne zadania decydują sami mieszkańcy sołectw podczas odbywających się we wrześniu każdego roku zebrań wiejskich.</w:t>
      </w:r>
      <w:r w:rsidR="006F39BB">
        <w:t xml:space="preserve"> Poniżej przedstawione zostało szczegółowe wykonanie planu funduszu sołeckiego na dzień 31 grudnia 2020 roku.</w:t>
      </w:r>
    </w:p>
    <w:p w14:paraId="58436C8F" w14:textId="77777777" w:rsidR="00413A87" w:rsidRDefault="00413A87" w:rsidP="00413A87">
      <w:pPr>
        <w:shd w:val="clear" w:color="auto" w:fill="FFFFFF"/>
        <w:spacing w:after="0" w:line="360" w:lineRule="auto"/>
        <w:jc w:val="both"/>
        <w:rPr>
          <w:rFonts w:ascii="Times New Roman" w:hAnsi="Times New Roman" w:cs="Times New Roman"/>
          <w:b/>
          <w:bCs/>
          <w:sz w:val="24"/>
          <w:szCs w:val="24"/>
        </w:rPr>
      </w:pPr>
    </w:p>
    <w:p w14:paraId="31D74E0D" w14:textId="3DABCD74" w:rsidR="00413A87" w:rsidRDefault="00413A87" w:rsidP="00413A87">
      <w:pPr>
        <w:shd w:val="clear" w:color="auto" w:fill="FFFFFF"/>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Tabela nr 6</w:t>
      </w:r>
    </w:p>
    <w:p w14:paraId="668335FF" w14:textId="77777777" w:rsidR="00413A87" w:rsidRPr="00413A87" w:rsidRDefault="00413A87" w:rsidP="00F54482">
      <w:pPr>
        <w:shd w:val="clear" w:color="auto" w:fill="FFFFFF"/>
        <w:spacing w:after="0" w:line="240" w:lineRule="auto"/>
        <w:jc w:val="both"/>
        <w:rPr>
          <w:rFonts w:ascii="Times New Roman" w:hAnsi="Times New Roman" w:cs="Times New Roman"/>
          <w:b/>
          <w:bCs/>
          <w:sz w:val="24"/>
          <w:szCs w:val="24"/>
        </w:rPr>
      </w:pPr>
      <w:r w:rsidRPr="00413A87">
        <w:rPr>
          <w:rFonts w:ascii="Times New Roman" w:hAnsi="Times New Roman" w:cs="Times New Roman"/>
          <w:b/>
          <w:bCs/>
          <w:sz w:val="24"/>
          <w:szCs w:val="24"/>
        </w:rPr>
        <w:t xml:space="preserve">Wykonanie wydatków na przedsięwzięcia realizowane w ramach Funduszu Sołeckiego w 2019 roku </w:t>
      </w:r>
    </w:p>
    <w:p w14:paraId="6C2BC721" w14:textId="77777777" w:rsidR="00413A87" w:rsidRPr="00413A87" w:rsidRDefault="00413A87" w:rsidP="00413A87">
      <w:pPr>
        <w:shd w:val="clear" w:color="auto" w:fill="FFFFFF"/>
        <w:spacing w:after="0" w:line="360" w:lineRule="auto"/>
        <w:jc w:val="both"/>
        <w:rPr>
          <w:rFonts w:ascii="Times New Roman" w:hAnsi="Times New Roman" w:cs="Times New Roman"/>
          <w:b/>
          <w:bCs/>
          <w:sz w:val="24"/>
          <w:szCs w:val="24"/>
        </w:rPr>
      </w:pPr>
    </w:p>
    <w:tbl>
      <w:tblPr>
        <w:tblW w:w="10088" w:type="dxa"/>
        <w:tblInd w:w="55" w:type="dxa"/>
        <w:tblCellMar>
          <w:left w:w="70" w:type="dxa"/>
          <w:right w:w="70" w:type="dxa"/>
        </w:tblCellMar>
        <w:tblLook w:val="04A0" w:firstRow="1" w:lastRow="0" w:firstColumn="1" w:lastColumn="0" w:noHBand="0" w:noVBand="1"/>
      </w:tblPr>
      <w:tblGrid>
        <w:gridCol w:w="674"/>
        <w:gridCol w:w="860"/>
        <w:gridCol w:w="1060"/>
        <w:gridCol w:w="1354"/>
        <w:gridCol w:w="821"/>
        <w:gridCol w:w="1719"/>
        <w:gridCol w:w="1340"/>
        <w:gridCol w:w="1340"/>
        <w:gridCol w:w="920"/>
      </w:tblGrid>
      <w:tr w:rsidR="008610A3" w:rsidRPr="00FA6614" w14:paraId="16E11C81" w14:textId="77777777" w:rsidTr="00413A87">
        <w:trPr>
          <w:trHeight w:val="51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A3366"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r w:rsidRPr="00FA6614">
              <w:rPr>
                <w:rFonts w:ascii="Times New Roman" w:eastAsia="Times New Roman" w:hAnsi="Times New Roman" w:cs="Times New Roman"/>
                <w:b/>
                <w:bCs/>
                <w:color w:val="000000"/>
                <w:sz w:val="24"/>
                <w:szCs w:val="24"/>
                <w:lang w:eastAsia="pl-PL"/>
              </w:rPr>
              <w:t>Dział</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D62B25C"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r w:rsidRPr="00FA6614">
              <w:rPr>
                <w:rFonts w:ascii="Times New Roman" w:eastAsia="Times New Roman" w:hAnsi="Times New Roman" w:cs="Times New Roman"/>
                <w:b/>
                <w:bCs/>
                <w:color w:val="000000"/>
                <w:sz w:val="24"/>
                <w:szCs w:val="24"/>
                <w:lang w:eastAsia="pl-PL"/>
              </w:rPr>
              <w:t>Rozdz.</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E615941"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r w:rsidRPr="00FA6614">
              <w:rPr>
                <w:rFonts w:ascii="Times New Roman" w:eastAsia="Times New Roman" w:hAnsi="Times New Roman" w:cs="Times New Roman"/>
                <w:b/>
                <w:bCs/>
                <w:color w:val="000000"/>
                <w:sz w:val="24"/>
                <w:szCs w:val="24"/>
                <w:lang w:eastAsia="pl-PL"/>
              </w:rPr>
              <w:t>Paragraf</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47A9C052"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r w:rsidRPr="00FA6614">
              <w:rPr>
                <w:rFonts w:ascii="Times New Roman" w:eastAsia="Times New Roman" w:hAnsi="Times New Roman" w:cs="Times New Roman"/>
                <w:b/>
                <w:bCs/>
                <w:color w:val="000000"/>
                <w:sz w:val="24"/>
                <w:szCs w:val="24"/>
                <w:lang w:eastAsia="pl-PL"/>
              </w:rPr>
              <w:t>Nazwa Sołectwa</w:t>
            </w:r>
          </w:p>
        </w:tc>
        <w:tc>
          <w:tcPr>
            <w:tcW w:w="2540" w:type="dxa"/>
            <w:gridSpan w:val="2"/>
            <w:tcBorders>
              <w:top w:val="single" w:sz="4" w:space="0" w:color="auto"/>
              <w:left w:val="nil"/>
              <w:bottom w:val="single" w:sz="4" w:space="0" w:color="auto"/>
              <w:right w:val="single" w:sz="4" w:space="0" w:color="000000"/>
            </w:tcBorders>
            <w:shd w:val="clear" w:color="auto" w:fill="auto"/>
            <w:vAlign w:val="center"/>
            <w:hideMark/>
          </w:tcPr>
          <w:p w14:paraId="5643DBFC"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r w:rsidRPr="00FA6614">
              <w:rPr>
                <w:rFonts w:ascii="Times New Roman" w:eastAsia="Times New Roman" w:hAnsi="Times New Roman" w:cs="Times New Roman"/>
                <w:b/>
                <w:bCs/>
                <w:color w:val="000000"/>
                <w:sz w:val="24"/>
                <w:szCs w:val="24"/>
                <w:lang w:eastAsia="pl-PL"/>
              </w:rPr>
              <w:t>Nazwa zadania, przedsięwzięcia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45B365B"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r w:rsidRPr="00FA6614">
              <w:rPr>
                <w:rFonts w:ascii="Times New Roman" w:eastAsia="Times New Roman" w:hAnsi="Times New Roman" w:cs="Times New Roman"/>
                <w:b/>
                <w:bCs/>
                <w:color w:val="000000"/>
                <w:sz w:val="24"/>
                <w:szCs w:val="24"/>
                <w:lang w:eastAsia="pl-PL"/>
              </w:rPr>
              <w:t>Plan wydatków</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A40F270"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r w:rsidRPr="00FA6614">
              <w:rPr>
                <w:rFonts w:ascii="Times New Roman" w:eastAsia="Times New Roman" w:hAnsi="Times New Roman" w:cs="Times New Roman"/>
                <w:b/>
                <w:bCs/>
                <w:color w:val="000000"/>
                <w:sz w:val="24"/>
                <w:szCs w:val="24"/>
                <w:lang w:eastAsia="pl-PL"/>
              </w:rPr>
              <w:t>Wykonanie</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8A1810F"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r w:rsidRPr="00FA6614">
              <w:rPr>
                <w:rFonts w:ascii="Times New Roman" w:eastAsia="Times New Roman" w:hAnsi="Times New Roman" w:cs="Times New Roman"/>
                <w:b/>
                <w:bCs/>
                <w:color w:val="000000"/>
                <w:sz w:val="24"/>
                <w:szCs w:val="24"/>
                <w:lang w:eastAsia="pl-PL"/>
              </w:rPr>
              <w:t>%</w:t>
            </w:r>
          </w:p>
        </w:tc>
      </w:tr>
      <w:tr w:rsidR="008610A3" w:rsidRPr="00FA6614" w14:paraId="45C78337" w14:textId="77777777" w:rsidTr="00413A87">
        <w:trPr>
          <w:trHeight w:val="285"/>
        </w:trPr>
        <w:tc>
          <w:tcPr>
            <w:tcW w:w="1008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0F4499" w14:textId="77777777" w:rsidR="008610A3" w:rsidRPr="00FA6614" w:rsidRDefault="008610A3" w:rsidP="00FA6614">
            <w:pPr>
              <w:spacing w:after="0" w:line="360" w:lineRule="auto"/>
              <w:jc w:val="both"/>
              <w:rPr>
                <w:rFonts w:ascii="Times New Roman" w:eastAsia="Times New Roman" w:hAnsi="Times New Roman" w:cs="Times New Roman"/>
                <w:b/>
                <w:bCs/>
                <w:color w:val="538DD5"/>
                <w:sz w:val="24"/>
                <w:szCs w:val="24"/>
                <w:lang w:eastAsia="pl-PL"/>
              </w:rPr>
            </w:pPr>
            <w:r w:rsidRPr="00FA6614">
              <w:rPr>
                <w:rFonts w:ascii="Times New Roman" w:eastAsia="Times New Roman" w:hAnsi="Times New Roman" w:cs="Times New Roman"/>
                <w:b/>
                <w:bCs/>
                <w:color w:val="538DD5"/>
                <w:sz w:val="24"/>
                <w:szCs w:val="24"/>
                <w:lang w:eastAsia="pl-PL"/>
              </w:rPr>
              <w:t> </w:t>
            </w:r>
          </w:p>
        </w:tc>
      </w:tr>
      <w:tr w:rsidR="008610A3" w:rsidRPr="00FA6614" w14:paraId="2DBCC9DB" w14:textId="77777777" w:rsidTr="00413A87">
        <w:trPr>
          <w:trHeight w:val="51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1201A27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63C2354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single" w:sz="4" w:space="0" w:color="auto"/>
            </w:tcBorders>
            <w:shd w:val="clear" w:color="auto" w:fill="auto"/>
            <w:vAlign w:val="bottom"/>
            <w:hideMark/>
          </w:tcPr>
          <w:p w14:paraId="2C8399C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6050</w:t>
            </w:r>
          </w:p>
        </w:tc>
        <w:tc>
          <w:tcPr>
            <w:tcW w:w="1354" w:type="dxa"/>
            <w:tcBorders>
              <w:top w:val="nil"/>
              <w:left w:val="nil"/>
              <w:bottom w:val="nil"/>
              <w:right w:val="single" w:sz="4" w:space="0" w:color="auto"/>
            </w:tcBorders>
            <w:shd w:val="clear" w:color="000000" w:fill="F2F2F2"/>
            <w:vAlign w:val="center"/>
            <w:hideMark/>
          </w:tcPr>
          <w:p w14:paraId="4FB0043F" w14:textId="77777777" w:rsidR="008610A3" w:rsidRPr="00FA6614" w:rsidRDefault="008610A3" w:rsidP="00FA6614">
            <w:pPr>
              <w:spacing w:after="0" w:line="360" w:lineRule="auto"/>
              <w:jc w:val="both"/>
              <w:rPr>
                <w:rFonts w:ascii="Times New Roman" w:eastAsia="Times New Roman" w:hAnsi="Times New Roman" w:cs="Times New Roman"/>
                <w:b/>
                <w:bCs/>
                <w:iCs/>
                <w:color w:val="963634"/>
                <w:sz w:val="24"/>
                <w:szCs w:val="24"/>
                <w:lang w:eastAsia="pl-PL"/>
              </w:rPr>
            </w:pPr>
            <w:r w:rsidRPr="00FA6614">
              <w:rPr>
                <w:rFonts w:ascii="Times New Roman" w:eastAsia="Times New Roman" w:hAnsi="Times New Roman" w:cs="Times New Roman"/>
                <w:b/>
                <w:bCs/>
                <w:iCs/>
                <w:color w:val="963634"/>
                <w:sz w:val="24"/>
                <w:szCs w:val="24"/>
                <w:lang w:eastAsia="pl-PL"/>
              </w:rPr>
              <w:t>Annowo</w:t>
            </w:r>
          </w:p>
        </w:tc>
        <w:tc>
          <w:tcPr>
            <w:tcW w:w="2540" w:type="dxa"/>
            <w:gridSpan w:val="2"/>
            <w:tcBorders>
              <w:top w:val="single" w:sz="4" w:space="0" w:color="auto"/>
              <w:left w:val="nil"/>
              <w:bottom w:val="single" w:sz="4" w:space="0" w:color="auto"/>
              <w:right w:val="single" w:sz="4" w:space="0" w:color="000000"/>
            </w:tcBorders>
            <w:shd w:val="clear" w:color="auto" w:fill="auto"/>
            <w:vAlign w:val="center"/>
            <w:hideMark/>
          </w:tcPr>
          <w:p w14:paraId="2E9FB64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Modernizacja świetlicy wiejskiej w Annowie</w:t>
            </w:r>
          </w:p>
        </w:tc>
        <w:tc>
          <w:tcPr>
            <w:tcW w:w="1340" w:type="dxa"/>
            <w:tcBorders>
              <w:top w:val="nil"/>
              <w:left w:val="nil"/>
              <w:bottom w:val="single" w:sz="4" w:space="0" w:color="auto"/>
              <w:right w:val="single" w:sz="4" w:space="0" w:color="auto"/>
            </w:tcBorders>
            <w:shd w:val="clear" w:color="auto" w:fill="auto"/>
            <w:noWrap/>
            <w:vAlign w:val="bottom"/>
            <w:hideMark/>
          </w:tcPr>
          <w:p w14:paraId="401FE5D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22 278,85</w:t>
            </w:r>
          </w:p>
        </w:tc>
        <w:tc>
          <w:tcPr>
            <w:tcW w:w="1340" w:type="dxa"/>
            <w:tcBorders>
              <w:top w:val="nil"/>
              <w:left w:val="nil"/>
              <w:bottom w:val="single" w:sz="4" w:space="0" w:color="auto"/>
              <w:right w:val="single" w:sz="4" w:space="0" w:color="auto"/>
            </w:tcBorders>
            <w:shd w:val="clear" w:color="auto" w:fill="auto"/>
            <w:noWrap/>
            <w:vAlign w:val="bottom"/>
            <w:hideMark/>
          </w:tcPr>
          <w:p w14:paraId="22C1E14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22 278,85</w:t>
            </w:r>
          </w:p>
        </w:tc>
        <w:tc>
          <w:tcPr>
            <w:tcW w:w="920" w:type="dxa"/>
            <w:tcBorders>
              <w:top w:val="nil"/>
              <w:left w:val="nil"/>
              <w:bottom w:val="single" w:sz="4" w:space="0" w:color="auto"/>
              <w:right w:val="single" w:sz="4" w:space="0" w:color="auto"/>
            </w:tcBorders>
            <w:shd w:val="clear" w:color="auto" w:fill="auto"/>
            <w:noWrap/>
            <w:vAlign w:val="bottom"/>
            <w:hideMark/>
          </w:tcPr>
          <w:p w14:paraId="02EBDE5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135F91C5" w14:textId="77777777" w:rsidTr="00413A87">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E9896C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Razem</w:t>
            </w:r>
          </w:p>
        </w:tc>
        <w:tc>
          <w:tcPr>
            <w:tcW w:w="1340" w:type="dxa"/>
            <w:tcBorders>
              <w:top w:val="nil"/>
              <w:left w:val="nil"/>
              <w:bottom w:val="single" w:sz="4" w:space="0" w:color="auto"/>
              <w:right w:val="single" w:sz="4" w:space="0" w:color="auto"/>
            </w:tcBorders>
            <w:shd w:val="clear" w:color="000000" w:fill="FFFFFF"/>
            <w:noWrap/>
            <w:vAlign w:val="bottom"/>
            <w:hideMark/>
          </w:tcPr>
          <w:p w14:paraId="7EDD0DF5"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22 278,85</w:t>
            </w:r>
          </w:p>
        </w:tc>
        <w:tc>
          <w:tcPr>
            <w:tcW w:w="1340" w:type="dxa"/>
            <w:tcBorders>
              <w:top w:val="nil"/>
              <w:left w:val="nil"/>
              <w:bottom w:val="single" w:sz="4" w:space="0" w:color="auto"/>
              <w:right w:val="single" w:sz="4" w:space="0" w:color="auto"/>
            </w:tcBorders>
            <w:shd w:val="clear" w:color="auto" w:fill="auto"/>
            <w:noWrap/>
            <w:vAlign w:val="bottom"/>
            <w:hideMark/>
          </w:tcPr>
          <w:p w14:paraId="016D5CA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22278,85</w:t>
            </w:r>
          </w:p>
        </w:tc>
        <w:tc>
          <w:tcPr>
            <w:tcW w:w="920" w:type="dxa"/>
            <w:tcBorders>
              <w:top w:val="nil"/>
              <w:left w:val="nil"/>
              <w:bottom w:val="single" w:sz="4" w:space="0" w:color="auto"/>
              <w:right w:val="single" w:sz="4" w:space="0" w:color="auto"/>
            </w:tcBorders>
            <w:shd w:val="clear" w:color="auto" w:fill="auto"/>
            <w:noWrap/>
            <w:vAlign w:val="bottom"/>
            <w:hideMark/>
          </w:tcPr>
          <w:p w14:paraId="5B8834D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100%</w:t>
            </w:r>
          </w:p>
        </w:tc>
      </w:tr>
      <w:tr w:rsidR="008610A3" w:rsidRPr="00FA6614" w14:paraId="561E62A7" w14:textId="77777777" w:rsidTr="00413A87">
        <w:trPr>
          <w:trHeight w:val="2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5467EEF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vAlign w:val="bottom"/>
            <w:hideMark/>
          </w:tcPr>
          <w:p w14:paraId="3247164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nil"/>
              <w:left w:val="nil"/>
              <w:bottom w:val="single" w:sz="4" w:space="0" w:color="auto"/>
              <w:right w:val="nil"/>
            </w:tcBorders>
            <w:shd w:val="clear" w:color="auto" w:fill="auto"/>
            <w:vAlign w:val="bottom"/>
            <w:hideMark/>
          </w:tcPr>
          <w:p w14:paraId="6C2E837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F7799F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Boguszewo</w:t>
            </w:r>
          </w:p>
        </w:tc>
        <w:tc>
          <w:tcPr>
            <w:tcW w:w="254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14:paraId="3A59A7A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Remonty bieżące dróg </w:t>
            </w:r>
          </w:p>
        </w:tc>
        <w:tc>
          <w:tcPr>
            <w:tcW w:w="1340" w:type="dxa"/>
            <w:tcBorders>
              <w:top w:val="nil"/>
              <w:left w:val="nil"/>
              <w:bottom w:val="nil"/>
              <w:right w:val="single" w:sz="4" w:space="0" w:color="auto"/>
            </w:tcBorders>
            <w:shd w:val="clear" w:color="auto" w:fill="auto"/>
            <w:noWrap/>
            <w:vAlign w:val="bottom"/>
            <w:hideMark/>
          </w:tcPr>
          <w:p w14:paraId="1C81FAE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2 050,00</w:t>
            </w:r>
          </w:p>
        </w:tc>
        <w:tc>
          <w:tcPr>
            <w:tcW w:w="1340" w:type="dxa"/>
            <w:tcBorders>
              <w:top w:val="nil"/>
              <w:left w:val="nil"/>
              <w:bottom w:val="single" w:sz="4" w:space="0" w:color="auto"/>
              <w:right w:val="single" w:sz="4" w:space="0" w:color="auto"/>
            </w:tcBorders>
            <w:shd w:val="clear" w:color="auto" w:fill="auto"/>
            <w:noWrap/>
            <w:vAlign w:val="bottom"/>
            <w:hideMark/>
          </w:tcPr>
          <w:p w14:paraId="41842B9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2 031,09</w:t>
            </w:r>
          </w:p>
        </w:tc>
        <w:tc>
          <w:tcPr>
            <w:tcW w:w="920" w:type="dxa"/>
            <w:vMerge w:val="restart"/>
            <w:tcBorders>
              <w:top w:val="single" w:sz="4" w:space="0" w:color="auto"/>
              <w:left w:val="single" w:sz="4" w:space="0" w:color="auto"/>
              <w:right w:val="single" w:sz="4" w:space="0" w:color="auto"/>
            </w:tcBorders>
            <w:shd w:val="clear" w:color="auto" w:fill="auto"/>
            <w:noWrap/>
            <w:vAlign w:val="bottom"/>
            <w:hideMark/>
          </w:tcPr>
          <w:p w14:paraId="0689235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D190E87" w14:textId="77777777" w:rsidTr="00413A87">
        <w:trPr>
          <w:trHeight w:val="2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66BB7F8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vAlign w:val="bottom"/>
            <w:hideMark/>
          </w:tcPr>
          <w:p w14:paraId="4218363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nil"/>
              <w:left w:val="nil"/>
              <w:bottom w:val="single" w:sz="4" w:space="0" w:color="auto"/>
              <w:right w:val="nil"/>
            </w:tcBorders>
            <w:shd w:val="clear" w:color="auto" w:fill="auto"/>
            <w:vAlign w:val="bottom"/>
            <w:hideMark/>
          </w:tcPr>
          <w:p w14:paraId="35E56D9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3DAB2DB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nil"/>
              <w:bottom w:val="single" w:sz="4" w:space="0" w:color="000000"/>
              <w:right w:val="single" w:sz="4" w:space="0" w:color="000000"/>
            </w:tcBorders>
            <w:vAlign w:val="center"/>
            <w:hideMark/>
          </w:tcPr>
          <w:p w14:paraId="6B05FE8D"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0035A1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1 950,00</w:t>
            </w:r>
          </w:p>
        </w:tc>
        <w:tc>
          <w:tcPr>
            <w:tcW w:w="1340" w:type="dxa"/>
            <w:tcBorders>
              <w:top w:val="nil"/>
              <w:left w:val="nil"/>
              <w:bottom w:val="single" w:sz="4" w:space="0" w:color="auto"/>
              <w:right w:val="single" w:sz="4" w:space="0" w:color="auto"/>
            </w:tcBorders>
            <w:shd w:val="clear" w:color="auto" w:fill="auto"/>
            <w:noWrap/>
            <w:vAlign w:val="bottom"/>
            <w:hideMark/>
          </w:tcPr>
          <w:p w14:paraId="7BA3E95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1 950,00</w:t>
            </w:r>
          </w:p>
        </w:tc>
        <w:tc>
          <w:tcPr>
            <w:tcW w:w="920" w:type="dxa"/>
            <w:vMerge/>
            <w:tcBorders>
              <w:left w:val="single" w:sz="4" w:space="0" w:color="auto"/>
              <w:right w:val="single" w:sz="4" w:space="0" w:color="auto"/>
            </w:tcBorders>
            <w:shd w:val="clear" w:color="auto" w:fill="auto"/>
            <w:vAlign w:val="center"/>
            <w:hideMark/>
          </w:tcPr>
          <w:p w14:paraId="5A3C79C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C515861" w14:textId="77777777" w:rsidTr="00413A87">
        <w:trPr>
          <w:trHeight w:val="54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254F2A3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w:t>
            </w:r>
          </w:p>
        </w:tc>
        <w:tc>
          <w:tcPr>
            <w:tcW w:w="860" w:type="dxa"/>
            <w:tcBorders>
              <w:top w:val="nil"/>
              <w:left w:val="nil"/>
              <w:bottom w:val="single" w:sz="4" w:space="0" w:color="auto"/>
              <w:right w:val="single" w:sz="4" w:space="0" w:color="auto"/>
            </w:tcBorders>
            <w:shd w:val="clear" w:color="auto" w:fill="auto"/>
            <w:vAlign w:val="bottom"/>
            <w:hideMark/>
          </w:tcPr>
          <w:p w14:paraId="691312E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90004</w:t>
            </w:r>
          </w:p>
        </w:tc>
        <w:tc>
          <w:tcPr>
            <w:tcW w:w="1060" w:type="dxa"/>
            <w:tcBorders>
              <w:top w:val="nil"/>
              <w:left w:val="nil"/>
              <w:bottom w:val="single" w:sz="4" w:space="0" w:color="auto"/>
              <w:right w:val="nil"/>
            </w:tcBorders>
            <w:shd w:val="clear" w:color="auto" w:fill="auto"/>
            <w:vAlign w:val="bottom"/>
            <w:hideMark/>
          </w:tcPr>
          <w:p w14:paraId="1BCA594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3CD0D03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auto"/>
            </w:tcBorders>
            <w:shd w:val="clear" w:color="auto" w:fill="auto"/>
            <w:vAlign w:val="bottom"/>
            <w:hideMark/>
          </w:tcPr>
          <w:p w14:paraId="31CFACE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Utrzymanie porządku na wsi - zakup paliwa do kosiarek</w:t>
            </w:r>
          </w:p>
        </w:tc>
        <w:tc>
          <w:tcPr>
            <w:tcW w:w="1340" w:type="dxa"/>
            <w:tcBorders>
              <w:top w:val="nil"/>
              <w:left w:val="nil"/>
              <w:bottom w:val="single" w:sz="4" w:space="0" w:color="auto"/>
              <w:right w:val="single" w:sz="4" w:space="0" w:color="auto"/>
            </w:tcBorders>
            <w:shd w:val="clear" w:color="auto" w:fill="auto"/>
            <w:noWrap/>
            <w:vAlign w:val="bottom"/>
            <w:hideMark/>
          </w:tcPr>
          <w:p w14:paraId="0728461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500,00</w:t>
            </w:r>
          </w:p>
        </w:tc>
        <w:tc>
          <w:tcPr>
            <w:tcW w:w="1340" w:type="dxa"/>
            <w:tcBorders>
              <w:top w:val="nil"/>
              <w:left w:val="nil"/>
              <w:bottom w:val="single" w:sz="4" w:space="0" w:color="auto"/>
              <w:right w:val="single" w:sz="4" w:space="0" w:color="auto"/>
            </w:tcBorders>
            <w:shd w:val="clear" w:color="auto" w:fill="auto"/>
            <w:noWrap/>
            <w:vAlign w:val="bottom"/>
            <w:hideMark/>
          </w:tcPr>
          <w:p w14:paraId="2F1516E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left w:val="single" w:sz="4" w:space="0" w:color="auto"/>
              <w:right w:val="single" w:sz="4" w:space="0" w:color="auto"/>
            </w:tcBorders>
            <w:shd w:val="clear" w:color="auto" w:fill="auto"/>
            <w:vAlign w:val="center"/>
            <w:hideMark/>
          </w:tcPr>
          <w:p w14:paraId="571D5BA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EAC8686" w14:textId="77777777" w:rsidTr="00413A87">
        <w:trPr>
          <w:trHeight w:val="52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77B844B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7332467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nil"/>
              <w:left w:val="nil"/>
              <w:bottom w:val="single" w:sz="4" w:space="0" w:color="auto"/>
              <w:right w:val="nil"/>
            </w:tcBorders>
            <w:shd w:val="clear" w:color="auto" w:fill="auto"/>
            <w:vAlign w:val="bottom"/>
            <w:hideMark/>
          </w:tcPr>
          <w:p w14:paraId="6AC6902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5E9546A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1FC3E20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materiałów dydaktycznych dla dzieci-zajęcia wakacyjne w bibliotece </w:t>
            </w:r>
          </w:p>
        </w:tc>
        <w:tc>
          <w:tcPr>
            <w:tcW w:w="1340" w:type="dxa"/>
            <w:tcBorders>
              <w:top w:val="nil"/>
              <w:left w:val="nil"/>
              <w:bottom w:val="single" w:sz="4" w:space="0" w:color="auto"/>
              <w:right w:val="single" w:sz="4" w:space="0" w:color="auto"/>
            </w:tcBorders>
            <w:shd w:val="clear" w:color="auto" w:fill="auto"/>
            <w:noWrap/>
            <w:vAlign w:val="bottom"/>
            <w:hideMark/>
          </w:tcPr>
          <w:p w14:paraId="38C25E2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200,00</w:t>
            </w:r>
          </w:p>
        </w:tc>
        <w:tc>
          <w:tcPr>
            <w:tcW w:w="1340" w:type="dxa"/>
            <w:tcBorders>
              <w:top w:val="nil"/>
              <w:left w:val="nil"/>
              <w:bottom w:val="single" w:sz="4" w:space="0" w:color="auto"/>
              <w:right w:val="single" w:sz="4" w:space="0" w:color="auto"/>
            </w:tcBorders>
            <w:shd w:val="clear" w:color="auto" w:fill="auto"/>
            <w:noWrap/>
            <w:vAlign w:val="bottom"/>
            <w:hideMark/>
          </w:tcPr>
          <w:p w14:paraId="13A3394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left w:val="single" w:sz="4" w:space="0" w:color="auto"/>
              <w:right w:val="single" w:sz="4" w:space="0" w:color="auto"/>
            </w:tcBorders>
            <w:shd w:val="clear" w:color="auto" w:fill="auto"/>
            <w:vAlign w:val="center"/>
            <w:hideMark/>
          </w:tcPr>
          <w:p w14:paraId="77D8AE8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B97D7B2" w14:textId="77777777" w:rsidTr="00413A87">
        <w:trPr>
          <w:trHeight w:val="580"/>
        </w:trPr>
        <w:tc>
          <w:tcPr>
            <w:tcW w:w="674" w:type="dxa"/>
            <w:tcBorders>
              <w:top w:val="nil"/>
              <w:left w:val="single" w:sz="4" w:space="0" w:color="auto"/>
              <w:bottom w:val="single" w:sz="4" w:space="0" w:color="000000"/>
              <w:right w:val="single" w:sz="4" w:space="0" w:color="auto"/>
            </w:tcBorders>
            <w:shd w:val="clear" w:color="auto" w:fill="auto"/>
            <w:vAlign w:val="bottom"/>
            <w:hideMark/>
          </w:tcPr>
          <w:p w14:paraId="4BB1AAE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926</w:t>
            </w:r>
          </w:p>
        </w:tc>
        <w:tc>
          <w:tcPr>
            <w:tcW w:w="860" w:type="dxa"/>
            <w:tcBorders>
              <w:top w:val="nil"/>
              <w:left w:val="single" w:sz="4" w:space="0" w:color="auto"/>
              <w:bottom w:val="single" w:sz="4" w:space="0" w:color="000000"/>
              <w:right w:val="single" w:sz="4" w:space="0" w:color="auto"/>
            </w:tcBorders>
            <w:shd w:val="clear" w:color="auto" w:fill="auto"/>
            <w:vAlign w:val="bottom"/>
            <w:hideMark/>
          </w:tcPr>
          <w:p w14:paraId="79F6532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92605</w:t>
            </w:r>
          </w:p>
        </w:tc>
        <w:tc>
          <w:tcPr>
            <w:tcW w:w="1060" w:type="dxa"/>
            <w:tcBorders>
              <w:top w:val="nil"/>
              <w:left w:val="single" w:sz="4" w:space="0" w:color="auto"/>
              <w:bottom w:val="single" w:sz="4" w:space="0" w:color="000000"/>
              <w:right w:val="single" w:sz="4" w:space="0" w:color="auto"/>
            </w:tcBorders>
            <w:shd w:val="clear" w:color="auto" w:fill="auto"/>
            <w:vAlign w:val="bottom"/>
            <w:hideMark/>
          </w:tcPr>
          <w:p w14:paraId="79E10D4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49C8593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000000"/>
              <w:right w:val="single" w:sz="4" w:space="0" w:color="000000"/>
            </w:tcBorders>
            <w:shd w:val="clear" w:color="auto" w:fill="auto"/>
            <w:vAlign w:val="center"/>
            <w:hideMark/>
          </w:tcPr>
          <w:p w14:paraId="2613011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sprzętu sportowego</w:t>
            </w:r>
          </w:p>
        </w:tc>
        <w:tc>
          <w:tcPr>
            <w:tcW w:w="1340" w:type="dxa"/>
            <w:tcBorders>
              <w:top w:val="nil"/>
              <w:left w:val="single" w:sz="4" w:space="0" w:color="auto"/>
              <w:bottom w:val="single" w:sz="4" w:space="0" w:color="000000"/>
              <w:right w:val="single" w:sz="4" w:space="0" w:color="auto"/>
            </w:tcBorders>
            <w:shd w:val="clear" w:color="auto" w:fill="auto"/>
            <w:noWrap/>
            <w:vAlign w:val="bottom"/>
            <w:hideMark/>
          </w:tcPr>
          <w:p w14:paraId="421CFFE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2 500,00</w:t>
            </w:r>
          </w:p>
        </w:tc>
        <w:tc>
          <w:tcPr>
            <w:tcW w:w="1340" w:type="dxa"/>
            <w:tcBorders>
              <w:top w:val="nil"/>
              <w:left w:val="nil"/>
              <w:right w:val="single" w:sz="4" w:space="0" w:color="auto"/>
            </w:tcBorders>
            <w:shd w:val="clear" w:color="auto" w:fill="auto"/>
            <w:noWrap/>
            <w:hideMark/>
          </w:tcPr>
          <w:p w14:paraId="6D9338F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p w14:paraId="43FDE82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2 500,00</w:t>
            </w:r>
          </w:p>
        </w:tc>
        <w:tc>
          <w:tcPr>
            <w:tcW w:w="920" w:type="dxa"/>
            <w:vMerge/>
            <w:tcBorders>
              <w:left w:val="single" w:sz="4" w:space="0" w:color="auto"/>
              <w:right w:val="single" w:sz="4" w:space="0" w:color="auto"/>
            </w:tcBorders>
            <w:shd w:val="clear" w:color="auto" w:fill="auto"/>
            <w:vAlign w:val="center"/>
            <w:hideMark/>
          </w:tcPr>
          <w:p w14:paraId="7EBEDFA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12A8F13" w14:textId="77777777" w:rsidTr="00413A87">
        <w:trPr>
          <w:trHeight w:val="70"/>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0B3ABE9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67ADF16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vMerge w:val="restart"/>
            <w:tcBorders>
              <w:top w:val="nil"/>
              <w:left w:val="single" w:sz="4" w:space="0" w:color="auto"/>
              <w:bottom w:val="single" w:sz="4" w:space="0" w:color="000000"/>
              <w:right w:val="single" w:sz="4" w:space="0" w:color="auto"/>
            </w:tcBorders>
            <w:shd w:val="clear" w:color="auto" w:fill="auto"/>
            <w:vAlign w:val="bottom"/>
            <w:hideMark/>
          </w:tcPr>
          <w:p w14:paraId="1713F59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73C223A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nil"/>
              <w:bottom w:val="single" w:sz="4" w:space="0" w:color="000000"/>
              <w:right w:val="single" w:sz="4" w:space="0" w:color="000000"/>
            </w:tcBorders>
            <w:shd w:val="clear" w:color="auto" w:fill="auto"/>
            <w:vAlign w:val="bottom"/>
            <w:hideMark/>
          </w:tcPr>
          <w:p w14:paraId="79DFCB62"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sprzętu nagłaśniającego dla SP </w:t>
            </w:r>
            <w:r w:rsidRPr="00FA6614">
              <w:rPr>
                <w:rFonts w:ascii="Times New Roman" w:eastAsia="Times New Roman" w:hAnsi="Times New Roman" w:cs="Times New Roman"/>
                <w:iCs/>
                <w:color w:val="000000"/>
                <w:sz w:val="24"/>
                <w:szCs w:val="24"/>
                <w:lang w:eastAsia="pl-PL"/>
              </w:rPr>
              <w:lastRenderedPageBreak/>
              <w:t>w Boguszewie (zadanie wspólne)</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8A748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lastRenderedPageBreak/>
              <w:t>1 500,00</w:t>
            </w:r>
          </w:p>
        </w:tc>
        <w:tc>
          <w:tcPr>
            <w:tcW w:w="1340" w:type="dxa"/>
            <w:tcBorders>
              <w:top w:val="nil"/>
              <w:left w:val="nil"/>
              <w:bottom w:val="single" w:sz="4" w:space="0" w:color="auto"/>
              <w:right w:val="single" w:sz="4" w:space="0" w:color="auto"/>
            </w:tcBorders>
            <w:shd w:val="clear" w:color="auto" w:fill="auto"/>
            <w:noWrap/>
            <w:hideMark/>
          </w:tcPr>
          <w:p w14:paraId="6FA41CC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left w:val="single" w:sz="4" w:space="0" w:color="auto"/>
              <w:right w:val="single" w:sz="4" w:space="0" w:color="auto"/>
            </w:tcBorders>
            <w:shd w:val="clear" w:color="auto" w:fill="auto"/>
            <w:vAlign w:val="center"/>
            <w:hideMark/>
          </w:tcPr>
          <w:p w14:paraId="05EFF22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0E9C7E2" w14:textId="77777777" w:rsidTr="00413A87">
        <w:trPr>
          <w:trHeight w:val="450"/>
        </w:trPr>
        <w:tc>
          <w:tcPr>
            <w:tcW w:w="674" w:type="dxa"/>
            <w:vMerge/>
            <w:tcBorders>
              <w:top w:val="nil"/>
              <w:left w:val="single" w:sz="4" w:space="0" w:color="auto"/>
              <w:bottom w:val="single" w:sz="4" w:space="0" w:color="auto"/>
              <w:right w:val="single" w:sz="4" w:space="0" w:color="auto"/>
            </w:tcBorders>
            <w:vAlign w:val="center"/>
            <w:hideMark/>
          </w:tcPr>
          <w:p w14:paraId="38BFA6D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2B7159C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vMerge/>
            <w:tcBorders>
              <w:top w:val="nil"/>
              <w:left w:val="single" w:sz="4" w:space="0" w:color="auto"/>
              <w:bottom w:val="single" w:sz="4" w:space="0" w:color="auto"/>
              <w:right w:val="single" w:sz="4" w:space="0" w:color="auto"/>
            </w:tcBorders>
            <w:vAlign w:val="center"/>
            <w:hideMark/>
          </w:tcPr>
          <w:p w14:paraId="368D296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54" w:type="dxa"/>
            <w:vMerge/>
            <w:tcBorders>
              <w:top w:val="nil"/>
              <w:left w:val="single" w:sz="4" w:space="0" w:color="auto"/>
              <w:bottom w:val="single" w:sz="4" w:space="0" w:color="auto"/>
              <w:right w:val="single" w:sz="4" w:space="0" w:color="auto"/>
            </w:tcBorders>
            <w:vAlign w:val="center"/>
            <w:hideMark/>
          </w:tcPr>
          <w:p w14:paraId="607A9B5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nil"/>
              <w:bottom w:val="single" w:sz="4" w:space="0" w:color="auto"/>
              <w:right w:val="single" w:sz="4" w:space="0" w:color="000000"/>
            </w:tcBorders>
            <w:vAlign w:val="center"/>
            <w:hideMark/>
          </w:tcPr>
          <w:p w14:paraId="5AA6AF5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vMerge/>
            <w:tcBorders>
              <w:top w:val="nil"/>
              <w:left w:val="single" w:sz="4" w:space="0" w:color="auto"/>
              <w:bottom w:val="single" w:sz="4" w:space="0" w:color="auto"/>
              <w:right w:val="single" w:sz="4" w:space="0" w:color="auto"/>
            </w:tcBorders>
            <w:vAlign w:val="center"/>
            <w:hideMark/>
          </w:tcPr>
          <w:p w14:paraId="47A1D98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2721DA1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1 500,00</w:t>
            </w:r>
          </w:p>
        </w:tc>
        <w:tc>
          <w:tcPr>
            <w:tcW w:w="920" w:type="dxa"/>
            <w:vMerge/>
            <w:tcBorders>
              <w:left w:val="single" w:sz="4" w:space="0" w:color="auto"/>
              <w:right w:val="single" w:sz="4" w:space="0" w:color="auto"/>
            </w:tcBorders>
            <w:shd w:val="clear" w:color="auto" w:fill="auto"/>
            <w:vAlign w:val="center"/>
            <w:hideMark/>
          </w:tcPr>
          <w:p w14:paraId="58B989D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7B0B794" w14:textId="77777777" w:rsidTr="00413A87">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60D9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3D6D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36859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27AF0F1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1E322D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sprzętu AGD dla SP w Boguszewie</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CC6D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4B7B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800,00</w:t>
            </w:r>
          </w:p>
        </w:tc>
        <w:tc>
          <w:tcPr>
            <w:tcW w:w="920" w:type="dxa"/>
            <w:vMerge/>
            <w:tcBorders>
              <w:left w:val="single" w:sz="4" w:space="0" w:color="auto"/>
              <w:right w:val="single" w:sz="4" w:space="0" w:color="auto"/>
            </w:tcBorders>
            <w:shd w:val="clear" w:color="auto" w:fill="auto"/>
            <w:vAlign w:val="center"/>
            <w:hideMark/>
          </w:tcPr>
          <w:p w14:paraId="15A8CC4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27412BE" w14:textId="77777777" w:rsidTr="00413A87">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7F53B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2CBAD6F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single" w:sz="4" w:space="0" w:color="auto"/>
              <w:left w:val="nil"/>
              <w:bottom w:val="single" w:sz="4" w:space="0" w:color="auto"/>
              <w:right w:val="nil"/>
            </w:tcBorders>
            <w:shd w:val="clear" w:color="auto" w:fill="auto"/>
            <w:vAlign w:val="bottom"/>
            <w:hideMark/>
          </w:tcPr>
          <w:p w14:paraId="16D4980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74D8C1B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3A8BA740"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umundurowania i sprzętu dla OSP (zadanie wspólne)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A9C172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2 500,00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30B88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2 500,00</w:t>
            </w:r>
          </w:p>
        </w:tc>
        <w:tc>
          <w:tcPr>
            <w:tcW w:w="920" w:type="dxa"/>
            <w:vMerge/>
            <w:tcBorders>
              <w:left w:val="single" w:sz="4" w:space="0" w:color="auto"/>
              <w:right w:val="single" w:sz="4" w:space="0" w:color="auto"/>
            </w:tcBorders>
            <w:shd w:val="clear" w:color="auto" w:fill="auto"/>
            <w:vAlign w:val="center"/>
            <w:hideMark/>
          </w:tcPr>
          <w:p w14:paraId="7525492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3DE16D3" w14:textId="77777777" w:rsidTr="00413A87">
        <w:trPr>
          <w:trHeight w:val="1150"/>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FD81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0E43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0A66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1FCC26F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5FEB281"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warnika, kuchenki mikrofalowej, szklanek, łyżeczek,  środków czystości - dla stowarzyszenia "Przyjaciele Boguszewa"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2FF9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4201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p w14:paraId="50B0033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p w14:paraId="0B77842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1 000,00</w:t>
            </w:r>
          </w:p>
        </w:tc>
        <w:tc>
          <w:tcPr>
            <w:tcW w:w="920" w:type="dxa"/>
            <w:vMerge/>
            <w:tcBorders>
              <w:left w:val="single" w:sz="4" w:space="0" w:color="auto"/>
              <w:right w:val="single" w:sz="4" w:space="0" w:color="auto"/>
            </w:tcBorders>
            <w:shd w:val="clear" w:color="auto" w:fill="auto"/>
            <w:vAlign w:val="center"/>
            <w:hideMark/>
          </w:tcPr>
          <w:p w14:paraId="0314E69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29B545B" w14:textId="77777777" w:rsidTr="00413A87">
        <w:trPr>
          <w:trHeight w:val="285"/>
        </w:trPr>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1E87C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04CAA9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838A0D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6050</w:t>
            </w:r>
          </w:p>
        </w:tc>
        <w:tc>
          <w:tcPr>
            <w:tcW w:w="1354" w:type="dxa"/>
            <w:vMerge/>
            <w:tcBorders>
              <w:top w:val="single" w:sz="4" w:space="0" w:color="auto"/>
              <w:left w:val="single" w:sz="4" w:space="0" w:color="auto"/>
              <w:bottom w:val="single" w:sz="4" w:space="0" w:color="000000"/>
              <w:right w:val="single" w:sz="4" w:space="0" w:color="auto"/>
            </w:tcBorders>
            <w:vAlign w:val="center"/>
            <w:hideMark/>
          </w:tcPr>
          <w:p w14:paraId="1F7F575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7346420D"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Modernizacja dachu na świetlicy wiejskiej w Boguszewie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960D55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9 000,00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2E49A8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8 999,99</w:t>
            </w:r>
          </w:p>
        </w:tc>
        <w:tc>
          <w:tcPr>
            <w:tcW w:w="920" w:type="dxa"/>
            <w:vMerge/>
            <w:tcBorders>
              <w:left w:val="single" w:sz="4" w:space="0" w:color="auto"/>
              <w:right w:val="single" w:sz="4" w:space="0" w:color="auto"/>
            </w:tcBorders>
            <w:shd w:val="clear" w:color="auto" w:fill="auto"/>
            <w:vAlign w:val="center"/>
            <w:hideMark/>
          </w:tcPr>
          <w:p w14:paraId="5708406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22BBA257" w14:textId="77777777" w:rsidTr="00413A87">
        <w:trPr>
          <w:trHeight w:val="510"/>
        </w:trPr>
        <w:tc>
          <w:tcPr>
            <w:tcW w:w="674" w:type="dxa"/>
            <w:vMerge/>
            <w:tcBorders>
              <w:top w:val="nil"/>
              <w:left w:val="single" w:sz="4" w:space="0" w:color="auto"/>
              <w:bottom w:val="single" w:sz="4" w:space="0" w:color="000000"/>
              <w:right w:val="single" w:sz="4" w:space="0" w:color="auto"/>
            </w:tcBorders>
            <w:vAlign w:val="center"/>
            <w:hideMark/>
          </w:tcPr>
          <w:p w14:paraId="4C0015F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3A5704E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37634AB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7736F91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center"/>
            <w:hideMark/>
          </w:tcPr>
          <w:p w14:paraId="12FDFB2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Wykonanie zsypu na opał do kotłowni w świetlicy w Boguszewie</w:t>
            </w:r>
          </w:p>
        </w:tc>
        <w:tc>
          <w:tcPr>
            <w:tcW w:w="1340" w:type="dxa"/>
            <w:tcBorders>
              <w:top w:val="nil"/>
              <w:left w:val="nil"/>
              <w:bottom w:val="single" w:sz="4" w:space="0" w:color="auto"/>
              <w:right w:val="single" w:sz="4" w:space="0" w:color="auto"/>
            </w:tcBorders>
            <w:shd w:val="clear" w:color="auto" w:fill="auto"/>
            <w:noWrap/>
            <w:vAlign w:val="bottom"/>
            <w:hideMark/>
          </w:tcPr>
          <w:p w14:paraId="349922A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1 571,03</w:t>
            </w:r>
          </w:p>
        </w:tc>
        <w:tc>
          <w:tcPr>
            <w:tcW w:w="1340" w:type="dxa"/>
            <w:tcBorders>
              <w:top w:val="nil"/>
              <w:left w:val="nil"/>
              <w:bottom w:val="single" w:sz="4" w:space="0" w:color="auto"/>
              <w:right w:val="single" w:sz="4" w:space="0" w:color="auto"/>
            </w:tcBorders>
            <w:shd w:val="clear" w:color="auto" w:fill="auto"/>
            <w:noWrap/>
            <w:vAlign w:val="bottom"/>
            <w:hideMark/>
          </w:tcPr>
          <w:p w14:paraId="71D2EA1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left w:val="single" w:sz="4" w:space="0" w:color="auto"/>
              <w:bottom w:val="single" w:sz="4" w:space="0" w:color="auto"/>
              <w:right w:val="single" w:sz="4" w:space="0" w:color="auto"/>
            </w:tcBorders>
            <w:shd w:val="clear" w:color="auto" w:fill="auto"/>
            <w:vAlign w:val="center"/>
            <w:hideMark/>
          </w:tcPr>
          <w:p w14:paraId="436C09A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E0A503B" w14:textId="77777777" w:rsidTr="00413A87">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34FA67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71B117C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23 571,03</w:t>
            </w:r>
          </w:p>
        </w:tc>
        <w:tc>
          <w:tcPr>
            <w:tcW w:w="1340" w:type="dxa"/>
            <w:tcBorders>
              <w:top w:val="nil"/>
              <w:left w:val="nil"/>
              <w:bottom w:val="single" w:sz="4" w:space="0" w:color="auto"/>
              <w:right w:val="single" w:sz="4" w:space="0" w:color="auto"/>
            </w:tcBorders>
            <w:shd w:val="clear" w:color="auto" w:fill="auto"/>
            <w:noWrap/>
            <w:vAlign w:val="bottom"/>
            <w:hideMark/>
          </w:tcPr>
          <w:p w14:paraId="31EA78F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21 281,08</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B2ED0B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90,29 %</w:t>
            </w:r>
          </w:p>
        </w:tc>
      </w:tr>
      <w:tr w:rsidR="008610A3" w:rsidRPr="00FA6614" w14:paraId="4B1F3435" w14:textId="77777777" w:rsidTr="00413A87">
        <w:trPr>
          <w:trHeight w:val="2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0CB4A70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vAlign w:val="bottom"/>
            <w:hideMark/>
          </w:tcPr>
          <w:p w14:paraId="0979595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nil"/>
              <w:left w:val="nil"/>
              <w:bottom w:val="single" w:sz="4" w:space="0" w:color="auto"/>
              <w:right w:val="single" w:sz="4" w:space="0" w:color="auto"/>
            </w:tcBorders>
            <w:shd w:val="clear" w:color="auto" w:fill="auto"/>
            <w:vAlign w:val="bottom"/>
            <w:hideMark/>
          </w:tcPr>
          <w:p w14:paraId="0F66351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F100AFF" w14:textId="28491CFE"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D</w:t>
            </w:r>
            <w:r w:rsidR="00DC135C">
              <w:rPr>
                <w:rFonts w:ascii="Times New Roman" w:eastAsia="Times New Roman" w:hAnsi="Times New Roman" w:cs="Times New Roman"/>
                <w:b/>
                <w:bCs/>
                <w:color w:val="963634"/>
                <w:sz w:val="24"/>
                <w:szCs w:val="24"/>
                <w:lang w:eastAsia="pl-PL"/>
              </w:rPr>
              <w:t>ą</w:t>
            </w:r>
            <w:r w:rsidRPr="00FA6614">
              <w:rPr>
                <w:rFonts w:ascii="Times New Roman" w:eastAsia="Times New Roman" w:hAnsi="Times New Roman" w:cs="Times New Roman"/>
                <w:b/>
                <w:bCs/>
                <w:color w:val="963634"/>
                <w:sz w:val="24"/>
                <w:szCs w:val="24"/>
                <w:lang w:eastAsia="pl-PL"/>
              </w:rPr>
              <w:t>brówka Królewska</w:t>
            </w:r>
          </w:p>
        </w:tc>
        <w:tc>
          <w:tcPr>
            <w:tcW w:w="254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0582CFB4"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Naprawa dróg na terenie sołectwa</w:t>
            </w:r>
          </w:p>
        </w:tc>
        <w:tc>
          <w:tcPr>
            <w:tcW w:w="1340" w:type="dxa"/>
            <w:tcBorders>
              <w:top w:val="nil"/>
              <w:left w:val="nil"/>
              <w:bottom w:val="nil"/>
              <w:right w:val="single" w:sz="4" w:space="0" w:color="auto"/>
            </w:tcBorders>
            <w:shd w:val="clear" w:color="auto" w:fill="auto"/>
            <w:noWrap/>
            <w:vAlign w:val="bottom"/>
            <w:hideMark/>
          </w:tcPr>
          <w:p w14:paraId="0666D18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11 477,13</w:t>
            </w:r>
          </w:p>
        </w:tc>
        <w:tc>
          <w:tcPr>
            <w:tcW w:w="1340" w:type="dxa"/>
            <w:tcBorders>
              <w:top w:val="nil"/>
              <w:left w:val="nil"/>
              <w:bottom w:val="single" w:sz="4" w:space="0" w:color="auto"/>
              <w:right w:val="single" w:sz="4" w:space="0" w:color="auto"/>
            </w:tcBorders>
            <w:shd w:val="clear" w:color="auto" w:fill="auto"/>
            <w:noWrap/>
            <w:vAlign w:val="bottom"/>
            <w:hideMark/>
          </w:tcPr>
          <w:p w14:paraId="3182120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11 477,13</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FA370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0CC76F57" w14:textId="77777777" w:rsidTr="00413A87">
        <w:trPr>
          <w:trHeight w:val="285"/>
        </w:trPr>
        <w:tc>
          <w:tcPr>
            <w:tcW w:w="674" w:type="dxa"/>
            <w:tcBorders>
              <w:top w:val="nil"/>
              <w:left w:val="single" w:sz="4" w:space="0" w:color="auto"/>
              <w:bottom w:val="single" w:sz="4" w:space="0" w:color="auto"/>
              <w:right w:val="single" w:sz="4" w:space="0" w:color="auto"/>
            </w:tcBorders>
            <w:shd w:val="clear" w:color="auto" w:fill="auto"/>
            <w:vAlign w:val="bottom"/>
          </w:tcPr>
          <w:p w14:paraId="0722B57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vAlign w:val="bottom"/>
          </w:tcPr>
          <w:p w14:paraId="5998526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nil"/>
              <w:left w:val="nil"/>
              <w:bottom w:val="single" w:sz="4" w:space="0" w:color="auto"/>
              <w:right w:val="single" w:sz="4" w:space="0" w:color="auto"/>
            </w:tcBorders>
            <w:shd w:val="clear" w:color="auto" w:fill="auto"/>
            <w:vAlign w:val="bottom"/>
          </w:tcPr>
          <w:p w14:paraId="439DE76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shd w:val="clear" w:color="000000" w:fill="F2F2F2"/>
            <w:vAlign w:val="center"/>
          </w:tcPr>
          <w:p w14:paraId="1BC4084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4A7F6BA8"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Naprawa przystanku autobusowego</w:t>
            </w:r>
          </w:p>
        </w:tc>
        <w:tc>
          <w:tcPr>
            <w:tcW w:w="1340" w:type="dxa"/>
            <w:tcBorders>
              <w:top w:val="nil"/>
              <w:left w:val="nil"/>
              <w:bottom w:val="nil"/>
              <w:right w:val="single" w:sz="4" w:space="0" w:color="auto"/>
            </w:tcBorders>
            <w:shd w:val="clear" w:color="auto" w:fill="auto"/>
            <w:noWrap/>
            <w:vAlign w:val="bottom"/>
          </w:tcPr>
          <w:p w14:paraId="1551E54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522,87</w:t>
            </w:r>
          </w:p>
        </w:tc>
        <w:tc>
          <w:tcPr>
            <w:tcW w:w="1340" w:type="dxa"/>
            <w:tcBorders>
              <w:top w:val="nil"/>
              <w:left w:val="nil"/>
              <w:bottom w:val="single" w:sz="4" w:space="0" w:color="auto"/>
              <w:right w:val="single" w:sz="4" w:space="0" w:color="auto"/>
            </w:tcBorders>
            <w:shd w:val="clear" w:color="auto" w:fill="auto"/>
            <w:noWrap/>
            <w:vAlign w:val="bottom"/>
          </w:tcPr>
          <w:p w14:paraId="01D56EB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920" w:type="dxa"/>
            <w:vMerge/>
            <w:tcBorders>
              <w:top w:val="nil"/>
              <w:left w:val="single" w:sz="4" w:space="0" w:color="auto"/>
              <w:bottom w:val="single" w:sz="4" w:space="0" w:color="000000"/>
              <w:right w:val="single" w:sz="4" w:space="0" w:color="auto"/>
            </w:tcBorders>
            <w:shd w:val="clear" w:color="auto" w:fill="auto"/>
            <w:noWrap/>
            <w:vAlign w:val="bottom"/>
          </w:tcPr>
          <w:p w14:paraId="74055CD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E8C3CDE" w14:textId="77777777" w:rsidTr="00413A87">
        <w:trPr>
          <w:trHeight w:val="51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5A070EE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w:t>
            </w:r>
          </w:p>
        </w:tc>
        <w:tc>
          <w:tcPr>
            <w:tcW w:w="860" w:type="dxa"/>
            <w:tcBorders>
              <w:top w:val="nil"/>
              <w:left w:val="nil"/>
              <w:bottom w:val="single" w:sz="4" w:space="0" w:color="auto"/>
              <w:right w:val="single" w:sz="4" w:space="0" w:color="auto"/>
            </w:tcBorders>
            <w:shd w:val="clear" w:color="auto" w:fill="auto"/>
            <w:vAlign w:val="bottom"/>
            <w:hideMark/>
          </w:tcPr>
          <w:p w14:paraId="5BD2C95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90004</w:t>
            </w:r>
          </w:p>
        </w:tc>
        <w:tc>
          <w:tcPr>
            <w:tcW w:w="1060" w:type="dxa"/>
            <w:tcBorders>
              <w:top w:val="nil"/>
              <w:left w:val="nil"/>
              <w:bottom w:val="single" w:sz="4" w:space="0" w:color="auto"/>
              <w:right w:val="single" w:sz="4" w:space="0" w:color="auto"/>
            </w:tcBorders>
            <w:shd w:val="clear" w:color="auto" w:fill="auto"/>
            <w:vAlign w:val="bottom"/>
            <w:hideMark/>
          </w:tcPr>
          <w:p w14:paraId="4084101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256AF0C5"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center"/>
            <w:hideMark/>
          </w:tcPr>
          <w:p w14:paraId="12A36CF1"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Utrzymanie terenów zielonych - zakup paliwa i akcesorii do kosy spalinowej  </w:t>
            </w:r>
          </w:p>
        </w:tc>
        <w:tc>
          <w:tcPr>
            <w:tcW w:w="1340" w:type="dxa"/>
            <w:tcBorders>
              <w:top w:val="nil"/>
              <w:left w:val="nil"/>
              <w:bottom w:val="single" w:sz="4" w:space="0" w:color="auto"/>
              <w:right w:val="single" w:sz="4" w:space="0" w:color="auto"/>
            </w:tcBorders>
            <w:shd w:val="clear" w:color="auto" w:fill="auto"/>
            <w:noWrap/>
            <w:vAlign w:val="bottom"/>
            <w:hideMark/>
          </w:tcPr>
          <w:p w14:paraId="229715F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300,00</w:t>
            </w:r>
          </w:p>
        </w:tc>
        <w:tc>
          <w:tcPr>
            <w:tcW w:w="1340" w:type="dxa"/>
            <w:tcBorders>
              <w:top w:val="nil"/>
              <w:left w:val="nil"/>
              <w:bottom w:val="single" w:sz="4" w:space="0" w:color="auto"/>
              <w:right w:val="single" w:sz="4" w:space="0" w:color="auto"/>
            </w:tcBorders>
            <w:shd w:val="clear" w:color="auto" w:fill="auto"/>
            <w:noWrap/>
            <w:vAlign w:val="bottom"/>
            <w:hideMark/>
          </w:tcPr>
          <w:p w14:paraId="1931A7D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300,00</w:t>
            </w:r>
          </w:p>
        </w:tc>
        <w:tc>
          <w:tcPr>
            <w:tcW w:w="920" w:type="dxa"/>
            <w:vMerge/>
            <w:tcBorders>
              <w:top w:val="nil"/>
              <w:left w:val="single" w:sz="4" w:space="0" w:color="auto"/>
              <w:bottom w:val="single" w:sz="4" w:space="0" w:color="000000"/>
              <w:right w:val="single" w:sz="4" w:space="0" w:color="auto"/>
            </w:tcBorders>
            <w:vAlign w:val="center"/>
            <w:hideMark/>
          </w:tcPr>
          <w:p w14:paraId="21002B5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041F529" w14:textId="77777777" w:rsidTr="00413A87">
        <w:trPr>
          <w:trHeight w:val="28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0507DF5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1A0F425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nil"/>
              <w:left w:val="nil"/>
              <w:bottom w:val="single" w:sz="4" w:space="0" w:color="auto"/>
              <w:right w:val="single" w:sz="4" w:space="0" w:color="auto"/>
            </w:tcBorders>
            <w:shd w:val="clear" w:color="auto" w:fill="auto"/>
            <w:vAlign w:val="bottom"/>
            <w:hideMark/>
          </w:tcPr>
          <w:p w14:paraId="5671504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5422C9D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5A5AFC4"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nagród, materiałów edukacyjnych, towarów </w:t>
            </w:r>
            <w:r w:rsidRPr="00FA6614">
              <w:rPr>
                <w:rFonts w:ascii="Times New Roman" w:eastAsia="Times New Roman" w:hAnsi="Times New Roman" w:cs="Times New Roman"/>
                <w:iCs/>
                <w:color w:val="000000"/>
                <w:sz w:val="24"/>
                <w:szCs w:val="24"/>
                <w:lang w:eastAsia="pl-PL"/>
              </w:rPr>
              <w:lastRenderedPageBreak/>
              <w:t xml:space="preserve">spożywczych -imprezy kulturalno sportowe </w:t>
            </w:r>
          </w:p>
        </w:tc>
        <w:tc>
          <w:tcPr>
            <w:tcW w:w="1340" w:type="dxa"/>
            <w:tcBorders>
              <w:top w:val="nil"/>
              <w:left w:val="nil"/>
              <w:bottom w:val="single" w:sz="4" w:space="0" w:color="auto"/>
              <w:right w:val="single" w:sz="4" w:space="0" w:color="auto"/>
            </w:tcBorders>
            <w:shd w:val="clear" w:color="auto" w:fill="auto"/>
            <w:noWrap/>
            <w:vAlign w:val="bottom"/>
            <w:hideMark/>
          </w:tcPr>
          <w:p w14:paraId="5054E5A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lastRenderedPageBreak/>
              <w:t>500,00</w:t>
            </w:r>
          </w:p>
        </w:tc>
        <w:tc>
          <w:tcPr>
            <w:tcW w:w="1340" w:type="dxa"/>
            <w:tcBorders>
              <w:top w:val="nil"/>
              <w:left w:val="nil"/>
              <w:bottom w:val="single" w:sz="4" w:space="0" w:color="auto"/>
              <w:right w:val="single" w:sz="4" w:space="0" w:color="auto"/>
            </w:tcBorders>
            <w:shd w:val="clear" w:color="auto" w:fill="auto"/>
            <w:noWrap/>
            <w:vAlign w:val="bottom"/>
            <w:hideMark/>
          </w:tcPr>
          <w:p w14:paraId="63FBA77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500,00</w:t>
            </w:r>
          </w:p>
        </w:tc>
        <w:tc>
          <w:tcPr>
            <w:tcW w:w="920" w:type="dxa"/>
            <w:vMerge/>
            <w:tcBorders>
              <w:top w:val="nil"/>
              <w:left w:val="single" w:sz="4" w:space="0" w:color="auto"/>
              <w:bottom w:val="single" w:sz="4" w:space="0" w:color="000000"/>
              <w:right w:val="single" w:sz="4" w:space="0" w:color="auto"/>
            </w:tcBorders>
            <w:vAlign w:val="center"/>
            <w:hideMark/>
          </w:tcPr>
          <w:p w14:paraId="4853571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C39BCFF" w14:textId="77777777" w:rsidTr="00413A87">
        <w:trPr>
          <w:trHeight w:val="780"/>
        </w:trPr>
        <w:tc>
          <w:tcPr>
            <w:tcW w:w="674" w:type="dxa"/>
            <w:vMerge/>
            <w:tcBorders>
              <w:top w:val="nil"/>
              <w:left w:val="single" w:sz="4" w:space="0" w:color="auto"/>
              <w:bottom w:val="single" w:sz="4" w:space="0" w:color="auto"/>
              <w:right w:val="single" w:sz="4" w:space="0" w:color="auto"/>
            </w:tcBorders>
            <w:vAlign w:val="center"/>
            <w:hideMark/>
          </w:tcPr>
          <w:p w14:paraId="3D6708E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34CC513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1D539A2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nil"/>
              <w:left w:val="single" w:sz="4" w:space="0" w:color="auto"/>
              <w:bottom w:val="single" w:sz="4" w:space="0" w:color="auto"/>
              <w:right w:val="single" w:sz="4" w:space="0" w:color="auto"/>
            </w:tcBorders>
            <w:vAlign w:val="center"/>
            <w:hideMark/>
          </w:tcPr>
          <w:p w14:paraId="2B4D530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000000"/>
            </w:tcBorders>
            <w:vAlign w:val="center"/>
            <w:hideMark/>
          </w:tcPr>
          <w:p w14:paraId="50765E3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6808A8A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1 028,18</w:t>
            </w:r>
          </w:p>
        </w:tc>
        <w:tc>
          <w:tcPr>
            <w:tcW w:w="1340" w:type="dxa"/>
            <w:tcBorders>
              <w:top w:val="nil"/>
              <w:left w:val="nil"/>
              <w:bottom w:val="single" w:sz="4" w:space="0" w:color="auto"/>
              <w:right w:val="single" w:sz="4" w:space="0" w:color="auto"/>
            </w:tcBorders>
            <w:shd w:val="clear" w:color="auto" w:fill="auto"/>
            <w:noWrap/>
            <w:vAlign w:val="bottom"/>
            <w:hideMark/>
          </w:tcPr>
          <w:p w14:paraId="2F3A547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923,81</w:t>
            </w:r>
          </w:p>
        </w:tc>
        <w:tc>
          <w:tcPr>
            <w:tcW w:w="920" w:type="dxa"/>
            <w:vMerge/>
            <w:tcBorders>
              <w:top w:val="nil"/>
              <w:left w:val="single" w:sz="4" w:space="0" w:color="auto"/>
              <w:bottom w:val="single" w:sz="4" w:space="0" w:color="auto"/>
              <w:right w:val="single" w:sz="4" w:space="0" w:color="auto"/>
            </w:tcBorders>
            <w:vAlign w:val="center"/>
            <w:hideMark/>
          </w:tcPr>
          <w:p w14:paraId="6BC6947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180DDC1" w14:textId="77777777" w:rsidTr="00413A87">
        <w:trPr>
          <w:trHeight w:val="66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E14458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BCED9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2A81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04287BF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27758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sprzętu ratunkowo- gaśniczego dla OSP</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4F05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15,99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454A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15,99</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F01575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775BF11" w14:textId="77777777" w:rsidTr="00413A87">
        <w:trPr>
          <w:trHeight w:val="285"/>
        </w:trPr>
        <w:tc>
          <w:tcPr>
            <w:tcW w:w="674" w:type="dxa"/>
            <w:vMerge/>
            <w:tcBorders>
              <w:top w:val="single" w:sz="4" w:space="0" w:color="auto"/>
              <w:left w:val="single" w:sz="4" w:space="0" w:color="auto"/>
              <w:bottom w:val="single" w:sz="4" w:space="0" w:color="000000"/>
              <w:right w:val="single" w:sz="4" w:space="0" w:color="auto"/>
            </w:tcBorders>
            <w:vAlign w:val="center"/>
            <w:hideMark/>
          </w:tcPr>
          <w:p w14:paraId="57C8089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FFE234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39D45B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000000"/>
              <w:right w:val="single" w:sz="4" w:space="0" w:color="auto"/>
            </w:tcBorders>
            <w:vAlign w:val="center"/>
            <w:hideMark/>
          </w:tcPr>
          <w:p w14:paraId="0389852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4DC52D8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070C5D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1 484,01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162F0F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1 484,01</w:t>
            </w: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6BC248F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49EED34" w14:textId="77777777" w:rsidTr="00413A87">
        <w:trPr>
          <w:trHeight w:val="285"/>
        </w:trPr>
        <w:tc>
          <w:tcPr>
            <w:tcW w:w="674" w:type="dxa"/>
            <w:tcBorders>
              <w:top w:val="nil"/>
              <w:left w:val="single" w:sz="4" w:space="0" w:color="auto"/>
              <w:bottom w:val="single" w:sz="4" w:space="0" w:color="auto"/>
              <w:right w:val="single" w:sz="4" w:space="0" w:color="auto"/>
            </w:tcBorders>
            <w:vAlign w:val="center"/>
          </w:tcPr>
          <w:p w14:paraId="1B2F9D8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w:t>
            </w:r>
          </w:p>
        </w:tc>
        <w:tc>
          <w:tcPr>
            <w:tcW w:w="860" w:type="dxa"/>
            <w:tcBorders>
              <w:top w:val="nil"/>
              <w:left w:val="single" w:sz="4" w:space="0" w:color="auto"/>
              <w:bottom w:val="single" w:sz="4" w:space="0" w:color="auto"/>
              <w:right w:val="single" w:sz="4" w:space="0" w:color="auto"/>
            </w:tcBorders>
            <w:vAlign w:val="center"/>
          </w:tcPr>
          <w:p w14:paraId="0CBC3B2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90015</w:t>
            </w:r>
          </w:p>
        </w:tc>
        <w:tc>
          <w:tcPr>
            <w:tcW w:w="1060" w:type="dxa"/>
            <w:tcBorders>
              <w:top w:val="nil"/>
              <w:left w:val="nil"/>
              <w:bottom w:val="single" w:sz="4" w:space="0" w:color="auto"/>
              <w:right w:val="single" w:sz="4" w:space="0" w:color="auto"/>
            </w:tcBorders>
            <w:shd w:val="clear" w:color="auto" w:fill="auto"/>
            <w:vAlign w:val="bottom"/>
          </w:tcPr>
          <w:p w14:paraId="2C356C6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tcBorders>
              <w:top w:val="nil"/>
              <w:left w:val="single" w:sz="4" w:space="0" w:color="auto"/>
              <w:bottom w:val="single" w:sz="4" w:space="0" w:color="auto"/>
              <w:right w:val="single" w:sz="4" w:space="0" w:color="auto"/>
            </w:tcBorders>
            <w:vAlign w:val="center"/>
          </w:tcPr>
          <w:p w14:paraId="188D931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000000"/>
            </w:tcBorders>
            <w:vAlign w:val="center"/>
          </w:tcPr>
          <w:p w14:paraId="0A5014F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Podłączenie lamp oświetleniowych</w:t>
            </w:r>
          </w:p>
        </w:tc>
        <w:tc>
          <w:tcPr>
            <w:tcW w:w="1340" w:type="dxa"/>
            <w:tcBorders>
              <w:top w:val="nil"/>
              <w:left w:val="nil"/>
              <w:bottom w:val="single" w:sz="4" w:space="0" w:color="auto"/>
              <w:right w:val="single" w:sz="4" w:space="0" w:color="auto"/>
            </w:tcBorders>
            <w:shd w:val="clear" w:color="auto" w:fill="auto"/>
            <w:noWrap/>
            <w:vAlign w:val="bottom"/>
          </w:tcPr>
          <w:p w14:paraId="3D4067F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4 500,00</w:t>
            </w:r>
          </w:p>
        </w:tc>
        <w:tc>
          <w:tcPr>
            <w:tcW w:w="1340" w:type="dxa"/>
            <w:tcBorders>
              <w:top w:val="nil"/>
              <w:left w:val="nil"/>
              <w:bottom w:val="single" w:sz="4" w:space="0" w:color="auto"/>
              <w:right w:val="single" w:sz="4" w:space="0" w:color="auto"/>
            </w:tcBorders>
            <w:shd w:val="clear" w:color="auto" w:fill="auto"/>
            <w:noWrap/>
            <w:vAlign w:val="bottom"/>
          </w:tcPr>
          <w:p w14:paraId="6AE1900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4 500,00</w:t>
            </w:r>
          </w:p>
        </w:tc>
        <w:tc>
          <w:tcPr>
            <w:tcW w:w="920" w:type="dxa"/>
            <w:tcBorders>
              <w:top w:val="nil"/>
              <w:left w:val="single" w:sz="4" w:space="0" w:color="auto"/>
              <w:bottom w:val="single" w:sz="4" w:space="0" w:color="auto"/>
              <w:right w:val="single" w:sz="4" w:space="0" w:color="auto"/>
            </w:tcBorders>
            <w:vAlign w:val="center"/>
          </w:tcPr>
          <w:p w14:paraId="6A601F5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73A981A" w14:textId="77777777" w:rsidTr="00413A87">
        <w:trPr>
          <w:trHeight w:val="285"/>
        </w:trPr>
        <w:tc>
          <w:tcPr>
            <w:tcW w:w="648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FFE97E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5E1E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19 828,18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B0E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19 200,94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7D1D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96,84 %</w:t>
            </w:r>
          </w:p>
        </w:tc>
      </w:tr>
      <w:tr w:rsidR="008610A3" w:rsidRPr="00FA6614" w14:paraId="7ABEDCBB" w14:textId="77777777" w:rsidTr="00413A87">
        <w:trPr>
          <w:trHeight w:val="52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6DE9D33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tcBorders>
              <w:top w:val="nil"/>
              <w:left w:val="nil"/>
              <w:bottom w:val="single" w:sz="4" w:space="0" w:color="auto"/>
              <w:right w:val="single" w:sz="4" w:space="0" w:color="auto"/>
            </w:tcBorders>
            <w:shd w:val="clear" w:color="auto" w:fill="auto"/>
            <w:vAlign w:val="bottom"/>
            <w:hideMark/>
          </w:tcPr>
          <w:p w14:paraId="3E59DB6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nil"/>
              <w:left w:val="nil"/>
              <w:bottom w:val="single" w:sz="4" w:space="0" w:color="auto"/>
              <w:right w:val="nil"/>
            </w:tcBorders>
            <w:shd w:val="clear" w:color="auto" w:fill="auto"/>
            <w:vAlign w:val="bottom"/>
            <w:hideMark/>
          </w:tcPr>
          <w:p w14:paraId="1842A4D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FBB465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Gołębiewko</w:t>
            </w:r>
          </w:p>
        </w:tc>
        <w:tc>
          <w:tcPr>
            <w:tcW w:w="2540" w:type="dxa"/>
            <w:gridSpan w:val="2"/>
            <w:tcBorders>
              <w:top w:val="single" w:sz="4" w:space="0" w:color="auto"/>
              <w:left w:val="nil"/>
              <w:bottom w:val="single" w:sz="4" w:space="0" w:color="auto"/>
              <w:right w:val="single" w:sz="4" w:space="0" w:color="auto"/>
            </w:tcBorders>
            <w:shd w:val="clear" w:color="auto" w:fill="auto"/>
            <w:vAlign w:val="bottom"/>
            <w:hideMark/>
          </w:tcPr>
          <w:p w14:paraId="5E8751B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sprzętu nagłaśniającego dla SP w Boguszewie (zadanie wspólne)</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19C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1 500,00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84B7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1 500,00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3584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70C2E29A" w14:textId="77777777" w:rsidTr="00413A87">
        <w:trPr>
          <w:trHeight w:val="52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0726E79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nil"/>
              <w:left w:val="nil"/>
              <w:bottom w:val="single" w:sz="4" w:space="0" w:color="auto"/>
              <w:right w:val="single" w:sz="4" w:space="0" w:color="auto"/>
            </w:tcBorders>
            <w:shd w:val="clear" w:color="auto" w:fill="auto"/>
            <w:vAlign w:val="bottom"/>
            <w:hideMark/>
          </w:tcPr>
          <w:p w14:paraId="7A8EACC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nil"/>
              <w:left w:val="nil"/>
              <w:bottom w:val="single" w:sz="4" w:space="0" w:color="auto"/>
              <w:right w:val="nil"/>
            </w:tcBorders>
            <w:shd w:val="clear" w:color="auto" w:fill="auto"/>
            <w:vAlign w:val="bottom"/>
            <w:hideMark/>
          </w:tcPr>
          <w:p w14:paraId="4E86EE8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2978F5A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auto"/>
            </w:tcBorders>
            <w:shd w:val="clear" w:color="auto" w:fill="auto"/>
            <w:vAlign w:val="bottom"/>
            <w:hideMark/>
          </w:tcPr>
          <w:p w14:paraId="2073D365"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umundorowania i sprzętu dla jednostki OSP (zadanie wspólne)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17C1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5 000,00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0836E1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4 999,99</w:t>
            </w: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4D23C82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EF9FF64" w14:textId="77777777" w:rsidTr="00413A87">
        <w:trPr>
          <w:trHeight w:val="28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7F7C101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55828D7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nil"/>
              <w:left w:val="nil"/>
              <w:bottom w:val="single" w:sz="4" w:space="0" w:color="auto"/>
              <w:right w:val="nil"/>
            </w:tcBorders>
            <w:shd w:val="clear" w:color="auto" w:fill="auto"/>
            <w:vAlign w:val="bottom"/>
            <w:hideMark/>
          </w:tcPr>
          <w:p w14:paraId="0C7AB86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5AFFE4A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F4F50D"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Festyn dla dzieci rekreacyjno-sportowy "witajcie wakacje" </w:t>
            </w:r>
          </w:p>
        </w:tc>
        <w:tc>
          <w:tcPr>
            <w:tcW w:w="1340" w:type="dxa"/>
            <w:tcBorders>
              <w:top w:val="nil"/>
              <w:left w:val="nil"/>
              <w:bottom w:val="single" w:sz="4" w:space="0" w:color="auto"/>
              <w:right w:val="single" w:sz="4" w:space="0" w:color="auto"/>
            </w:tcBorders>
            <w:shd w:val="clear" w:color="auto" w:fill="auto"/>
            <w:noWrap/>
            <w:vAlign w:val="bottom"/>
            <w:hideMark/>
          </w:tcPr>
          <w:p w14:paraId="4169C7A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2 462,25</w:t>
            </w:r>
          </w:p>
        </w:tc>
        <w:tc>
          <w:tcPr>
            <w:tcW w:w="1340" w:type="dxa"/>
            <w:tcBorders>
              <w:top w:val="nil"/>
              <w:left w:val="nil"/>
              <w:bottom w:val="single" w:sz="4" w:space="0" w:color="auto"/>
              <w:right w:val="single" w:sz="4" w:space="0" w:color="auto"/>
            </w:tcBorders>
            <w:shd w:val="clear" w:color="auto" w:fill="auto"/>
            <w:noWrap/>
            <w:vAlign w:val="bottom"/>
            <w:hideMark/>
          </w:tcPr>
          <w:p w14:paraId="121CC93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2 461,33</w:t>
            </w:r>
          </w:p>
        </w:tc>
        <w:tc>
          <w:tcPr>
            <w:tcW w:w="920" w:type="dxa"/>
            <w:vMerge/>
            <w:tcBorders>
              <w:top w:val="nil"/>
              <w:left w:val="single" w:sz="4" w:space="0" w:color="auto"/>
              <w:bottom w:val="single" w:sz="4" w:space="0" w:color="000000"/>
              <w:right w:val="single" w:sz="4" w:space="0" w:color="auto"/>
            </w:tcBorders>
            <w:vAlign w:val="center"/>
            <w:hideMark/>
          </w:tcPr>
          <w:p w14:paraId="755F959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C151602"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07C79B3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0F993DA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04DF18D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nil"/>
              <w:left w:val="single" w:sz="4" w:space="0" w:color="auto"/>
              <w:bottom w:val="single" w:sz="4" w:space="0" w:color="000000"/>
              <w:right w:val="single" w:sz="4" w:space="0" w:color="auto"/>
            </w:tcBorders>
            <w:vAlign w:val="center"/>
            <w:hideMark/>
          </w:tcPr>
          <w:p w14:paraId="7DC9D76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4358C988"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403834D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537,75</w:t>
            </w:r>
          </w:p>
        </w:tc>
        <w:tc>
          <w:tcPr>
            <w:tcW w:w="1340" w:type="dxa"/>
            <w:tcBorders>
              <w:top w:val="nil"/>
              <w:left w:val="nil"/>
              <w:bottom w:val="single" w:sz="4" w:space="0" w:color="auto"/>
              <w:right w:val="single" w:sz="4" w:space="0" w:color="auto"/>
            </w:tcBorders>
            <w:shd w:val="clear" w:color="auto" w:fill="auto"/>
            <w:noWrap/>
            <w:vAlign w:val="bottom"/>
            <w:hideMark/>
          </w:tcPr>
          <w:p w14:paraId="4750963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537,75</w:t>
            </w:r>
          </w:p>
        </w:tc>
        <w:tc>
          <w:tcPr>
            <w:tcW w:w="920" w:type="dxa"/>
            <w:vMerge/>
            <w:tcBorders>
              <w:top w:val="nil"/>
              <w:left w:val="single" w:sz="4" w:space="0" w:color="auto"/>
              <w:bottom w:val="single" w:sz="4" w:space="0" w:color="000000"/>
              <w:right w:val="single" w:sz="4" w:space="0" w:color="auto"/>
            </w:tcBorders>
            <w:vAlign w:val="center"/>
            <w:hideMark/>
          </w:tcPr>
          <w:p w14:paraId="799FA1F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68C13E3"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4FFA3B0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4DB7F9A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25F046C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0DD8A12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4AAB32F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24CF8A8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nil"/>
              <w:left w:val="nil"/>
              <w:bottom w:val="single" w:sz="4" w:space="0" w:color="auto"/>
              <w:right w:val="single" w:sz="4" w:space="0" w:color="auto"/>
            </w:tcBorders>
            <w:shd w:val="clear" w:color="auto" w:fill="auto"/>
            <w:noWrap/>
            <w:vAlign w:val="bottom"/>
            <w:hideMark/>
          </w:tcPr>
          <w:p w14:paraId="4902DBA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1 000,00</w:t>
            </w:r>
          </w:p>
        </w:tc>
        <w:tc>
          <w:tcPr>
            <w:tcW w:w="920" w:type="dxa"/>
            <w:vMerge/>
            <w:tcBorders>
              <w:top w:val="nil"/>
              <w:left w:val="single" w:sz="4" w:space="0" w:color="auto"/>
              <w:bottom w:val="single" w:sz="4" w:space="0" w:color="000000"/>
              <w:right w:val="single" w:sz="4" w:space="0" w:color="auto"/>
            </w:tcBorders>
            <w:vAlign w:val="center"/>
            <w:hideMark/>
          </w:tcPr>
          <w:p w14:paraId="0DB1516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D6642A7" w14:textId="77777777" w:rsidTr="00413A87">
        <w:trPr>
          <w:trHeight w:val="480"/>
        </w:trPr>
        <w:tc>
          <w:tcPr>
            <w:tcW w:w="674" w:type="dxa"/>
            <w:vMerge/>
            <w:tcBorders>
              <w:top w:val="nil"/>
              <w:left w:val="single" w:sz="4" w:space="0" w:color="auto"/>
              <w:bottom w:val="single" w:sz="4" w:space="0" w:color="000000"/>
              <w:right w:val="single" w:sz="4" w:space="0" w:color="auto"/>
            </w:tcBorders>
            <w:vAlign w:val="center"/>
            <w:hideMark/>
          </w:tcPr>
          <w:p w14:paraId="26E3CBE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0C1207A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2ABB737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744A97F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6CB4CDD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materiałów do zajęć wakacyjnych dla dzieci </w:t>
            </w:r>
          </w:p>
        </w:tc>
        <w:tc>
          <w:tcPr>
            <w:tcW w:w="1340" w:type="dxa"/>
            <w:tcBorders>
              <w:top w:val="nil"/>
              <w:left w:val="nil"/>
              <w:bottom w:val="single" w:sz="4" w:space="0" w:color="auto"/>
              <w:right w:val="single" w:sz="4" w:space="0" w:color="auto"/>
            </w:tcBorders>
            <w:shd w:val="clear" w:color="auto" w:fill="auto"/>
            <w:noWrap/>
            <w:vAlign w:val="bottom"/>
            <w:hideMark/>
          </w:tcPr>
          <w:p w14:paraId="6F49E60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300,00</w:t>
            </w:r>
          </w:p>
        </w:tc>
        <w:tc>
          <w:tcPr>
            <w:tcW w:w="1340" w:type="dxa"/>
            <w:tcBorders>
              <w:top w:val="nil"/>
              <w:left w:val="nil"/>
              <w:bottom w:val="single" w:sz="4" w:space="0" w:color="auto"/>
              <w:right w:val="single" w:sz="4" w:space="0" w:color="auto"/>
            </w:tcBorders>
            <w:shd w:val="clear" w:color="auto" w:fill="auto"/>
            <w:noWrap/>
            <w:vAlign w:val="bottom"/>
            <w:hideMark/>
          </w:tcPr>
          <w:p w14:paraId="010B9A6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300,00</w:t>
            </w:r>
          </w:p>
        </w:tc>
        <w:tc>
          <w:tcPr>
            <w:tcW w:w="920" w:type="dxa"/>
            <w:vMerge/>
            <w:tcBorders>
              <w:top w:val="nil"/>
              <w:left w:val="single" w:sz="4" w:space="0" w:color="auto"/>
              <w:bottom w:val="single" w:sz="4" w:space="0" w:color="000000"/>
              <w:right w:val="single" w:sz="4" w:space="0" w:color="auto"/>
            </w:tcBorders>
            <w:vAlign w:val="center"/>
            <w:hideMark/>
          </w:tcPr>
          <w:p w14:paraId="352F29E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2534E2E9" w14:textId="77777777" w:rsidTr="00413A87">
        <w:trPr>
          <w:trHeight w:val="2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0717E29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vAlign w:val="bottom"/>
            <w:hideMark/>
          </w:tcPr>
          <w:p w14:paraId="3A5B811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nil"/>
              <w:left w:val="nil"/>
              <w:bottom w:val="single" w:sz="4" w:space="0" w:color="auto"/>
              <w:right w:val="nil"/>
            </w:tcBorders>
            <w:shd w:val="clear" w:color="auto" w:fill="auto"/>
            <w:vAlign w:val="bottom"/>
            <w:hideMark/>
          </w:tcPr>
          <w:p w14:paraId="6374DDF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15755CC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74E94D"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Naprawa dróg na terenie sołectwa</w:t>
            </w:r>
          </w:p>
        </w:tc>
        <w:tc>
          <w:tcPr>
            <w:tcW w:w="1340" w:type="dxa"/>
            <w:tcBorders>
              <w:top w:val="nil"/>
              <w:left w:val="nil"/>
              <w:bottom w:val="single" w:sz="4" w:space="0" w:color="auto"/>
              <w:right w:val="single" w:sz="4" w:space="0" w:color="auto"/>
            </w:tcBorders>
            <w:shd w:val="clear" w:color="auto" w:fill="auto"/>
            <w:noWrap/>
            <w:vAlign w:val="bottom"/>
            <w:hideMark/>
          </w:tcPr>
          <w:p w14:paraId="6A2712D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1340" w:type="dxa"/>
            <w:tcBorders>
              <w:top w:val="nil"/>
              <w:left w:val="nil"/>
              <w:bottom w:val="single" w:sz="4" w:space="0" w:color="auto"/>
              <w:right w:val="single" w:sz="4" w:space="0" w:color="auto"/>
            </w:tcBorders>
            <w:shd w:val="clear" w:color="auto" w:fill="auto"/>
            <w:noWrap/>
            <w:vAlign w:val="bottom"/>
            <w:hideMark/>
          </w:tcPr>
          <w:p w14:paraId="780B13E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920" w:type="dxa"/>
            <w:vMerge/>
            <w:tcBorders>
              <w:top w:val="nil"/>
              <w:left w:val="single" w:sz="4" w:space="0" w:color="auto"/>
              <w:bottom w:val="single" w:sz="4" w:space="0" w:color="000000"/>
              <w:right w:val="single" w:sz="4" w:space="0" w:color="auto"/>
            </w:tcBorders>
            <w:vAlign w:val="center"/>
            <w:hideMark/>
          </w:tcPr>
          <w:p w14:paraId="5C07758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01BCFD0" w14:textId="77777777" w:rsidTr="00413A87">
        <w:trPr>
          <w:trHeight w:val="2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78F1CBD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vAlign w:val="bottom"/>
            <w:hideMark/>
          </w:tcPr>
          <w:p w14:paraId="6F254CE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nil"/>
              <w:left w:val="nil"/>
              <w:bottom w:val="single" w:sz="4" w:space="0" w:color="auto"/>
              <w:right w:val="nil"/>
            </w:tcBorders>
            <w:shd w:val="clear" w:color="auto" w:fill="auto"/>
            <w:vAlign w:val="bottom"/>
            <w:hideMark/>
          </w:tcPr>
          <w:p w14:paraId="0504C98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23B4517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57A6A4D0"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2F0DA43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5 760,83</w:t>
            </w:r>
          </w:p>
        </w:tc>
        <w:tc>
          <w:tcPr>
            <w:tcW w:w="1340" w:type="dxa"/>
            <w:tcBorders>
              <w:top w:val="nil"/>
              <w:left w:val="nil"/>
              <w:bottom w:val="single" w:sz="4" w:space="0" w:color="auto"/>
              <w:right w:val="single" w:sz="4" w:space="0" w:color="auto"/>
            </w:tcBorders>
            <w:shd w:val="clear" w:color="auto" w:fill="auto"/>
            <w:noWrap/>
            <w:vAlign w:val="bottom"/>
            <w:hideMark/>
          </w:tcPr>
          <w:p w14:paraId="3960C37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5 760,83</w:t>
            </w:r>
          </w:p>
        </w:tc>
        <w:tc>
          <w:tcPr>
            <w:tcW w:w="920" w:type="dxa"/>
            <w:vMerge/>
            <w:tcBorders>
              <w:top w:val="nil"/>
              <w:left w:val="single" w:sz="4" w:space="0" w:color="auto"/>
              <w:bottom w:val="single" w:sz="4" w:space="0" w:color="000000"/>
              <w:right w:val="single" w:sz="4" w:space="0" w:color="auto"/>
            </w:tcBorders>
            <w:vAlign w:val="center"/>
            <w:hideMark/>
          </w:tcPr>
          <w:p w14:paraId="50379A0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B49D760" w14:textId="77777777" w:rsidTr="00413A87">
        <w:trPr>
          <w:trHeight w:val="55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460021E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w:t>
            </w:r>
          </w:p>
        </w:tc>
        <w:tc>
          <w:tcPr>
            <w:tcW w:w="860" w:type="dxa"/>
            <w:tcBorders>
              <w:top w:val="nil"/>
              <w:left w:val="nil"/>
              <w:bottom w:val="single" w:sz="4" w:space="0" w:color="auto"/>
              <w:right w:val="single" w:sz="4" w:space="0" w:color="auto"/>
            </w:tcBorders>
            <w:shd w:val="clear" w:color="auto" w:fill="auto"/>
            <w:vAlign w:val="bottom"/>
            <w:hideMark/>
          </w:tcPr>
          <w:p w14:paraId="0E223FE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90004</w:t>
            </w:r>
          </w:p>
        </w:tc>
        <w:tc>
          <w:tcPr>
            <w:tcW w:w="1060" w:type="dxa"/>
            <w:tcBorders>
              <w:top w:val="nil"/>
              <w:left w:val="nil"/>
              <w:bottom w:val="single" w:sz="4" w:space="0" w:color="auto"/>
              <w:right w:val="nil"/>
            </w:tcBorders>
            <w:shd w:val="clear" w:color="auto" w:fill="auto"/>
            <w:vAlign w:val="bottom"/>
            <w:hideMark/>
          </w:tcPr>
          <w:p w14:paraId="52F9D7E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55DDB7F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35E6D41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sadzonek i donic-utrzymanie terenów zielonych </w:t>
            </w:r>
          </w:p>
        </w:tc>
        <w:tc>
          <w:tcPr>
            <w:tcW w:w="1340" w:type="dxa"/>
            <w:tcBorders>
              <w:top w:val="nil"/>
              <w:left w:val="nil"/>
              <w:bottom w:val="single" w:sz="4" w:space="0" w:color="auto"/>
              <w:right w:val="single" w:sz="4" w:space="0" w:color="auto"/>
            </w:tcBorders>
            <w:shd w:val="clear" w:color="auto" w:fill="auto"/>
            <w:noWrap/>
            <w:vAlign w:val="bottom"/>
            <w:hideMark/>
          </w:tcPr>
          <w:p w14:paraId="73638F5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nil"/>
              <w:left w:val="nil"/>
              <w:bottom w:val="single" w:sz="4" w:space="0" w:color="auto"/>
              <w:right w:val="single" w:sz="4" w:space="0" w:color="auto"/>
            </w:tcBorders>
            <w:shd w:val="clear" w:color="auto" w:fill="auto"/>
            <w:noWrap/>
            <w:vAlign w:val="bottom"/>
            <w:hideMark/>
          </w:tcPr>
          <w:p w14:paraId="4D7F92D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992,71</w:t>
            </w:r>
          </w:p>
        </w:tc>
        <w:tc>
          <w:tcPr>
            <w:tcW w:w="920" w:type="dxa"/>
            <w:vMerge/>
            <w:tcBorders>
              <w:top w:val="nil"/>
              <w:left w:val="single" w:sz="4" w:space="0" w:color="auto"/>
              <w:bottom w:val="single" w:sz="4" w:space="0" w:color="000000"/>
              <w:right w:val="single" w:sz="4" w:space="0" w:color="auto"/>
            </w:tcBorders>
            <w:vAlign w:val="center"/>
            <w:hideMark/>
          </w:tcPr>
          <w:p w14:paraId="3230200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30D96F3" w14:textId="77777777" w:rsidTr="00413A87">
        <w:trPr>
          <w:trHeight w:val="285"/>
        </w:trPr>
        <w:tc>
          <w:tcPr>
            <w:tcW w:w="674" w:type="dxa"/>
            <w:tcBorders>
              <w:top w:val="nil"/>
              <w:left w:val="single" w:sz="4" w:space="0" w:color="auto"/>
              <w:bottom w:val="single" w:sz="4" w:space="0" w:color="auto"/>
              <w:right w:val="nil"/>
            </w:tcBorders>
            <w:shd w:val="clear" w:color="auto" w:fill="auto"/>
            <w:vAlign w:val="bottom"/>
            <w:hideMark/>
          </w:tcPr>
          <w:p w14:paraId="5AD8837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860" w:type="dxa"/>
            <w:tcBorders>
              <w:top w:val="nil"/>
              <w:left w:val="nil"/>
              <w:bottom w:val="single" w:sz="4" w:space="0" w:color="auto"/>
              <w:right w:val="nil"/>
            </w:tcBorders>
            <w:shd w:val="clear" w:color="auto" w:fill="auto"/>
            <w:vAlign w:val="bottom"/>
            <w:hideMark/>
          </w:tcPr>
          <w:p w14:paraId="3F388DB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1060" w:type="dxa"/>
            <w:tcBorders>
              <w:top w:val="nil"/>
              <w:left w:val="nil"/>
              <w:bottom w:val="single" w:sz="4" w:space="0" w:color="auto"/>
              <w:right w:val="nil"/>
            </w:tcBorders>
            <w:shd w:val="clear" w:color="auto" w:fill="auto"/>
            <w:vAlign w:val="bottom"/>
            <w:hideMark/>
          </w:tcPr>
          <w:p w14:paraId="77A0F69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1354" w:type="dxa"/>
            <w:tcBorders>
              <w:top w:val="nil"/>
              <w:left w:val="nil"/>
              <w:bottom w:val="single" w:sz="4" w:space="0" w:color="auto"/>
              <w:right w:val="nil"/>
            </w:tcBorders>
            <w:shd w:val="clear" w:color="auto" w:fill="auto"/>
            <w:vAlign w:val="bottom"/>
            <w:hideMark/>
          </w:tcPr>
          <w:p w14:paraId="75204A7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821" w:type="dxa"/>
            <w:tcBorders>
              <w:top w:val="nil"/>
              <w:left w:val="nil"/>
              <w:bottom w:val="single" w:sz="4" w:space="0" w:color="auto"/>
              <w:right w:val="nil"/>
            </w:tcBorders>
            <w:shd w:val="clear" w:color="auto" w:fill="auto"/>
            <w:vAlign w:val="bottom"/>
            <w:hideMark/>
          </w:tcPr>
          <w:p w14:paraId="72D62BD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1719" w:type="dxa"/>
            <w:tcBorders>
              <w:top w:val="nil"/>
              <w:left w:val="nil"/>
              <w:bottom w:val="single" w:sz="4" w:space="0" w:color="auto"/>
              <w:right w:val="single" w:sz="4" w:space="0" w:color="auto"/>
            </w:tcBorders>
            <w:shd w:val="clear" w:color="auto" w:fill="auto"/>
            <w:vAlign w:val="bottom"/>
            <w:hideMark/>
          </w:tcPr>
          <w:p w14:paraId="1D5DE61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3651301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19 560,83</w:t>
            </w:r>
          </w:p>
        </w:tc>
        <w:tc>
          <w:tcPr>
            <w:tcW w:w="1340" w:type="dxa"/>
            <w:tcBorders>
              <w:top w:val="nil"/>
              <w:left w:val="nil"/>
              <w:bottom w:val="single" w:sz="4" w:space="0" w:color="auto"/>
              <w:right w:val="single" w:sz="4" w:space="0" w:color="auto"/>
            </w:tcBorders>
            <w:shd w:val="clear" w:color="auto" w:fill="auto"/>
            <w:noWrap/>
            <w:vAlign w:val="bottom"/>
            <w:hideMark/>
          </w:tcPr>
          <w:p w14:paraId="63ADADA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19 552,61</w:t>
            </w:r>
          </w:p>
        </w:tc>
        <w:tc>
          <w:tcPr>
            <w:tcW w:w="920" w:type="dxa"/>
            <w:tcBorders>
              <w:top w:val="nil"/>
              <w:left w:val="nil"/>
              <w:bottom w:val="single" w:sz="4" w:space="0" w:color="auto"/>
              <w:right w:val="single" w:sz="4" w:space="0" w:color="auto"/>
            </w:tcBorders>
            <w:shd w:val="clear" w:color="auto" w:fill="auto"/>
            <w:noWrap/>
            <w:vAlign w:val="bottom"/>
            <w:hideMark/>
          </w:tcPr>
          <w:p w14:paraId="18EACED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99,96%</w:t>
            </w:r>
          </w:p>
        </w:tc>
      </w:tr>
      <w:tr w:rsidR="008610A3" w:rsidRPr="00FA6614" w14:paraId="6B464756" w14:textId="77777777" w:rsidTr="00413A87">
        <w:trPr>
          <w:trHeight w:val="28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3B64AC6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2036301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vMerge w:val="restart"/>
            <w:tcBorders>
              <w:top w:val="nil"/>
              <w:left w:val="nil"/>
              <w:right w:val="single" w:sz="4" w:space="0" w:color="auto"/>
            </w:tcBorders>
            <w:shd w:val="clear" w:color="auto" w:fill="auto"/>
            <w:vAlign w:val="bottom"/>
            <w:hideMark/>
          </w:tcPr>
          <w:p w14:paraId="59DF3F2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nil"/>
              <w:left w:val="single" w:sz="4" w:space="0" w:color="auto"/>
              <w:bottom w:val="nil"/>
              <w:right w:val="single" w:sz="4" w:space="0" w:color="auto"/>
            </w:tcBorders>
            <w:shd w:val="clear" w:color="000000" w:fill="F2F2F2"/>
            <w:vAlign w:val="center"/>
            <w:hideMark/>
          </w:tcPr>
          <w:p w14:paraId="648613A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 xml:space="preserve">Gruta </w:t>
            </w: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ADDE9E"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Infastruktura drogowa</w:t>
            </w:r>
          </w:p>
        </w:tc>
        <w:tc>
          <w:tcPr>
            <w:tcW w:w="1340" w:type="dxa"/>
            <w:tcBorders>
              <w:top w:val="nil"/>
              <w:left w:val="nil"/>
              <w:bottom w:val="single" w:sz="4" w:space="0" w:color="auto"/>
              <w:right w:val="single" w:sz="4" w:space="0" w:color="auto"/>
            </w:tcBorders>
            <w:shd w:val="clear" w:color="000000" w:fill="FFFFFF"/>
            <w:noWrap/>
            <w:vAlign w:val="bottom"/>
            <w:hideMark/>
          </w:tcPr>
          <w:p w14:paraId="5742162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25 000,00</w:t>
            </w:r>
          </w:p>
        </w:tc>
        <w:tc>
          <w:tcPr>
            <w:tcW w:w="1340" w:type="dxa"/>
            <w:tcBorders>
              <w:top w:val="nil"/>
              <w:left w:val="nil"/>
              <w:bottom w:val="single" w:sz="4" w:space="0" w:color="auto"/>
              <w:right w:val="single" w:sz="4" w:space="0" w:color="auto"/>
            </w:tcBorders>
            <w:shd w:val="clear" w:color="auto" w:fill="auto"/>
            <w:noWrap/>
            <w:vAlign w:val="bottom"/>
            <w:hideMark/>
          </w:tcPr>
          <w:p w14:paraId="1D58F6A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24 999,70</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8FBB47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46AA8EA5"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022BAAD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6046235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vMerge/>
            <w:tcBorders>
              <w:left w:val="nil"/>
              <w:bottom w:val="single" w:sz="4" w:space="0" w:color="auto"/>
              <w:right w:val="single" w:sz="4" w:space="0" w:color="auto"/>
            </w:tcBorders>
            <w:shd w:val="clear" w:color="auto" w:fill="auto"/>
            <w:vAlign w:val="bottom"/>
            <w:hideMark/>
          </w:tcPr>
          <w:p w14:paraId="7DC7B38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54" w:type="dxa"/>
            <w:vMerge/>
            <w:tcBorders>
              <w:top w:val="nil"/>
              <w:left w:val="single" w:sz="4" w:space="0" w:color="auto"/>
              <w:bottom w:val="nil"/>
              <w:right w:val="single" w:sz="4" w:space="0" w:color="auto"/>
            </w:tcBorders>
            <w:vAlign w:val="center"/>
            <w:hideMark/>
          </w:tcPr>
          <w:p w14:paraId="713E2AFC"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7903FE8E"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2680" w:type="dxa"/>
            <w:gridSpan w:val="2"/>
            <w:tcBorders>
              <w:top w:val="nil"/>
              <w:left w:val="nil"/>
              <w:bottom w:val="single" w:sz="4" w:space="0" w:color="auto"/>
              <w:right w:val="single" w:sz="4" w:space="0" w:color="auto"/>
            </w:tcBorders>
            <w:shd w:val="clear" w:color="000000" w:fill="FFFFFF"/>
            <w:noWrap/>
            <w:vAlign w:val="bottom"/>
            <w:hideMark/>
          </w:tcPr>
          <w:p w14:paraId="294974E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top w:val="nil"/>
              <w:left w:val="single" w:sz="4" w:space="0" w:color="auto"/>
              <w:bottom w:val="single" w:sz="4" w:space="0" w:color="000000"/>
              <w:right w:val="single" w:sz="4" w:space="0" w:color="auto"/>
            </w:tcBorders>
            <w:vAlign w:val="center"/>
            <w:hideMark/>
          </w:tcPr>
          <w:p w14:paraId="0216FB1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9F63BE3" w14:textId="77777777" w:rsidTr="00413A87">
        <w:trPr>
          <w:trHeight w:val="28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182F371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66626F4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90004</w:t>
            </w:r>
          </w:p>
        </w:tc>
        <w:tc>
          <w:tcPr>
            <w:tcW w:w="1060" w:type="dxa"/>
            <w:tcBorders>
              <w:top w:val="nil"/>
              <w:left w:val="nil"/>
              <w:bottom w:val="single" w:sz="4" w:space="0" w:color="auto"/>
              <w:right w:val="single" w:sz="4" w:space="0" w:color="auto"/>
            </w:tcBorders>
            <w:shd w:val="clear" w:color="auto" w:fill="auto"/>
            <w:vAlign w:val="bottom"/>
            <w:hideMark/>
          </w:tcPr>
          <w:p w14:paraId="69551BB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nil"/>
              <w:right w:val="single" w:sz="4" w:space="0" w:color="auto"/>
            </w:tcBorders>
            <w:vAlign w:val="center"/>
            <w:hideMark/>
          </w:tcPr>
          <w:p w14:paraId="01160D0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FED0E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Poprawa wizerunku wsi </w:t>
            </w:r>
          </w:p>
        </w:tc>
        <w:tc>
          <w:tcPr>
            <w:tcW w:w="1340" w:type="dxa"/>
            <w:tcBorders>
              <w:top w:val="nil"/>
              <w:left w:val="nil"/>
              <w:bottom w:val="single" w:sz="4" w:space="0" w:color="auto"/>
              <w:right w:val="single" w:sz="4" w:space="0" w:color="auto"/>
            </w:tcBorders>
            <w:shd w:val="clear" w:color="000000" w:fill="FFFFFF"/>
            <w:noWrap/>
            <w:vAlign w:val="bottom"/>
            <w:hideMark/>
          </w:tcPr>
          <w:p w14:paraId="5BA14EC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120,00</w:t>
            </w:r>
          </w:p>
        </w:tc>
        <w:tc>
          <w:tcPr>
            <w:tcW w:w="1340" w:type="dxa"/>
            <w:tcBorders>
              <w:top w:val="nil"/>
              <w:left w:val="nil"/>
              <w:bottom w:val="single" w:sz="4" w:space="0" w:color="auto"/>
              <w:right w:val="single" w:sz="4" w:space="0" w:color="auto"/>
            </w:tcBorders>
            <w:shd w:val="clear" w:color="auto" w:fill="auto"/>
            <w:noWrap/>
            <w:vAlign w:val="bottom"/>
            <w:hideMark/>
          </w:tcPr>
          <w:p w14:paraId="5658800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120,00</w:t>
            </w:r>
          </w:p>
        </w:tc>
        <w:tc>
          <w:tcPr>
            <w:tcW w:w="920" w:type="dxa"/>
            <w:vMerge/>
            <w:tcBorders>
              <w:top w:val="nil"/>
              <w:left w:val="single" w:sz="4" w:space="0" w:color="auto"/>
              <w:bottom w:val="single" w:sz="4" w:space="0" w:color="000000"/>
              <w:right w:val="single" w:sz="4" w:space="0" w:color="auto"/>
            </w:tcBorders>
            <w:vAlign w:val="center"/>
            <w:hideMark/>
          </w:tcPr>
          <w:p w14:paraId="1C33CAC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7E72D46"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46642AE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0BCF165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2299F94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nil"/>
              <w:right w:val="single" w:sz="4" w:space="0" w:color="auto"/>
            </w:tcBorders>
            <w:vAlign w:val="center"/>
            <w:hideMark/>
          </w:tcPr>
          <w:p w14:paraId="07FDE10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31AFA702"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000000" w:fill="FFFFFF"/>
            <w:noWrap/>
            <w:vAlign w:val="bottom"/>
            <w:hideMark/>
          </w:tcPr>
          <w:p w14:paraId="3AA6D82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2 880,00</w:t>
            </w:r>
          </w:p>
        </w:tc>
        <w:tc>
          <w:tcPr>
            <w:tcW w:w="1340" w:type="dxa"/>
            <w:tcBorders>
              <w:top w:val="nil"/>
              <w:left w:val="nil"/>
              <w:bottom w:val="single" w:sz="4" w:space="0" w:color="auto"/>
              <w:right w:val="single" w:sz="4" w:space="0" w:color="auto"/>
            </w:tcBorders>
            <w:shd w:val="clear" w:color="auto" w:fill="auto"/>
            <w:noWrap/>
            <w:vAlign w:val="bottom"/>
            <w:hideMark/>
          </w:tcPr>
          <w:p w14:paraId="2DBF6DF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2 682,02</w:t>
            </w:r>
          </w:p>
        </w:tc>
        <w:tc>
          <w:tcPr>
            <w:tcW w:w="920" w:type="dxa"/>
            <w:vMerge/>
            <w:tcBorders>
              <w:top w:val="nil"/>
              <w:left w:val="single" w:sz="4" w:space="0" w:color="auto"/>
              <w:bottom w:val="single" w:sz="4" w:space="0" w:color="000000"/>
              <w:right w:val="single" w:sz="4" w:space="0" w:color="auto"/>
            </w:tcBorders>
            <w:vAlign w:val="center"/>
            <w:hideMark/>
          </w:tcPr>
          <w:p w14:paraId="23EA8B1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2624337B" w14:textId="77777777" w:rsidTr="00413A87">
        <w:trPr>
          <w:trHeight w:val="84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7AC0C58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lastRenderedPageBreak/>
              <w:t>801</w:t>
            </w:r>
          </w:p>
        </w:tc>
        <w:tc>
          <w:tcPr>
            <w:tcW w:w="860" w:type="dxa"/>
            <w:tcBorders>
              <w:top w:val="nil"/>
              <w:left w:val="nil"/>
              <w:bottom w:val="single" w:sz="4" w:space="0" w:color="auto"/>
              <w:right w:val="single" w:sz="4" w:space="0" w:color="auto"/>
            </w:tcBorders>
            <w:shd w:val="clear" w:color="auto" w:fill="auto"/>
            <w:vAlign w:val="bottom"/>
            <w:hideMark/>
          </w:tcPr>
          <w:p w14:paraId="5067741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nil"/>
              <w:left w:val="nil"/>
              <w:bottom w:val="single" w:sz="4" w:space="0" w:color="auto"/>
              <w:right w:val="single" w:sz="4" w:space="0" w:color="auto"/>
            </w:tcBorders>
            <w:shd w:val="clear" w:color="auto" w:fill="auto"/>
            <w:vAlign w:val="bottom"/>
            <w:hideMark/>
          </w:tcPr>
          <w:p w14:paraId="2BDD3CF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auto"/>
              <w:right w:val="single" w:sz="4" w:space="0" w:color="auto"/>
            </w:tcBorders>
            <w:vAlign w:val="center"/>
            <w:hideMark/>
          </w:tcPr>
          <w:p w14:paraId="6177D84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center"/>
            <w:hideMark/>
          </w:tcPr>
          <w:p w14:paraId="4DB1A0EB"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wyposażenia i materiałów na rzecz SP  w Grucie</w:t>
            </w:r>
          </w:p>
        </w:tc>
        <w:tc>
          <w:tcPr>
            <w:tcW w:w="1340" w:type="dxa"/>
            <w:tcBorders>
              <w:top w:val="nil"/>
              <w:left w:val="nil"/>
              <w:bottom w:val="single" w:sz="4" w:space="0" w:color="auto"/>
              <w:right w:val="single" w:sz="4" w:space="0" w:color="auto"/>
            </w:tcBorders>
            <w:shd w:val="clear" w:color="000000" w:fill="FFFFFF"/>
            <w:noWrap/>
            <w:vAlign w:val="bottom"/>
            <w:hideMark/>
          </w:tcPr>
          <w:p w14:paraId="327731E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10 500,00</w:t>
            </w:r>
          </w:p>
        </w:tc>
        <w:tc>
          <w:tcPr>
            <w:tcW w:w="1340" w:type="dxa"/>
            <w:tcBorders>
              <w:top w:val="nil"/>
              <w:left w:val="nil"/>
              <w:bottom w:val="single" w:sz="4" w:space="0" w:color="auto"/>
              <w:right w:val="single" w:sz="4" w:space="0" w:color="auto"/>
            </w:tcBorders>
            <w:shd w:val="clear" w:color="auto" w:fill="auto"/>
            <w:noWrap/>
            <w:vAlign w:val="bottom"/>
            <w:hideMark/>
          </w:tcPr>
          <w:p w14:paraId="21C1952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10 494,82</w:t>
            </w:r>
          </w:p>
        </w:tc>
        <w:tc>
          <w:tcPr>
            <w:tcW w:w="920" w:type="dxa"/>
            <w:vMerge/>
            <w:tcBorders>
              <w:top w:val="nil"/>
              <w:left w:val="single" w:sz="4" w:space="0" w:color="auto"/>
              <w:bottom w:val="single" w:sz="4" w:space="0" w:color="000000"/>
              <w:right w:val="single" w:sz="4" w:space="0" w:color="auto"/>
            </w:tcBorders>
            <w:vAlign w:val="center"/>
            <w:hideMark/>
          </w:tcPr>
          <w:p w14:paraId="1A82C74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58679B6" w14:textId="77777777" w:rsidTr="00413A87">
        <w:trPr>
          <w:trHeight w:val="285"/>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5D7C81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224862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92116</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E3B77E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2A73F525"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05B91"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Współfinansowanie na rzecz  Gminnej Biblioteki Publicznej w Grucie </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159C5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1 600,00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ADD0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top w:val="nil"/>
              <w:left w:val="single" w:sz="4" w:space="0" w:color="auto"/>
              <w:bottom w:val="single" w:sz="4" w:space="0" w:color="000000"/>
              <w:right w:val="single" w:sz="4" w:space="0" w:color="auto"/>
            </w:tcBorders>
            <w:vAlign w:val="center"/>
            <w:hideMark/>
          </w:tcPr>
          <w:p w14:paraId="2F9EAE0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FB80CCC" w14:textId="77777777" w:rsidTr="00413A87">
        <w:trPr>
          <w:trHeight w:val="435"/>
        </w:trPr>
        <w:tc>
          <w:tcPr>
            <w:tcW w:w="674" w:type="dxa"/>
            <w:vMerge/>
            <w:tcBorders>
              <w:top w:val="single" w:sz="4" w:space="0" w:color="auto"/>
              <w:left w:val="single" w:sz="4" w:space="0" w:color="auto"/>
              <w:bottom w:val="single" w:sz="4" w:space="0" w:color="000000"/>
              <w:right w:val="single" w:sz="4" w:space="0" w:color="auto"/>
            </w:tcBorders>
            <w:vAlign w:val="center"/>
            <w:hideMark/>
          </w:tcPr>
          <w:p w14:paraId="42F8260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4D82F4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vMerge/>
            <w:tcBorders>
              <w:top w:val="single" w:sz="4" w:space="0" w:color="auto"/>
              <w:left w:val="nil"/>
              <w:bottom w:val="single" w:sz="4" w:space="0" w:color="auto"/>
              <w:right w:val="single" w:sz="4" w:space="0" w:color="auto"/>
            </w:tcBorders>
            <w:shd w:val="clear" w:color="auto" w:fill="auto"/>
            <w:vAlign w:val="bottom"/>
            <w:hideMark/>
          </w:tcPr>
          <w:p w14:paraId="349A112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54" w:type="dxa"/>
            <w:vMerge/>
            <w:tcBorders>
              <w:top w:val="single" w:sz="4" w:space="0" w:color="auto"/>
              <w:left w:val="single" w:sz="4" w:space="0" w:color="auto"/>
              <w:bottom w:val="nil"/>
              <w:right w:val="single" w:sz="4" w:space="0" w:color="auto"/>
            </w:tcBorders>
            <w:vAlign w:val="center"/>
            <w:hideMark/>
          </w:tcPr>
          <w:p w14:paraId="1591E48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18F81E0E"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vMerge/>
            <w:tcBorders>
              <w:top w:val="single" w:sz="4" w:space="0" w:color="auto"/>
              <w:left w:val="nil"/>
              <w:bottom w:val="single" w:sz="4" w:space="0" w:color="auto"/>
              <w:right w:val="single" w:sz="4" w:space="0" w:color="auto"/>
            </w:tcBorders>
            <w:shd w:val="clear" w:color="000000" w:fill="FFFFFF"/>
            <w:noWrap/>
            <w:vAlign w:val="bottom"/>
            <w:hideMark/>
          </w:tcPr>
          <w:p w14:paraId="01A5B5D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D3E8A4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1 600,00</w:t>
            </w:r>
          </w:p>
        </w:tc>
        <w:tc>
          <w:tcPr>
            <w:tcW w:w="920" w:type="dxa"/>
            <w:vMerge/>
            <w:tcBorders>
              <w:top w:val="nil"/>
              <w:left w:val="single" w:sz="4" w:space="0" w:color="auto"/>
              <w:bottom w:val="single" w:sz="4" w:space="0" w:color="000000"/>
              <w:right w:val="single" w:sz="4" w:space="0" w:color="auto"/>
            </w:tcBorders>
            <w:vAlign w:val="center"/>
            <w:hideMark/>
          </w:tcPr>
          <w:p w14:paraId="734C432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2BC14838" w14:textId="77777777" w:rsidTr="00413A87">
        <w:trPr>
          <w:trHeight w:val="285"/>
        </w:trPr>
        <w:tc>
          <w:tcPr>
            <w:tcW w:w="674" w:type="dxa"/>
            <w:vMerge/>
            <w:tcBorders>
              <w:top w:val="nil"/>
              <w:left w:val="single" w:sz="4" w:space="0" w:color="auto"/>
              <w:bottom w:val="single" w:sz="4" w:space="0" w:color="auto"/>
              <w:right w:val="single" w:sz="4" w:space="0" w:color="auto"/>
            </w:tcBorders>
            <w:vAlign w:val="center"/>
            <w:hideMark/>
          </w:tcPr>
          <w:p w14:paraId="62CFD6C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auto"/>
              <w:right w:val="single" w:sz="4" w:space="0" w:color="auto"/>
            </w:tcBorders>
            <w:vAlign w:val="center"/>
            <w:hideMark/>
          </w:tcPr>
          <w:p w14:paraId="5A6FAD5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0959D80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4240</w:t>
            </w:r>
          </w:p>
        </w:tc>
        <w:tc>
          <w:tcPr>
            <w:tcW w:w="1354" w:type="dxa"/>
            <w:vMerge/>
            <w:tcBorders>
              <w:top w:val="nil"/>
              <w:left w:val="single" w:sz="4" w:space="0" w:color="auto"/>
              <w:bottom w:val="single" w:sz="4" w:space="0" w:color="auto"/>
              <w:right w:val="single" w:sz="4" w:space="0" w:color="auto"/>
            </w:tcBorders>
            <w:vAlign w:val="center"/>
            <w:hideMark/>
          </w:tcPr>
          <w:p w14:paraId="56C1037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000000"/>
            </w:tcBorders>
            <w:vAlign w:val="center"/>
            <w:hideMark/>
          </w:tcPr>
          <w:p w14:paraId="45AFE425"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000000" w:fill="FFFFFF"/>
            <w:noWrap/>
            <w:vAlign w:val="bottom"/>
            <w:hideMark/>
          </w:tcPr>
          <w:p w14:paraId="07D0447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900,00</w:t>
            </w:r>
          </w:p>
        </w:tc>
        <w:tc>
          <w:tcPr>
            <w:tcW w:w="1340" w:type="dxa"/>
            <w:tcBorders>
              <w:top w:val="nil"/>
              <w:left w:val="nil"/>
              <w:bottom w:val="single" w:sz="4" w:space="0" w:color="auto"/>
              <w:right w:val="single" w:sz="4" w:space="0" w:color="auto"/>
            </w:tcBorders>
            <w:shd w:val="clear" w:color="auto" w:fill="auto"/>
            <w:noWrap/>
            <w:vAlign w:val="bottom"/>
            <w:hideMark/>
          </w:tcPr>
          <w:p w14:paraId="5BDE9D8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897,37</w:t>
            </w:r>
          </w:p>
        </w:tc>
        <w:tc>
          <w:tcPr>
            <w:tcW w:w="920" w:type="dxa"/>
            <w:vMerge/>
            <w:tcBorders>
              <w:top w:val="nil"/>
              <w:left w:val="single" w:sz="4" w:space="0" w:color="auto"/>
              <w:bottom w:val="single" w:sz="4" w:space="0" w:color="000000"/>
              <w:right w:val="single" w:sz="4" w:space="0" w:color="auto"/>
            </w:tcBorders>
            <w:vAlign w:val="center"/>
            <w:hideMark/>
          </w:tcPr>
          <w:p w14:paraId="064F501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A02CA61" w14:textId="77777777" w:rsidTr="00413A87">
        <w:trPr>
          <w:trHeight w:val="510"/>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FC647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A6CDB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2EF74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1BD1BDD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D4A95"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Ochrona przeciwpożarowa - OSP Gruta</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30FA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CEF4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920" w:type="dxa"/>
            <w:vMerge/>
            <w:tcBorders>
              <w:top w:val="nil"/>
              <w:left w:val="single" w:sz="4" w:space="0" w:color="auto"/>
              <w:bottom w:val="single" w:sz="4" w:space="0" w:color="000000"/>
              <w:right w:val="single" w:sz="4" w:space="0" w:color="auto"/>
            </w:tcBorders>
            <w:vAlign w:val="center"/>
            <w:hideMark/>
          </w:tcPr>
          <w:p w14:paraId="2244872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1153D95" w14:textId="77777777" w:rsidTr="00413A87">
        <w:trPr>
          <w:trHeight w:val="285"/>
        </w:trPr>
        <w:tc>
          <w:tcPr>
            <w:tcW w:w="674" w:type="dxa"/>
            <w:vMerge w:val="restart"/>
            <w:tcBorders>
              <w:top w:val="single" w:sz="4" w:space="0" w:color="auto"/>
              <w:left w:val="single" w:sz="4" w:space="0" w:color="auto"/>
              <w:bottom w:val="nil"/>
              <w:right w:val="single" w:sz="4" w:space="0" w:color="auto"/>
            </w:tcBorders>
            <w:shd w:val="clear" w:color="auto" w:fill="auto"/>
            <w:vAlign w:val="bottom"/>
            <w:hideMark/>
          </w:tcPr>
          <w:p w14:paraId="181AAD7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single" w:sz="4" w:space="0" w:color="auto"/>
              <w:left w:val="single" w:sz="4" w:space="0" w:color="auto"/>
              <w:bottom w:val="nil"/>
              <w:right w:val="single" w:sz="4" w:space="0" w:color="auto"/>
            </w:tcBorders>
            <w:shd w:val="clear" w:color="auto" w:fill="auto"/>
            <w:vAlign w:val="bottom"/>
            <w:hideMark/>
          </w:tcPr>
          <w:p w14:paraId="527DEAA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3A0C20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nil"/>
              <w:right w:val="single" w:sz="4" w:space="0" w:color="auto"/>
            </w:tcBorders>
            <w:vAlign w:val="center"/>
            <w:hideMark/>
          </w:tcPr>
          <w:p w14:paraId="0940051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78113EC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Działania promocyjne i imprezy kulturalno- sportowe </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48A2C4F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1 657,71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76C169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1 657,10</w:t>
            </w:r>
          </w:p>
        </w:tc>
        <w:tc>
          <w:tcPr>
            <w:tcW w:w="920" w:type="dxa"/>
            <w:vMerge/>
            <w:tcBorders>
              <w:top w:val="nil"/>
              <w:left w:val="single" w:sz="4" w:space="0" w:color="auto"/>
              <w:bottom w:val="single" w:sz="4" w:space="0" w:color="000000"/>
              <w:right w:val="single" w:sz="4" w:space="0" w:color="auto"/>
            </w:tcBorders>
            <w:vAlign w:val="center"/>
            <w:hideMark/>
          </w:tcPr>
          <w:p w14:paraId="78AC9D2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66FA6C3" w14:textId="77777777" w:rsidTr="00413A87">
        <w:trPr>
          <w:trHeight w:val="285"/>
        </w:trPr>
        <w:tc>
          <w:tcPr>
            <w:tcW w:w="674" w:type="dxa"/>
            <w:vMerge/>
            <w:tcBorders>
              <w:top w:val="nil"/>
              <w:left w:val="single" w:sz="4" w:space="0" w:color="auto"/>
              <w:bottom w:val="nil"/>
              <w:right w:val="single" w:sz="4" w:space="0" w:color="auto"/>
            </w:tcBorders>
            <w:vAlign w:val="center"/>
            <w:hideMark/>
          </w:tcPr>
          <w:p w14:paraId="76E825F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nil"/>
              <w:right w:val="single" w:sz="4" w:space="0" w:color="auto"/>
            </w:tcBorders>
            <w:vAlign w:val="center"/>
            <w:hideMark/>
          </w:tcPr>
          <w:p w14:paraId="43054E5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3D9B691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nil"/>
              <w:left w:val="single" w:sz="4" w:space="0" w:color="auto"/>
              <w:bottom w:val="nil"/>
              <w:right w:val="single" w:sz="4" w:space="0" w:color="auto"/>
            </w:tcBorders>
            <w:vAlign w:val="center"/>
            <w:hideMark/>
          </w:tcPr>
          <w:p w14:paraId="0E1BC9D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nil"/>
              <w:right w:val="single" w:sz="4" w:space="0" w:color="000000"/>
            </w:tcBorders>
            <w:vAlign w:val="center"/>
            <w:hideMark/>
          </w:tcPr>
          <w:p w14:paraId="5B1AE3D8"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000000" w:fill="FFFFFF"/>
            <w:noWrap/>
            <w:vAlign w:val="bottom"/>
            <w:hideMark/>
          </w:tcPr>
          <w:p w14:paraId="31A3ABC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900,00</w:t>
            </w:r>
          </w:p>
        </w:tc>
        <w:tc>
          <w:tcPr>
            <w:tcW w:w="1340" w:type="dxa"/>
            <w:tcBorders>
              <w:top w:val="nil"/>
              <w:left w:val="nil"/>
              <w:bottom w:val="single" w:sz="4" w:space="0" w:color="auto"/>
              <w:right w:val="single" w:sz="4" w:space="0" w:color="auto"/>
            </w:tcBorders>
            <w:shd w:val="clear" w:color="auto" w:fill="auto"/>
            <w:noWrap/>
            <w:vAlign w:val="bottom"/>
            <w:hideMark/>
          </w:tcPr>
          <w:p w14:paraId="6F02217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900,00</w:t>
            </w:r>
          </w:p>
        </w:tc>
        <w:tc>
          <w:tcPr>
            <w:tcW w:w="920" w:type="dxa"/>
            <w:vMerge/>
            <w:tcBorders>
              <w:top w:val="nil"/>
              <w:left w:val="single" w:sz="4" w:space="0" w:color="auto"/>
              <w:bottom w:val="single" w:sz="4" w:space="0" w:color="000000"/>
              <w:right w:val="single" w:sz="4" w:space="0" w:color="auto"/>
            </w:tcBorders>
            <w:vAlign w:val="center"/>
            <w:hideMark/>
          </w:tcPr>
          <w:p w14:paraId="3FCA140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D1C027F" w14:textId="77777777" w:rsidTr="00413A87">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45D6C9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000000" w:fill="FFFFFF"/>
            <w:noWrap/>
            <w:vAlign w:val="bottom"/>
            <w:hideMark/>
          </w:tcPr>
          <w:p w14:paraId="4F1BD05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44 557,71</w:t>
            </w:r>
          </w:p>
        </w:tc>
        <w:tc>
          <w:tcPr>
            <w:tcW w:w="1340" w:type="dxa"/>
            <w:tcBorders>
              <w:top w:val="nil"/>
              <w:left w:val="nil"/>
              <w:bottom w:val="single" w:sz="4" w:space="0" w:color="auto"/>
              <w:right w:val="single" w:sz="4" w:space="0" w:color="auto"/>
            </w:tcBorders>
            <w:shd w:val="clear" w:color="auto" w:fill="auto"/>
            <w:noWrap/>
            <w:vAlign w:val="bottom"/>
            <w:hideMark/>
          </w:tcPr>
          <w:p w14:paraId="7913B01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 xml:space="preserve">        44 351,01</w:t>
            </w:r>
          </w:p>
        </w:tc>
        <w:tc>
          <w:tcPr>
            <w:tcW w:w="920" w:type="dxa"/>
            <w:tcBorders>
              <w:top w:val="nil"/>
              <w:left w:val="nil"/>
              <w:bottom w:val="single" w:sz="4" w:space="0" w:color="auto"/>
              <w:right w:val="single" w:sz="4" w:space="0" w:color="auto"/>
            </w:tcBorders>
            <w:shd w:val="clear" w:color="auto" w:fill="auto"/>
            <w:noWrap/>
            <w:vAlign w:val="bottom"/>
            <w:hideMark/>
          </w:tcPr>
          <w:p w14:paraId="0357DF3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99,54%</w:t>
            </w:r>
          </w:p>
        </w:tc>
      </w:tr>
      <w:tr w:rsidR="008610A3" w:rsidRPr="00FA6614" w14:paraId="4BD53513" w14:textId="77777777" w:rsidTr="00413A87">
        <w:trPr>
          <w:trHeight w:val="54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1698AC1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7A0E9BA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single" w:sz="4" w:space="0" w:color="auto"/>
            </w:tcBorders>
            <w:shd w:val="clear" w:color="auto" w:fill="auto"/>
            <w:vAlign w:val="bottom"/>
            <w:hideMark/>
          </w:tcPr>
          <w:p w14:paraId="1D7784A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D28F315"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Jasiewo</w:t>
            </w: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77021C21"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materiałów do remontu świetlicy w Jasiewie</w:t>
            </w:r>
          </w:p>
        </w:tc>
        <w:tc>
          <w:tcPr>
            <w:tcW w:w="1340" w:type="dxa"/>
            <w:tcBorders>
              <w:top w:val="nil"/>
              <w:left w:val="nil"/>
              <w:bottom w:val="single" w:sz="4" w:space="0" w:color="auto"/>
              <w:right w:val="single" w:sz="4" w:space="0" w:color="auto"/>
            </w:tcBorders>
            <w:shd w:val="clear" w:color="000000" w:fill="FFFFFF"/>
            <w:noWrap/>
            <w:vAlign w:val="bottom"/>
            <w:hideMark/>
          </w:tcPr>
          <w:p w14:paraId="26FE245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2 569,02</w:t>
            </w:r>
          </w:p>
        </w:tc>
        <w:tc>
          <w:tcPr>
            <w:tcW w:w="1340" w:type="dxa"/>
            <w:tcBorders>
              <w:top w:val="nil"/>
              <w:left w:val="nil"/>
              <w:bottom w:val="single" w:sz="4" w:space="0" w:color="auto"/>
              <w:right w:val="single" w:sz="4" w:space="0" w:color="auto"/>
            </w:tcBorders>
            <w:shd w:val="clear" w:color="auto" w:fill="auto"/>
            <w:noWrap/>
            <w:vAlign w:val="bottom"/>
            <w:hideMark/>
          </w:tcPr>
          <w:p w14:paraId="7EC4C4F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2 569,02</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C4394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215CF565" w14:textId="77777777" w:rsidTr="00413A87">
        <w:trPr>
          <w:trHeight w:val="55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4D61F82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vAlign w:val="bottom"/>
            <w:hideMark/>
          </w:tcPr>
          <w:p w14:paraId="427A2A1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nil"/>
              <w:left w:val="nil"/>
              <w:bottom w:val="single" w:sz="4" w:space="0" w:color="auto"/>
              <w:right w:val="nil"/>
            </w:tcBorders>
            <w:shd w:val="clear" w:color="auto" w:fill="auto"/>
            <w:vAlign w:val="bottom"/>
            <w:hideMark/>
          </w:tcPr>
          <w:p w14:paraId="63AC9A9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6FB3EA4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nil"/>
              <w:right w:val="single" w:sz="4" w:space="0" w:color="000000"/>
            </w:tcBorders>
            <w:shd w:val="clear" w:color="auto" w:fill="auto"/>
            <w:vAlign w:val="center"/>
            <w:hideMark/>
          </w:tcPr>
          <w:p w14:paraId="642F6195"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Remont dróg w sołectwie - zakup kruszywa </w:t>
            </w:r>
          </w:p>
        </w:tc>
        <w:tc>
          <w:tcPr>
            <w:tcW w:w="1340" w:type="dxa"/>
            <w:tcBorders>
              <w:top w:val="nil"/>
              <w:left w:val="nil"/>
              <w:bottom w:val="single" w:sz="4" w:space="0" w:color="auto"/>
              <w:right w:val="single" w:sz="4" w:space="0" w:color="auto"/>
            </w:tcBorders>
            <w:shd w:val="clear" w:color="auto" w:fill="auto"/>
            <w:noWrap/>
            <w:vAlign w:val="bottom"/>
            <w:hideMark/>
          </w:tcPr>
          <w:p w14:paraId="08BF8F8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10 000,00</w:t>
            </w:r>
          </w:p>
        </w:tc>
        <w:tc>
          <w:tcPr>
            <w:tcW w:w="1340" w:type="dxa"/>
            <w:tcBorders>
              <w:top w:val="nil"/>
              <w:left w:val="nil"/>
              <w:bottom w:val="single" w:sz="4" w:space="0" w:color="auto"/>
              <w:right w:val="single" w:sz="4" w:space="0" w:color="auto"/>
            </w:tcBorders>
            <w:shd w:val="clear" w:color="auto" w:fill="auto"/>
            <w:noWrap/>
            <w:vAlign w:val="bottom"/>
            <w:hideMark/>
          </w:tcPr>
          <w:p w14:paraId="37F23EA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10 000,00</w:t>
            </w:r>
          </w:p>
        </w:tc>
        <w:tc>
          <w:tcPr>
            <w:tcW w:w="920" w:type="dxa"/>
            <w:vMerge/>
            <w:tcBorders>
              <w:top w:val="nil"/>
              <w:left w:val="single" w:sz="4" w:space="0" w:color="auto"/>
              <w:bottom w:val="single" w:sz="4" w:space="0" w:color="000000"/>
              <w:right w:val="single" w:sz="4" w:space="0" w:color="auto"/>
            </w:tcBorders>
            <w:vAlign w:val="center"/>
            <w:hideMark/>
          </w:tcPr>
          <w:p w14:paraId="635A7C3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22ABEBA5" w14:textId="77777777" w:rsidTr="00413A87">
        <w:trPr>
          <w:trHeight w:val="28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063EF73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389FA6F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nil"/>
              <w:left w:val="nil"/>
              <w:bottom w:val="single" w:sz="4" w:space="0" w:color="auto"/>
              <w:right w:val="nil"/>
            </w:tcBorders>
            <w:shd w:val="clear" w:color="auto" w:fill="auto"/>
            <w:vAlign w:val="bottom"/>
            <w:hideMark/>
          </w:tcPr>
          <w:p w14:paraId="5FD445D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6D881E3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FC57BC"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Organizacja zajęć świetlicowych dla dzieci</w:t>
            </w:r>
          </w:p>
        </w:tc>
        <w:tc>
          <w:tcPr>
            <w:tcW w:w="1340" w:type="dxa"/>
            <w:tcBorders>
              <w:top w:val="nil"/>
              <w:left w:val="nil"/>
              <w:bottom w:val="single" w:sz="4" w:space="0" w:color="auto"/>
              <w:right w:val="single" w:sz="4" w:space="0" w:color="auto"/>
            </w:tcBorders>
            <w:shd w:val="clear" w:color="auto" w:fill="auto"/>
            <w:noWrap/>
            <w:vAlign w:val="bottom"/>
            <w:hideMark/>
          </w:tcPr>
          <w:p w14:paraId="00BE97D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1 765,60</w:t>
            </w:r>
          </w:p>
        </w:tc>
        <w:tc>
          <w:tcPr>
            <w:tcW w:w="1340" w:type="dxa"/>
            <w:tcBorders>
              <w:top w:val="nil"/>
              <w:left w:val="nil"/>
              <w:bottom w:val="single" w:sz="4" w:space="0" w:color="auto"/>
              <w:right w:val="single" w:sz="4" w:space="0" w:color="auto"/>
            </w:tcBorders>
            <w:shd w:val="clear" w:color="auto" w:fill="auto"/>
            <w:noWrap/>
            <w:vAlign w:val="bottom"/>
            <w:hideMark/>
          </w:tcPr>
          <w:p w14:paraId="2AD41D6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1 765,60</w:t>
            </w:r>
          </w:p>
        </w:tc>
        <w:tc>
          <w:tcPr>
            <w:tcW w:w="920" w:type="dxa"/>
            <w:vMerge/>
            <w:tcBorders>
              <w:top w:val="nil"/>
              <w:left w:val="single" w:sz="4" w:space="0" w:color="auto"/>
              <w:bottom w:val="single" w:sz="4" w:space="0" w:color="000000"/>
              <w:right w:val="single" w:sz="4" w:space="0" w:color="auto"/>
            </w:tcBorders>
            <w:vAlign w:val="center"/>
            <w:hideMark/>
          </w:tcPr>
          <w:p w14:paraId="26799DE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1C70DA8" w14:textId="77777777" w:rsidTr="00413A87">
        <w:trPr>
          <w:trHeight w:val="285"/>
        </w:trPr>
        <w:tc>
          <w:tcPr>
            <w:tcW w:w="674" w:type="dxa"/>
            <w:vMerge/>
            <w:tcBorders>
              <w:top w:val="nil"/>
              <w:left w:val="single" w:sz="4" w:space="0" w:color="auto"/>
              <w:bottom w:val="single" w:sz="4" w:space="0" w:color="000000"/>
              <w:right w:val="single" w:sz="4" w:space="0" w:color="auto"/>
            </w:tcBorders>
            <w:shd w:val="clear" w:color="auto" w:fill="auto"/>
            <w:vAlign w:val="bottom"/>
          </w:tcPr>
          <w:p w14:paraId="387BDBA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shd w:val="clear" w:color="auto" w:fill="auto"/>
            <w:vAlign w:val="bottom"/>
          </w:tcPr>
          <w:p w14:paraId="02A6EC3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tcPr>
          <w:p w14:paraId="58C1389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tcPr>
          <w:p w14:paraId="07A5230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653D54B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tcPr>
          <w:p w14:paraId="7CE747B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234,40</w:t>
            </w:r>
          </w:p>
        </w:tc>
        <w:tc>
          <w:tcPr>
            <w:tcW w:w="1340" w:type="dxa"/>
            <w:tcBorders>
              <w:top w:val="nil"/>
              <w:left w:val="nil"/>
              <w:bottom w:val="single" w:sz="4" w:space="0" w:color="auto"/>
              <w:right w:val="single" w:sz="4" w:space="0" w:color="auto"/>
            </w:tcBorders>
            <w:shd w:val="clear" w:color="auto" w:fill="auto"/>
            <w:noWrap/>
            <w:vAlign w:val="bottom"/>
          </w:tcPr>
          <w:p w14:paraId="4FB73EE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234,40</w:t>
            </w:r>
          </w:p>
        </w:tc>
        <w:tc>
          <w:tcPr>
            <w:tcW w:w="920" w:type="dxa"/>
            <w:vMerge/>
            <w:tcBorders>
              <w:top w:val="nil"/>
              <w:left w:val="single" w:sz="4" w:space="0" w:color="auto"/>
              <w:bottom w:val="single" w:sz="4" w:space="0" w:color="000000"/>
              <w:right w:val="single" w:sz="4" w:space="0" w:color="auto"/>
            </w:tcBorders>
            <w:vAlign w:val="center"/>
          </w:tcPr>
          <w:p w14:paraId="43F3F9E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0773387"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4C63876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214D413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2BCB0B6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nil"/>
              <w:left w:val="single" w:sz="4" w:space="0" w:color="auto"/>
              <w:bottom w:val="single" w:sz="4" w:space="0" w:color="000000"/>
              <w:right w:val="single" w:sz="4" w:space="0" w:color="auto"/>
            </w:tcBorders>
            <w:vAlign w:val="center"/>
            <w:hideMark/>
          </w:tcPr>
          <w:p w14:paraId="2781725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2C0D54F8"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1681794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199,80</w:t>
            </w:r>
          </w:p>
        </w:tc>
        <w:tc>
          <w:tcPr>
            <w:tcW w:w="1340" w:type="dxa"/>
            <w:tcBorders>
              <w:top w:val="nil"/>
              <w:left w:val="nil"/>
              <w:bottom w:val="single" w:sz="4" w:space="0" w:color="auto"/>
              <w:right w:val="single" w:sz="4" w:space="0" w:color="auto"/>
            </w:tcBorders>
            <w:shd w:val="clear" w:color="auto" w:fill="auto"/>
            <w:noWrap/>
            <w:vAlign w:val="bottom"/>
            <w:hideMark/>
          </w:tcPr>
          <w:p w14:paraId="001546D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199,80</w:t>
            </w:r>
          </w:p>
        </w:tc>
        <w:tc>
          <w:tcPr>
            <w:tcW w:w="920" w:type="dxa"/>
            <w:vMerge/>
            <w:tcBorders>
              <w:top w:val="nil"/>
              <w:left w:val="single" w:sz="4" w:space="0" w:color="auto"/>
              <w:bottom w:val="single" w:sz="4" w:space="0" w:color="000000"/>
              <w:right w:val="single" w:sz="4" w:space="0" w:color="auto"/>
            </w:tcBorders>
            <w:vAlign w:val="center"/>
            <w:hideMark/>
          </w:tcPr>
          <w:p w14:paraId="4B4BA7F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E4AC67C" w14:textId="77777777" w:rsidTr="00413A87">
        <w:trPr>
          <w:trHeight w:val="90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68009B2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nil"/>
              <w:left w:val="nil"/>
              <w:bottom w:val="single" w:sz="4" w:space="0" w:color="auto"/>
              <w:right w:val="single" w:sz="4" w:space="0" w:color="auto"/>
            </w:tcBorders>
            <w:shd w:val="clear" w:color="auto" w:fill="auto"/>
            <w:vAlign w:val="bottom"/>
            <w:hideMark/>
          </w:tcPr>
          <w:p w14:paraId="7A4C401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nil"/>
              <w:left w:val="nil"/>
              <w:bottom w:val="single" w:sz="4" w:space="0" w:color="auto"/>
              <w:right w:val="nil"/>
            </w:tcBorders>
            <w:shd w:val="clear" w:color="auto" w:fill="auto"/>
            <w:vAlign w:val="bottom"/>
            <w:hideMark/>
          </w:tcPr>
          <w:p w14:paraId="5A42A86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4A43B51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2285F66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Doposażenie jednostki OSP Słup- poprawa gotowoiści (zadanie wspólne)</w:t>
            </w:r>
          </w:p>
        </w:tc>
        <w:tc>
          <w:tcPr>
            <w:tcW w:w="1340" w:type="dxa"/>
            <w:tcBorders>
              <w:top w:val="nil"/>
              <w:left w:val="nil"/>
              <w:bottom w:val="single" w:sz="4" w:space="0" w:color="auto"/>
              <w:right w:val="single" w:sz="4" w:space="0" w:color="auto"/>
            </w:tcBorders>
            <w:shd w:val="clear" w:color="auto" w:fill="auto"/>
            <w:noWrap/>
            <w:vAlign w:val="bottom"/>
            <w:hideMark/>
          </w:tcPr>
          <w:p w14:paraId="084A0A1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nil"/>
              <w:left w:val="nil"/>
              <w:bottom w:val="single" w:sz="4" w:space="0" w:color="auto"/>
              <w:right w:val="single" w:sz="4" w:space="0" w:color="auto"/>
            </w:tcBorders>
            <w:shd w:val="clear" w:color="auto" w:fill="auto"/>
            <w:noWrap/>
            <w:vAlign w:val="bottom"/>
            <w:hideMark/>
          </w:tcPr>
          <w:p w14:paraId="1B70AFF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1 000,00</w:t>
            </w:r>
          </w:p>
        </w:tc>
        <w:tc>
          <w:tcPr>
            <w:tcW w:w="920" w:type="dxa"/>
            <w:vMerge/>
            <w:tcBorders>
              <w:top w:val="nil"/>
              <w:left w:val="single" w:sz="4" w:space="0" w:color="auto"/>
              <w:bottom w:val="single" w:sz="4" w:space="0" w:color="000000"/>
              <w:right w:val="single" w:sz="4" w:space="0" w:color="auto"/>
            </w:tcBorders>
            <w:vAlign w:val="center"/>
            <w:hideMark/>
          </w:tcPr>
          <w:p w14:paraId="4D1BCB1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6C5064A" w14:textId="77777777" w:rsidTr="00413A87">
        <w:trPr>
          <w:trHeight w:val="73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55AD656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7818F36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nil"/>
            </w:tcBorders>
            <w:shd w:val="clear" w:color="auto" w:fill="auto"/>
            <w:vAlign w:val="bottom"/>
            <w:hideMark/>
          </w:tcPr>
          <w:p w14:paraId="703E39A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1E361B3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1CBF410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Doposażenie świetlicy wiejskiej w Jasiewie</w:t>
            </w:r>
          </w:p>
        </w:tc>
        <w:tc>
          <w:tcPr>
            <w:tcW w:w="1340" w:type="dxa"/>
            <w:tcBorders>
              <w:top w:val="nil"/>
              <w:left w:val="nil"/>
              <w:bottom w:val="single" w:sz="4" w:space="0" w:color="auto"/>
              <w:right w:val="single" w:sz="4" w:space="0" w:color="auto"/>
            </w:tcBorders>
            <w:shd w:val="clear" w:color="auto" w:fill="auto"/>
            <w:noWrap/>
            <w:vAlign w:val="bottom"/>
            <w:hideMark/>
          </w:tcPr>
          <w:p w14:paraId="702EBC4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1 786,92</w:t>
            </w:r>
          </w:p>
        </w:tc>
        <w:tc>
          <w:tcPr>
            <w:tcW w:w="1340" w:type="dxa"/>
            <w:tcBorders>
              <w:top w:val="nil"/>
              <w:left w:val="nil"/>
              <w:bottom w:val="single" w:sz="4" w:space="0" w:color="auto"/>
              <w:right w:val="single" w:sz="4" w:space="0" w:color="auto"/>
            </w:tcBorders>
            <w:shd w:val="clear" w:color="auto" w:fill="auto"/>
            <w:noWrap/>
            <w:vAlign w:val="bottom"/>
            <w:hideMark/>
          </w:tcPr>
          <w:p w14:paraId="4BF8D61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1786,50</w:t>
            </w:r>
          </w:p>
        </w:tc>
        <w:tc>
          <w:tcPr>
            <w:tcW w:w="920" w:type="dxa"/>
            <w:vMerge/>
            <w:tcBorders>
              <w:top w:val="nil"/>
              <w:left w:val="single" w:sz="4" w:space="0" w:color="auto"/>
              <w:bottom w:val="single" w:sz="4" w:space="0" w:color="000000"/>
              <w:right w:val="single" w:sz="4" w:space="0" w:color="auto"/>
            </w:tcBorders>
            <w:vAlign w:val="center"/>
            <w:hideMark/>
          </w:tcPr>
          <w:p w14:paraId="243B01E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8B025DF" w14:textId="77777777" w:rsidTr="00413A87">
        <w:trPr>
          <w:trHeight w:val="285"/>
        </w:trPr>
        <w:tc>
          <w:tcPr>
            <w:tcW w:w="674" w:type="dxa"/>
            <w:tcBorders>
              <w:top w:val="nil"/>
              <w:left w:val="single" w:sz="4" w:space="0" w:color="auto"/>
              <w:bottom w:val="single" w:sz="4" w:space="0" w:color="auto"/>
              <w:right w:val="nil"/>
            </w:tcBorders>
            <w:shd w:val="clear" w:color="auto" w:fill="auto"/>
            <w:vAlign w:val="bottom"/>
            <w:hideMark/>
          </w:tcPr>
          <w:p w14:paraId="4F8EF2A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14:paraId="3A003CE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1060" w:type="dxa"/>
            <w:tcBorders>
              <w:top w:val="nil"/>
              <w:left w:val="nil"/>
              <w:bottom w:val="single" w:sz="4" w:space="0" w:color="auto"/>
              <w:right w:val="nil"/>
            </w:tcBorders>
            <w:shd w:val="clear" w:color="auto" w:fill="auto"/>
            <w:vAlign w:val="bottom"/>
            <w:hideMark/>
          </w:tcPr>
          <w:p w14:paraId="362E096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1354" w:type="dxa"/>
            <w:tcBorders>
              <w:top w:val="nil"/>
              <w:left w:val="nil"/>
              <w:bottom w:val="single" w:sz="4" w:space="0" w:color="auto"/>
              <w:right w:val="nil"/>
            </w:tcBorders>
            <w:shd w:val="clear" w:color="auto" w:fill="auto"/>
            <w:vAlign w:val="center"/>
            <w:hideMark/>
          </w:tcPr>
          <w:p w14:paraId="1F2C25F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821" w:type="dxa"/>
            <w:tcBorders>
              <w:top w:val="nil"/>
              <w:left w:val="nil"/>
              <w:bottom w:val="single" w:sz="4" w:space="0" w:color="auto"/>
              <w:right w:val="nil"/>
            </w:tcBorders>
            <w:shd w:val="clear" w:color="auto" w:fill="auto"/>
            <w:vAlign w:val="center"/>
            <w:hideMark/>
          </w:tcPr>
          <w:p w14:paraId="7BBA25C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1719" w:type="dxa"/>
            <w:tcBorders>
              <w:top w:val="nil"/>
              <w:left w:val="nil"/>
              <w:bottom w:val="single" w:sz="4" w:space="0" w:color="auto"/>
              <w:right w:val="single" w:sz="4" w:space="0" w:color="auto"/>
            </w:tcBorders>
            <w:shd w:val="clear" w:color="auto" w:fill="auto"/>
            <w:vAlign w:val="bottom"/>
            <w:hideMark/>
          </w:tcPr>
          <w:p w14:paraId="2F47954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6836FDA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17 555,74</w:t>
            </w:r>
          </w:p>
        </w:tc>
        <w:tc>
          <w:tcPr>
            <w:tcW w:w="1340" w:type="dxa"/>
            <w:tcBorders>
              <w:top w:val="nil"/>
              <w:left w:val="nil"/>
              <w:bottom w:val="single" w:sz="4" w:space="0" w:color="auto"/>
              <w:right w:val="single" w:sz="4" w:space="0" w:color="auto"/>
            </w:tcBorders>
            <w:shd w:val="clear" w:color="auto" w:fill="auto"/>
            <w:noWrap/>
            <w:vAlign w:val="bottom"/>
            <w:hideMark/>
          </w:tcPr>
          <w:p w14:paraId="20AD5A8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17 555,32</w:t>
            </w:r>
          </w:p>
        </w:tc>
        <w:tc>
          <w:tcPr>
            <w:tcW w:w="920" w:type="dxa"/>
            <w:tcBorders>
              <w:top w:val="nil"/>
              <w:left w:val="nil"/>
              <w:bottom w:val="single" w:sz="4" w:space="0" w:color="auto"/>
              <w:right w:val="single" w:sz="4" w:space="0" w:color="auto"/>
            </w:tcBorders>
            <w:shd w:val="clear" w:color="auto" w:fill="auto"/>
            <w:noWrap/>
            <w:vAlign w:val="bottom"/>
            <w:hideMark/>
          </w:tcPr>
          <w:p w14:paraId="3577316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99,99%</w:t>
            </w:r>
          </w:p>
        </w:tc>
      </w:tr>
      <w:tr w:rsidR="008610A3" w:rsidRPr="00FA6614" w14:paraId="4DB75A4F" w14:textId="77777777" w:rsidTr="00413A87">
        <w:trPr>
          <w:trHeight w:val="94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58A9BED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tcBorders>
              <w:top w:val="nil"/>
              <w:left w:val="nil"/>
              <w:bottom w:val="single" w:sz="4" w:space="0" w:color="auto"/>
              <w:right w:val="single" w:sz="4" w:space="0" w:color="auto"/>
            </w:tcBorders>
            <w:shd w:val="clear" w:color="auto" w:fill="auto"/>
            <w:vAlign w:val="bottom"/>
            <w:hideMark/>
          </w:tcPr>
          <w:p w14:paraId="030B2E5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nil"/>
              <w:left w:val="nil"/>
              <w:bottom w:val="single" w:sz="4" w:space="0" w:color="auto"/>
              <w:right w:val="single" w:sz="4" w:space="0" w:color="auto"/>
            </w:tcBorders>
            <w:shd w:val="clear" w:color="auto" w:fill="auto"/>
            <w:vAlign w:val="bottom"/>
            <w:hideMark/>
          </w:tcPr>
          <w:p w14:paraId="5EFDE9E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nil"/>
              <w:left w:val="single" w:sz="4" w:space="0" w:color="auto"/>
              <w:bottom w:val="single" w:sz="4" w:space="0" w:color="auto"/>
              <w:right w:val="single" w:sz="4" w:space="0" w:color="auto"/>
            </w:tcBorders>
            <w:shd w:val="clear" w:color="000000" w:fill="F2F2F2"/>
            <w:vAlign w:val="center"/>
            <w:hideMark/>
          </w:tcPr>
          <w:p w14:paraId="4E03B13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 xml:space="preserve">Kitnowo </w:t>
            </w: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7EB186F4"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sprzętu nagłaśniającego dla SP </w:t>
            </w:r>
            <w:r w:rsidRPr="00FA6614">
              <w:rPr>
                <w:rFonts w:ascii="Times New Roman" w:eastAsia="Times New Roman" w:hAnsi="Times New Roman" w:cs="Times New Roman"/>
                <w:iCs/>
                <w:color w:val="000000"/>
                <w:sz w:val="24"/>
                <w:szCs w:val="24"/>
                <w:lang w:eastAsia="pl-PL"/>
              </w:rPr>
              <w:lastRenderedPageBreak/>
              <w:t>w Boguszewie (zadanie wspólne)</w:t>
            </w:r>
          </w:p>
        </w:tc>
        <w:tc>
          <w:tcPr>
            <w:tcW w:w="1340" w:type="dxa"/>
            <w:tcBorders>
              <w:top w:val="nil"/>
              <w:left w:val="nil"/>
              <w:bottom w:val="single" w:sz="4" w:space="0" w:color="auto"/>
              <w:right w:val="single" w:sz="4" w:space="0" w:color="auto"/>
            </w:tcBorders>
            <w:shd w:val="clear" w:color="auto" w:fill="auto"/>
            <w:noWrap/>
            <w:vAlign w:val="bottom"/>
            <w:hideMark/>
          </w:tcPr>
          <w:p w14:paraId="7B933CE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lastRenderedPageBreak/>
              <w:t>1 000,00</w:t>
            </w:r>
          </w:p>
        </w:tc>
        <w:tc>
          <w:tcPr>
            <w:tcW w:w="1340" w:type="dxa"/>
            <w:tcBorders>
              <w:top w:val="nil"/>
              <w:left w:val="nil"/>
              <w:bottom w:val="single" w:sz="4" w:space="0" w:color="auto"/>
              <w:right w:val="single" w:sz="4" w:space="0" w:color="auto"/>
            </w:tcBorders>
            <w:shd w:val="clear" w:color="auto" w:fill="auto"/>
            <w:noWrap/>
            <w:vAlign w:val="bottom"/>
            <w:hideMark/>
          </w:tcPr>
          <w:p w14:paraId="5A93F99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1 000,00</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DA7B4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42F3454D" w14:textId="77777777" w:rsidTr="00413A87">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05F8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E1EF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7419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154C703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78A09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sprzętu i odzieży dla OSP w Boguszewie (zadanie wspólne)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6128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0C18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1 000,00</w:t>
            </w:r>
          </w:p>
        </w:tc>
        <w:tc>
          <w:tcPr>
            <w:tcW w:w="920" w:type="dxa"/>
            <w:vMerge/>
            <w:tcBorders>
              <w:top w:val="nil"/>
              <w:left w:val="single" w:sz="4" w:space="0" w:color="auto"/>
              <w:bottom w:val="single" w:sz="4" w:space="0" w:color="000000"/>
              <w:right w:val="single" w:sz="4" w:space="0" w:color="auto"/>
            </w:tcBorders>
            <w:vAlign w:val="center"/>
            <w:hideMark/>
          </w:tcPr>
          <w:p w14:paraId="343DD3C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2FF06B1" w14:textId="77777777" w:rsidTr="00413A87">
        <w:trPr>
          <w:trHeight w:val="285"/>
        </w:trPr>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9B66F0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6CECB3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655FA9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000000"/>
              <w:right w:val="single" w:sz="4" w:space="0" w:color="auto"/>
            </w:tcBorders>
            <w:vAlign w:val="center"/>
            <w:hideMark/>
          </w:tcPr>
          <w:p w14:paraId="1B7BE40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89518"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Dzień sportu i rekreacji - wyjazd kajakowy, wyjazd na kręgle, wyjazdy szkoleniowe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7ACB9C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85FA4B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1 996,05</w:t>
            </w:r>
          </w:p>
        </w:tc>
        <w:tc>
          <w:tcPr>
            <w:tcW w:w="920" w:type="dxa"/>
            <w:vMerge/>
            <w:tcBorders>
              <w:top w:val="nil"/>
              <w:left w:val="single" w:sz="4" w:space="0" w:color="auto"/>
              <w:bottom w:val="single" w:sz="4" w:space="0" w:color="000000"/>
              <w:right w:val="single" w:sz="4" w:space="0" w:color="auto"/>
            </w:tcBorders>
            <w:vAlign w:val="center"/>
            <w:hideMark/>
          </w:tcPr>
          <w:p w14:paraId="183FCF4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20A7D17C" w14:textId="77777777" w:rsidTr="00413A87">
        <w:trPr>
          <w:trHeight w:val="570"/>
        </w:trPr>
        <w:tc>
          <w:tcPr>
            <w:tcW w:w="674" w:type="dxa"/>
            <w:vMerge/>
            <w:tcBorders>
              <w:top w:val="nil"/>
              <w:left w:val="single" w:sz="4" w:space="0" w:color="auto"/>
              <w:bottom w:val="single" w:sz="4" w:space="0" w:color="000000"/>
              <w:right w:val="single" w:sz="4" w:space="0" w:color="auto"/>
            </w:tcBorders>
            <w:vAlign w:val="center"/>
            <w:hideMark/>
          </w:tcPr>
          <w:p w14:paraId="6CB0ADD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5109B60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7C99B2F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2F7387F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7E331D10"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09EED9F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1 500,00</w:t>
            </w:r>
          </w:p>
        </w:tc>
        <w:tc>
          <w:tcPr>
            <w:tcW w:w="1340" w:type="dxa"/>
            <w:tcBorders>
              <w:top w:val="nil"/>
              <w:left w:val="nil"/>
              <w:bottom w:val="single" w:sz="4" w:space="0" w:color="auto"/>
              <w:right w:val="single" w:sz="4" w:space="0" w:color="auto"/>
            </w:tcBorders>
            <w:shd w:val="clear" w:color="auto" w:fill="auto"/>
            <w:noWrap/>
            <w:vAlign w:val="bottom"/>
            <w:hideMark/>
          </w:tcPr>
          <w:p w14:paraId="2B2C829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1 500,00</w:t>
            </w:r>
          </w:p>
        </w:tc>
        <w:tc>
          <w:tcPr>
            <w:tcW w:w="920" w:type="dxa"/>
            <w:vMerge/>
            <w:tcBorders>
              <w:top w:val="nil"/>
              <w:left w:val="single" w:sz="4" w:space="0" w:color="auto"/>
              <w:bottom w:val="single" w:sz="4" w:space="0" w:color="000000"/>
              <w:right w:val="single" w:sz="4" w:space="0" w:color="auto"/>
            </w:tcBorders>
            <w:vAlign w:val="center"/>
            <w:hideMark/>
          </w:tcPr>
          <w:p w14:paraId="659BAF7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EA10D66" w14:textId="77777777" w:rsidTr="00413A87">
        <w:trPr>
          <w:trHeight w:val="28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611C46A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14D069B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nil"/>
              <w:left w:val="nil"/>
              <w:bottom w:val="single" w:sz="4" w:space="0" w:color="auto"/>
              <w:right w:val="single" w:sz="4" w:space="0" w:color="auto"/>
            </w:tcBorders>
            <w:shd w:val="clear" w:color="auto" w:fill="auto"/>
            <w:vAlign w:val="bottom"/>
            <w:hideMark/>
          </w:tcPr>
          <w:p w14:paraId="1A753A0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1E40B5A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85929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Zajęcia świetlicowe dla dzieci i mieszkańców sołectwa organizowanie współnie z Gminnym Centrum Kultury</w:t>
            </w:r>
          </w:p>
        </w:tc>
        <w:tc>
          <w:tcPr>
            <w:tcW w:w="1340" w:type="dxa"/>
            <w:tcBorders>
              <w:top w:val="nil"/>
              <w:left w:val="nil"/>
              <w:bottom w:val="single" w:sz="4" w:space="0" w:color="auto"/>
              <w:right w:val="single" w:sz="4" w:space="0" w:color="auto"/>
            </w:tcBorders>
            <w:shd w:val="clear" w:color="auto" w:fill="auto"/>
            <w:noWrap/>
            <w:vAlign w:val="bottom"/>
            <w:hideMark/>
          </w:tcPr>
          <w:p w14:paraId="2655C3A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nil"/>
              <w:left w:val="nil"/>
              <w:bottom w:val="single" w:sz="4" w:space="0" w:color="auto"/>
              <w:right w:val="single" w:sz="4" w:space="0" w:color="auto"/>
            </w:tcBorders>
            <w:shd w:val="clear" w:color="auto" w:fill="auto"/>
            <w:noWrap/>
            <w:vAlign w:val="bottom"/>
            <w:hideMark/>
          </w:tcPr>
          <w:p w14:paraId="433F05B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988,01</w:t>
            </w:r>
          </w:p>
        </w:tc>
        <w:tc>
          <w:tcPr>
            <w:tcW w:w="920" w:type="dxa"/>
            <w:vMerge/>
            <w:tcBorders>
              <w:top w:val="nil"/>
              <w:left w:val="single" w:sz="4" w:space="0" w:color="auto"/>
              <w:bottom w:val="single" w:sz="4" w:space="0" w:color="000000"/>
              <w:right w:val="single" w:sz="4" w:space="0" w:color="auto"/>
            </w:tcBorders>
            <w:vAlign w:val="center"/>
            <w:hideMark/>
          </w:tcPr>
          <w:p w14:paraId="63CA9AC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476862F" w14:textId="77777777" w:rsidTr="00413A87">
        <w:trPr>
          <w:trHeight w:val="420"/>
        </w:trPr>
        <w:tc>
          <w:tcPr>
            <w:tcW w:w="674" w:type="dxa"/>
            <w:vMerge/>
            <w:tcBorders>
              <w:top w:val="nil"/>
              <w:left w:val="single" w:sz="4" w:space="0" w:color="auto"/>
              <w:bottom w:val="single" w:sz="4" w:space="0" w:color="000000"/>
              <w:right w:val="single" w:sz="4" w:space="0" w:color="auto"/>
            </w:tcBorders>
            <w:vAlign w:val="center"/>
            <w:hideMark/>
          </w:tcPr>
          <w:p w14:paraId="338BEFF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1A820F4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0A90FF3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779CCF4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55C9BEBF"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37A7964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nil"/>
              <w:left w:val="nil"/>
              <w:bottom w:val="single" w:sz="4" w:space="0" w:color="auto"/>
              <w:right w:val="single" w:sz="4" w:space="0" w:color="auto"/>
            </w:tcBorders>
            <w:shd w:val="clear" w:color="auto" w:fill="auto"/>
            <w:noWrap/>
            <w:vAlign w:val="bottom"/>
            <w:hideMark/>
          </w:tcPr>
          <w:p w14:paraId="333DFDE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991,99</w:t>
            </w:r>
          </w:p>
        </w:tc>
        <w:tc>
          <w:tcPr>
            <w:tcW w:w="920" w:type="dxa"/>
            <w:vMerge/>
            <w:tcBorders>
              <w:top w:val="nil"/>
              <w:left w:val="single" w:sz="4" w:space="0" w:color="auto"/>
              <w:bottom w:val="single" w:sz="4" w:space="0" w:color="000000"/>
              <w:right w:val="single" w:sz="4" w:space="0" w:color="auto"/>
            </w:tcBorders>
            <w:vAlign w:val="center"/>
            <w:hideMark/>
          </w:tcPr>
          <w:p w14:paraId="6C42A9B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C41C464" w14:textId="77777777" w:rsidTr="00413A87">
        <w:trPr>
          <w:trHeight w:val="55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6206A0B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334FD4E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single" w:sz="4" w:space="0" w:color="auto"/>
            </w:tcBorders>
            <w:shd w:val="clear" w:color="auto" w:fill="auto"/>
            <w:vAlign w:val="bottom"/>
            <w:hideMark/>
          </w:tcPr>
          <w:p w14:paraId="18A6C47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50CC8F7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center"/>
            <w:hideMark/>
          </w:tcPr>
          <w:p w14:paraId="52A931A2"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Doposażenie oraz remont świetlicy wiejskiej w Kitnowie </w:t>
            </w:r>
          </w:p>
        </w:tc>
        <w:tc>
          <w:tcPr>
            <w:tcW w:w="1340" w:type="dxa"/>
            <w:tcBorders>
              <w:top w:val="nil"/>
              <w:left w:val="nil"/>
              <w:bottom w:val="single" w:sz="4" w:space="0" w:color="auto"/>
              <w:right w:val="single" w:sz="4" w:space="0" w:color="auto"/>
            </w:tcBorders>
            <w:shd w:val="clear" w:color="auto" w:fill="auto"/>
            <w:noWrap/>
            <w:vAlign w:val="bottom"/>
            <w:hideMark/>
          </w:tcPr>
          <w:p w14:paraId="3FE1E66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10 813,22</w:t>
            </w:r>
          </w:p>
        </w:tc>
        <w:tc>
          <w:tcPr>
            <w:tcW w:w="1340" w:type="dxa"/>
            <w:tcBorders>
              <w:top w:val="nil"/>
              <w:left w:val="nil"/>
              <w:bottom w:val="single" w:sz="4" w:space="0" w:color="auto"/>
              <w:right w:val="single" w:sz="4" w:space="0" w:color="auto"/>
            </w:tcBorders>
            <w:shd w:val="clear" w:color="auto" w:fill="auto"/>
            <w:noWrap/>
            <w:vAlign w:val="bottom"/>
            <w:hideMark/>
          </w:tcPr>
          <w:p w14:paraId="58519D8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10 812,77</w:t>
            </w:r>
          </w:p>
        </w:tc>
        <w:tc>
          <w:tcPr>
            <w:tcW w:w="920" w:type="dxa"/>
            <w:vMerge/>
            <w:tcBorders>
              <w:top w:val="nil"/>
              <w:left w:val="single" w:sz="4" w:space="0" w:color="auto"/>
              <w:bottom w:val="single" w:sz="4" w:space="0" w:color="000000"/>
              <w:right w:val="single" w:sz="4" w:space="0" w:color="auto"/>
            </w:tcBorders>
            <w:vAlign w:val="center"/>
            <w:hideMark/>
          </w:tcPr>
          <w:p w14:paraId="4E14BA7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A818725" w14:textId="77777777" w:rsidTr="00413A87">
        <w:trPr>
          <w:trHeight w:val="2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5217F86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14:paraId="7CA1A3F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14:paraId="601B3F8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1354" w:type="dxa"/>
            <w:tcBorders>
              <w:top w:val="nil"/>
              <w:left w:val="nil"/>
              <w:bottom w:val="single" w:sz="4" w:space="0" w:color="auto"/>
              <w:right w:val="single" w:sz="4" w:space="0" w:color="auto"/>
            </w:tcBorders>
            <w:shd w:val="clear" w:color="auto" w:fill="auto"/>
            <w:vAlign w:val="center"/>
            <w:hideMark/>
          </w:tcPr>
          <w:p w14:paraId="1061C66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821" w:type="dxa"/>
            <w:tcBorders>
              <w:top w:val="nil"/>
              <w:left w:val="nil"/>
              <w:bottom w:val="single" w:sz="4" w:space="0" w:color="auto"/>
              <w:right w:val="nil"/>
            </w:tcBorders>
            <w:shd w:val="clear" w:color="auto" w:fill="auto"/>
            <w:vAlign w:val="center"/>
            <w:hideMark/>
          </w:tcPr>
          <w:p w14:paraId="1204865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1719" w:type="dxa"/>
            <w:tcBorders>
              <w:top w:val="nil"/>
              <w:left w:val="nil"/>
              <w:bottom w:val="single" w:sz="4" w:space="0" w:color="auto"/>
              <w:right w:val="single" w:sz="4" w:space="0" w:color="auto"/>
            </w:tcBorders>
            <w:shd w:val="clear" w:color="auto" w:fill="auto"/>
            <w:vAlign w:val="bottom"/>
            <w:hideMark/>
          </w:tcPr>
          <w:p w14:paraId="52A301FC"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529011D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18 313,22</w:t>
            </w:r>
          </w:p>
        </w:tc>
        <w:tc>
          <w:tcPr>
            <w:tcW w:w="1340" w:type="dxa"/>
            <w:tcBorders>
              <w:top w:val="nil"/>
              <w:left w:val="nil"/>
              <w:bottom w:val="single" w:sz="4" w:space="0" w:color="auto"/>
              <w:right w:val="single" w:sz="4" w:space="0" w:color="auto"/>
            </w:tcBorders>
            <w:shd w:val="clear" w:color="auto" w:fill="auto"/>
            <w:noWrap/>
            <w:vAlign w:val="bottom"/>
            <w:hideMark/>
          </w:tcPr>
          <w:p w14:paraId="7C09312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18 288,82</w:t>
            </w:r>
          </w:p>
        </w:tc>
        <w:tc>
          <w:tcPr>
            <w:tcW w:w="920" w:type="dxa"/>
            <w:tcBorders>
              <w:top w:val="nil"/>
              <w:left w:val="nil"/>
              <w:bottom w:val="single" w:sz="4" w:space="0" w:color="auto"/>
              <w:right w:val="single" w:sz="4" w:space="0" w:color="auto"/>
            </w:tcBorders>
            <w:shd w:val="clear" w:color="auto" w:fill="auto"/>
            <w:noWrap/>
            <w:vAlign w:val="bottom"/>
            <w:hideMark/>
          </w:tcPr>
          <w:p w14:paraId="07AFB36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99,87%</w:t>
            </w:r>
          </w:p>
        </w:tc>
      </w:tr>
      <w:tr w:rsidR="008610A3" w:rsidRPr="00FA6614" w14:paraId="576E027D" w14:textId="77777777" w:rsidTr="00413A87">
        <w:trPr>
          <w:trHeight w:val="52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562AA0C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3C66184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90004</w:t>
            </w:r>
          </w:p>
        </w:tc>
        <w:tc>
          <w:tcPr>
            <w:tcW w:w="1060" w:type="dxa"/>
            <w:tcBorders>
              <w:top w:val="nil"/>
              <w:left w:val="nil"/>
              <w:bottom w:val="single" w:sz="4" w:space="0" w:color="auto"/>
              <w:right w:val="single" w:sz="4" w:space="0" w:color="auto"/>
            </w:tcBorders>
            <w:shd w:val="clear" w:color="auto" w:fill="auto"/>
            <w:vAlign w:val="bottom"/>
            <w:hideMark/>
          </w:tcPr>
          <w:p w14:paraId="33BF3C6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A7D33F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Mełno Cukrownia</w:t>
            </w: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403FE1A0"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kosy spalinowej Sthil FS-410+ nóż tnący  </w:t>
            </w:r>
          </w:p>
        </w:tc>
        <w:tc>
          <w:tcPr>
            <w:tcW w:w="1340" w:type="dxa"/>
            <w:tcBorders>
              <w:top w:val="nil"/>
              <w:left w:val="nil"/>
              <w:bottom w:val="single" w:sz="4" w:space="0" w:color="auto"/>
              <w:right w:val="single" w:sz="4" w:space="0" w:color="auto"/>
            </w:tcBorders>
            <w:shd w:val="clear" w:color="auto" w:fill="auto"/>
            <w:noWrap/>
            <w:vAlign w:val="bottom"/>
            <w:hideMark/>
          </w:tcPr>
          <w:p w14:paraId="6DBF8ED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3 438,07</w:t>
            </w:r>
          </w:p>
        </w:tc>
        <w:tc>
          <w:tcPr>
            <w:tcW w:w="1340" w:type="dxa"/>
            <w:tcBorders>
              <w:top w:val="nil"/>
              <w:left w:val="nil"/>
              <w:bottom w:val="single" w:sz="4" w:space="0" w:color="auto"/>
              <w:right w:val="single" w:sz="4" w:space="0" w:color="auto"/>
            </w:tcBorders>
            <w:shd w:val="clear" w:color="auto" w:fill="auto"/>
            <w:noWrap/>
            <w:vAlign w:val="bottom"/>
            <w:hideMark/>
          </w:tcPr>
          <w:p w14:paraId="68D8A90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3 437,52</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D9250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41EFF058" w14:textId="77777777" w:rsidTr="00413A87">
        <w:trPr>
          <w:trHeight w:val="540"/>
        </w:trPr>
        <w:tc>
          <w:tcPr>
            <w:tcW w:w="674" w:type="dxa"/>
            <w:vMerge/>
            <w:tcBorders>
              <w:top w:val="nil"/>
              <w:left w:val="single" w:sz="4" w:space="0" w:color="auto"/>
              <w:bottom w:val="single" w:sz="4" w:space="0" w:color="000000"/>
              <w:right w:val="single" w:sz="4" w:space="0" w:color="auto"/>
            </w:tcBorders>
            <w:vAlign w:val="center"/>
            <w:hideMark/>
          </w:tcPr>
          <w:p w14:paraId="32624EC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0075DCB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44A08AC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5DF8E6A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30B4C13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Materiały do koszenia, środek chwastobójczy, rośliny ozdobne</w:t>
            </w:r>
          </w:p>
        </w:tc>
        <w:tc>
          <w:tcPr>
            <w:tcW w:w="1340" w:type="dxa"/>
            <w:tcBorders>
              <w:top w:val="nil"/>
              <w:left w:val="nil"/>
              <w:bottom w:val="single" w:sz="4" w:space="0" w:color="auto"/>
              <w:right w:val="single" w:sz="4" w:space="0" w:color="auto"/>
            </w:tcBorders>
            <w:shd w:val="clear" w:color="auto" w:fill="auto"/>
            <w:noWrap/>
            <w:vAlign w:val="bottom"/>
            <w:hideMark/>
          </w:tcPr>
          <w:p w14:paraId="21648E0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738,35</w:t>
            </w:r>
          </w:p>
        </w:tc>
        <w:tc>
          <w:tcPr>
            <w:tcW w:w="1340" w:type="dxa"/>
            <w:tcBorders>
              <w:top w:val="nil"/>
              <w:left w:val="nil"/>
              <w:bottom w:val="single" w:sz="4" w:space="0" w:color="auto"/>
              <w:right w:val="single" w:sz="4" w:space="0" w:color="auto"/>
            </w:tcBorders>
            <w:shd w:val="clear" w:color="auto" w:fill="auto"/>
            <w:noWrap/>
            <w:vAlign w:val="bottom"/>
            <w:hideMark/>
          </w:tcPr>
          <w:p w14:paraId="29A98DD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738,35</w:t>
            </w:r>
          </w:p>
        </w:tc>
        <w:tc>
          <w:tcPr>
            <w:tcW w:w="920" w:type="dxa"/>
            <w:vMerge/>
            <w:tcBorders>
              <w:top w:val="nil"/>
              <w:left w:val="single" w:sz="4" w:space="0" w:color="auto"/>
              <w:bottom w:val="single" w:sz="4" w:space="0" w:color="000000"/>
              <w:right w:val="single" w:sz="4" w:space="0" w:color="auto"/>
            </w:tcBorders>
            <w:vAlign w:val="center"/>
            <w:hideMark/>
          </w:tcPr>
          <w:p w14:paraId="68B34F2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F3F1650" w14:textId="77777777" w:rsidTr="00413A87">
        <w:trPr>
          <w:trHeight w:val="82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2CE438C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4A624DA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nil"/>
              <w:left w:val="nil"/>
              <w:bottom w:val="single" w:sz="4" w:space="0" w:color="auto"/>
              <w:right w:val="single" w:sz="4" w:space="0" w:color="auto"/>
            </w:tcBorders>
            <w:shd w:val="clear" w:color="auto" w:fill="auto"/>
            <w:vAlign w:val="bottom"/>
            <w:hideMark/>
          </w:tcPr>
          <w:p w14:paraId="384AF8E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2F3CB1C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467E0287"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wiązanek, zniczy, flagi państwowej na maszt- upamiętnienei m-c pamięci  </w:t>
            </w:r>
          </w:p>
        </w:tc>
        <w:tc>
          <w:tcPr>
            <w:tcW w:w="1340" w:type="dxa"/>
            <w:tcBorders>
              <w:top w:val="nil"/>
              <w:left w:val="nil"/>
              <w:bottom w:val="single" w:sz="4" w:space="0" w:color="auto"/>
              <w:right w:val="single" w:sz="4" w:space="0" w:color="auto"/>
            </w:tcBorders>
            <w:shd w:val="clear" w:color="auto" w:fill="auto"/>
            <w:noWrap/>
            <w:vAlign w:val="bottom"/>
            <w:hideMark/>
          </w:tcPr>
          <w:p w14:paraId="6B33D4F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200,00</w:t>
            </w:r>
          </w:p>
        </w:tc>
        <w:tc>
          <w:tcPr>
            <w:tcW w:w="1340" w:type="dxa"/>
            <w:tcBorders>
              <w:top w:val="nil"/>
              <w:left w:val="nil"/>
              <w:bottom w:val="single" w:sz="4" w:space="0" w:color="auto"/>
              <w:right w:val="single" w:sz="4" w:space="0" w:color="auto"/>
            </w:tcBorders>
            <w:shd w:val="clear" w:color="auto" w:fill="auto"/>
            <w:noWrap/>
            <w:vAlign w:val="bottom"/>
            <w:hideMark/>
          </w:tcPr>
          <w:p w14:paraId="3E7D5B4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200,00</w:t>
            </w:r>
          </w:p>
        </w:tc>
        <w:tc>
          <w:tcPr>
            <w:tcW w:w="920" w:type="dxa"/>
            <w:vMerge/>
            <w:tcBorders>
              <w:top w:val="nil"/>
              <w:left w:val="single" w:sz="4" w:space="0" w:color="auto"/>
              <w:bottom w:val="single" w:sz="4" w:space="0" w:color="000000"/>
              <w:right w:val="single" w:sz="4" w:space="0" w:color="auto"/>
            </w:tcBorders>
            <w:vAlign w:val="center"/>
            <w:hideMark/>
          </w:tcPr>
          <w:p w14:paraId="6A24578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FB18030" w14:textId="77777777" w:rsidTr="00413A87">
        <w:trPr>
          <w:trHeight w:val="2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0247B1F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1383EFD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single" w:sz="4" w:space="0" w:color="auto"/>
            </w:tcBorders>
            <w:shd w:val="clear" w:color="auto" w:fill="auto"/>
            <w:vAlign w:val="bottom"/>
            <w:hideMark/>
          </w:tcPr>
          <w:p w14:paraId="4795803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6050</w:t>
            </w:r>
          </w:p>
        </w:tc>
        <w:tc>
          <w:tcPr>
            <w:tcW w:w="1354" w:type="dxa"/>
            <w:vMerge/>
            <w:tcBorders>
              <w:top w:val="nil"/>
              <w:left w:val="single" w:sz="4" w:space="0" w:color="auto"/>
              <w:bottom w:val="single" w:sz="4" w:space="0" w:color="000000"/>
              <w:right w:val="single" w:sz="4" w:space="0" w:color="auto"/>
            </w:tcBorders>
            <w:vAlign w:val="center"/>
            <w:hideMark/>
          </w:tcPr>
          <w:p w14:paraId="4D63F4A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0EAC7EA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Budowa miejsc postojowych przy świetlicy wiejskiej w Mełnie</w:t>
            </w:r>
          </w:p>
        </w:tc>
        <w:tc>
          <w:tcPr>
            <w:tcW w:w="1340" w:type="dxa"/>
            <w:tcBorders>
              <w:top w:val="nil"/>
              <w:left w:val="nil"/>
              <w:bottom w:val="single" w:sz="4" w:space="0" w:color="auto"/>
              <w:right w:val="single" w:sz="4" w:space="0" w:color="auto"/>
            </w:tcBorders>
            <w:shd w:val="clear" w:color="000000" w:fill="FFFFFF"/>
            <w:noWrap/>
            <w:vAlign w:val="bottom"/>
            <w:hideMark/>
          </w:tcPr>
          <w:p w14:paraId="0A82E4E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21 726,20</w:t>
            </w:r>
          </w:p>
        </w:tc>
        <w:tc>
          <w:tcPr>
            <w:tcW w:w="1340" w:type="dxa"/>
            <w:tcBorders>
              <w:top w:val="nil"/>
              <w:left w:val="nil"/>
              <w:bottom w:val="single" w:sz="4" w:space="0" w:color="auto"/>
              <w:right w:val="single" w:sz="4" w:space="0" w:color="auto"/>
            </w:tcBorders>
            <w:shd w:val="clear" w:color="auto" w:fill="auto"/>
            <w:noWrap/>
            <w:vAlign w:val="bottom"/>
            <w:hideMark/>
          </w:tcPr>
          <w:p w14:paraId="5A93E91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21 726,20</w:t>
            </w:r>
          </w:p>
        </w:tc>
        <w:tc>
          <w:tcPr>
            <w:tcW w:w="920" w:type="dxa"/>
            <w:vMerge/>
            <w:tcBorders>
              <w:top w:val="nil"/>
              <w:left w:val="single" w:sz="4" w:space="0" w:color="auto"/>
              <w:bottom w:val="single" w:sz="4" w:space="0" w:color="000000"/>
              <w:right w:val="single" w:sz="4" w:space="0" w:color="auto"/>
            </w:tcBorders>
            <w:vAlign w:val="center"/>
            <w:hideMark/>
          </w:tcPr>
          <w:p w14:paraId="77616D7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7E42278" w14:textId="77777777" w:rsidTr="00413A87">
        <w:trPr>
          <w:trHeight w:val="43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078FAB5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2DAD3D3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nil"/>
              <w:left w:val="nil"/>
              <w:bottom w:val="single" w:sz="4" w:space="0" w:color="auto"/>
              <w:right w:val="single" w:sz="4" w:space="0" w:color="auto"/>
            </w:tcBorders>
            <w:shd w:val="clear" w:color="auto" w:fill="auto"/>
            <w:vAlign w:val="bottom"/>
            <w:hideMark/>
          </w:tcPr>
          <w:p w14:paraId="6A113BB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322BECA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2F6CB"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Organizacja "Dnia Rodziny"Sołectwo+ </w:t>
            </w:r>
            <w:r w:rsidRPr="00FA6614">
              <w:rPr>
                <w:rFonts w:ascii="Times New Roman" w:eastAsia="Times New Roman" w:hAnsi="Times New Roman" w:cs="Times New Roman"/>
                <w:iCs/>
                <w:color w:val="000000"/>
                <w:sz w:val="24"/>
                <w:szCs w:val="24"/>
                <w:lang w:eastAsia="pl-PL"/>
              </w:rPr>
              <w:lastRenderedPageBreak/>
              <w:t>Stowarzyszenie Kobiet Gminy Gruta "Działajmy Razem"- m. in. na nagłośnienie</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A62BD1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lastRenderedPageBreak/>
              <w:t>2 400,00</w:t>
            </w:r>
          </w:p>
        </w:tc>
        <w:tc>
          <w:tcPr>
            <w:tcW w:w="1340" w:type="dxa"/>
            <w:tcBorders>
              <w:top w:val="nil"/>
              <w:left w:val="nil"/>
              <w:bottom w:val="single" w:sz="4" w:space="0" w:color="auto"/>
              <w:right w:val="single" w:sz="4" w:space="0" w:color="auto"/>
            </w:tcBorders>
            <w:shd w:val="clear" w:color="auto" w:fill="auto"/>
            <w:noWrap/>
            <w:vAlign w:val="bottom"/>
            <w:hideMark/>
          </w:tcPr>
          <w:p w14:paraId="08FBD73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2 400,00</w:t>
            </w:r>
          </w:p>
        </w:tc>
        <w:tc>
          <w:tcPr>
            <w:tcW w:w="920" w:type="dxa"/>
            <w:vMerge/>
            <w:tcBorders>
              <w:top w:val="nil"/>
              <w:left w:val="single" w:sz="4" w:space="0" w:color="auto"/>
              <w:bottom w:val="single" w:sz="4" w:space="0" w:color="000000"/>
              <w:right w:val="single" w:sz="4" w:space="0" w:color="auto"/>
            </w:tcBorders>
            <w:vAlign w:val="center"/>
            <w:hideMark/>
          </w:tcPr>
          <w:p w14:paraId="407B5E7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8122591"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660B3F9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58946B0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50DC166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26548C9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hideMark/>
          </w:tcPr>
          <w:p w14:paraId="14A16906"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F46D69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200,00</w:t>
            </w:r>
          </w:p>
        </w:tc>
        <w:tc>
          <w:tcPr>
            <w:tcW w:w="1340" w:type="dxa"/>
            <w:tcBorders>
              <w:top w:val="nil"/>
              <w:left w:val="nil"/>
              <w:bottom w:val="single" w:sz="4" w:space="0" w:color="auto"/>
              <w:right w:val="single" w:sz="4" w:space="0" w:color="auto"/>
            </w:tcBorders>
            <w:shd w:val="clear" w:color="auto" w:fill="auto"/>
            <w:noWrap/>
            <w:vAlign w:val="bottom"/>
            <w:hideMark/>
          </w:tcPr>
          <w:p w14:paraId="2BA1FB7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200,00</w:t>
            </w:r>
          </w:p>
        </w:tc>
        <w:tc>
          <w:tcPr>
            <w:tcW w:w="920" w:type="dxa"/>
            <w:vMerge/>
            <w:tcBorders>
              <w:top w:val="nil"/>
              <w:left w:val="single" w:sz="4" w:space="0" w:color="auto"/>
              <w:bottom w:val="single" w:sz="4" w:space="0" w:color="000000"/>
              <w:right w:val="single" w:sz="4" w:space="0" w:color="auto"/>
            </w:tcBorders>
            <w:vAlign w:val="center"/>
            <w:hideMark/>
          </w:tcPr>
          <w:p w14:paraId="003839E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1D37CB3"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3B37EC9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6B7B441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72EF231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nil"/>
              <w:left w:val="single" w:sz="4" w:space="0" w:color="auto"/>
              <w:bottom w:val="single" w:sz="4" w:space="0" w:color="000000"/>
              <w:right w:val="single" w:sz="4" w:space="0" w:color="auto"/>
            </w:tcBorders>
            <w:vAlign w:val="center"/>
            <w:hideMark/>
          </w:tcPr>
          <w:p w14:paraId="5B21AD7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hideMark/>
          </w:tcPr>
          <w:p w14:paraId="3608FADC"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18CA61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400,00</w:t>
            </w:r>
          </w:p>
        </w:tc>
        <w:tc>
          <w:tcPr>
            <w:tcW w:w="1340" w:type="dxa"/>
            <w:tcBorders>
              <w:top w:val="nil"/>
              <w:left w:val="nil"/>
              <w:bottom w:val="single" w:sz="4" w:space="0" w:color="auto"/>
              <w:right w:val="single" w:sz="4" w:space="0" w:color="auto"/>
            </w:tcBorders>
            <w:shd w:val="clear" w:color="auto" w:fill="auto"/>
            <w:noWrap/>
            <w:vAlign w:val="bottom"/>
            <w:hideMark/>
          </w:tcPr>
          <w:p w14:paraId="5BCC5D8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400,00</w:t>
            </w:r>
          </w:p>
        </w:tc>
        <w:tc>
          <w:tcPr>
            <w:tcW w:w="920" w:type="dxa"/>
            <w:vMerge/>
            <w:tcBorders>
              <w:top w:val="nil"/>
              <w:left w:val="single" w:sz="4" w:space="0" w:color="auto"/>
              <w:bottom w:val="single" w:sz="4" w:space="0" w:color="000000"/>
              <w:right w:val="single" w:sz="4" w:space="0" w:color="auto"/>
            </w:tcBorders>
            <w:vAlign w:val="center"/>
            <w:hideMark/>
          </w:tcPr>
          <w:p w14:paraId="4A2BEA9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B0CEABA" w14:textId="77777777" w:rsidTr="00413A87">
        <w:trPr>
          <w:trHeight w:val="480"/>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79638A5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_010</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7ABEDEA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_01010</w:t>
            </w:r>
          </w:p>
        </w:tc>
        <w:tc>
          <w:tcPr>
            <w:tcW w:w="1060" w:type="dxa"/>
            <w:tcBorders>
              <w:top w:val="nil"/>
              <w:left w:val="nil"/>
              <w:bottom w:val="single" w:sz="4" w:space="0" w:color="auto"/>
              <w:right w:val="single" w:sz="4" w:space="0" w:color="auto"/>
            </w:tcBorders>
            <w:shd w:val="clear" w:color="auto" w:fill="auto"/>
            <w:vAlign w:val="bottom"/>
            <w:hideMark/>
          </w:tcPr>
          <w:p w14:paraId="076FBB2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646B99F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FE678F"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usług i materiałów do podłączenia wody pitnej na działki </w:t>
            </w:r>
          </w:p>
        </w:tc>
        <w:tc>
          <w:tcPr>
            <w:tcW w:w="1340" w:type="dxa"/>
            <w:tcBorders>
              <w:top w:val="nil"/>
              <w:left w:val="nil"/>
              <w:bottom w:val="single" w:sz="4" w:space="0" w:color="auto"/>
              <w:right w:val="single" w:sz="4" w:space="0" w:color="auto"/>
            </w:tcBorders>
            <w:shd w:val="clear" w:color="auto" w:fill="auto"/>
            <w:noWrap/>
            <w:vAlign w:val="bottom"/>
            <w:hideMark/>
          </w:tcPr>
          <w:p w14:paraId="50D78FB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950,00</w:t>
            </w:r>
          </w:p>
        </w:tc>
        <w:tc>
          <w:tcPr>
            <w:tcW w:w="1340" w:type="dxa"/>
            <w:tcBorders>
              <w:top w:val="nil"/>
              <w:left w:val="nil"/>
              <w:bottom w:val="single" w:sz="4" w:space="0" w:color="auto"/>
              <w:right w:val="single" w:sz="4" w:space="0" w:color="auto"/>
            </w:tcBorders>
            <w:shd w:val="clear" w:color="auto" w:fill="auto"/>
            <w:noWrap/>
            <w:vAlign w:val="bottom"/>
            <w:hideMark/>
          </w:tcPr>
          <w:p w14:paraId="78B17D9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950,00</w:t>
            </w:r>
          </w:p>
        </w:tc>
        <w:tc>
          <w:tcPr>
            <w:tcW w:w="920" w:type="dxa"/>
            <w:vMerge/>
            <w:tcBorders>
              <w:top w:val="nil"/>
              <w:left w:val="single" w:sz="4" w:space="0" w:color="auto"/>
              <w:bottom w:val="single" w:sz="4" w:space="0" w:color="000000"/>
              <w:right w:val="single" w:sz="4" w:space="0" w:color="auto"/>
            </w:tcBorders>
            <w:vAlign w:val="center"/>
            <w:hideMark/>
          </w:tcPr>
          <w:p w14:paraId="4C2B7AA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B9701D8"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7995B2C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7EF8EBA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center"/>
            <w:hideMark/>
          </w:tcPr>
          <w:p w14:paraId="2E76A5F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18C9C54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0FA218C0"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589C3D1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3 285,72</w:t>
            </w:r>
          </w:p>
        </w:tc>
        <w:tc>
          <w:tcPr>
            <w:tcW w:w="1340" w:type="dxa"/>
            <w:tcBorders>
              <w:top w:val="nil"/>
              <w:left w:val="nil"/>
              <w:bottom w:val="single" w:sz="4" w:space="0" w:color="auto"/>
              <w:right w:val="single" w:sz="4" w:space="0" w:color="auto"/>
            </w:tcBorders>
            <w:shd w:val="clear" w:color="auto" w:fill="auto"/>
            <w:noWrap/>
            <w:vAlign w:val="bottom"/>
            <w:hideMark/>
          </w:tcPr>
          <w:p w14:paraId="7CDF7B4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3 230,42</w:t>
            </w:r>
          </w:p>
        </w:tc>
        <w:tc>
          <w:tcPr>
            <w:tcW w:w="920" w:type="dxa"/>
            <w:vMerge/>
            <w:tcBorders>
              <w:top w:val="nil"/>
              <w:left w:val="single" w:sz="4" w:space="0" w:color="auto"/>
              <w:bottom w:val="single" w:sz="4" w:space="0" w:color="000000"/>
              <w:right w:val="single" w:sz="4" w:space="0" w:color="auto"/>
            </w:tcBorders>
            <w:vAlign w:val="center"/>
            <w:hideMark/>
          </w:tcPr>
          <w:p w14:paraId="248A602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D1CF7A1" w14:textId="77777777" w:rsidTr="00413A87">
        <w:trPr>
          <w:trHeight w:val="49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1B2EA13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tcBorders>
              <w:top w:val="nil"/>
              <w:left w:val="nil"/>
              <w:bottom w:val="single" w:sz="4" w:space="0" w:color="auto"/>
              <w:right w:val="single" w:sz="4" w:space="0" w:color="auto"/>
            </w:tcBorders>
            <w:shd w:val="clear" w:color="auto" w:fill="auto"/>
            <w:vAlign w:val="bottom"/>
            <w:hideMark/>
          </w:tcPr>
          <w:p w14:paraId="66EBD4F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nil"/>
              <w:left w:val="nil"/>
              <w:bottom w:val="single" w:sz="4" w:space="0" w:color="auto"/>
              <w:right w:val="single" w:sz="4" w:space="0" w:color="auto"/>
            </w:tcBorders>
            <w:shd w:val="clear" w:color="auto" w:fill="auto"/>
            <w:vAlign w:val="center"/>
            <w:hideMark/>
          </w:tcPr>
          <w:p w14:paraId="00559F4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6FCB822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6D4D6145"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Wydawnictwo z okazji 100-tniej rocznicy ZHP</w:t>
            </w:r>
          </w:p>
        </w:tc>
        <w:tc>
          <w:tcPr>
            <w:tcW w:w="1340" w:type="dxa"/>
            <w:tcBorders>
              <w:top w:val="nil"/>
              <w:left w:val="nil"/>
              <w:bottom w:val="single" w:sz="4" w:space="0" w:color="auto"/>
              <w:right w:val="single" w:sz="4" w:space="0" w:color="auto"/>
            </w:tcBorders>
            <w:shd w:val="clear" w:color="000000" w:fill="FFFFFF"/>
            <w:noWrap/>
            <w:vAlign w:val="bottom"/>
            <w:hideMark/>
          </w:tcPr>
          <w:p w14:paraId="4C997E6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600,00</w:t>
            </w:r>
          </w:p>
        </w:tc>
        <w:tc>
          <w:tcPr>
            <w:tcW w:w="1340" w:type="dxa"/>
            <w:tcBorders>
              <w:top w:val="nil"/>
              <w:left w:val="nil"/>
              <w:bottom w:val="single" w:sz="4" w:space="0" w:color="auto"/>
              <w:right w:val="single" w:sz="4" w:space="0" w:color="auto"/>
            </w:tcBorders>
            <w:shd w:val="clear" w:color="auto" w:fill="auto"/>
            <w:noWrap/>
            <w:vAlign w:val="bottom"/>
            <w:hideMark/>
          </w:tcPr>
          <w:p w14:paraId="3792929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600,00</w:t>
            </w:r>
          </w:p>
        </w:tc>
        <w:tc>
          <w:tcPr>
            <w:tcW w:w="920" w:type="dxa"/>
            <w:vMerge/>
            <w:tcBorders>
              <w:top w:val="nil"/>
              <w:left w:val="single" w:sz="4" w:space="0" w:color="auto"/>
              <w:bottom w:val="single" w:sz="4" w:space="0" w:color="000000"/>
              <w:right w:val="single" w:sz="4" w:space="0" w:color="auto"/>
            </w:tcBorders>
            <w:vAlign w:val="center"/>
            <w:hideMark/>
          </w:tcPr>
          <w:p w14:paraId="0D0DFFD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89D3DF5" w14:textId="77777777" w:rsidTr="00413A87">
        <w:trPr>
          <w:trHeight w:val="654"/>
        </w:trPr>
        <w:tc>
          <w:tcPr>
            <w:tcW w:w="674" w:type="dxa"/>
            <w:vMerge/>
            <w:tcBorders>
              <w:top w:val="nil"/>
              <w:left w:val="single" w:sz="4" w:space="0" w:color="auto"/>
              <w:bottom w:val="single" w:sz="4" w:space="0" w:color="000000"/>
              <w:right w:val="single" w:sz="4" w:space="0" w:color="auto"/>
            </w:tcBorders>
            <w:vAlign w:val="center"/>
          </w:tcPr>
          <w:p w14:paraId="0B54C67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tcBorders>
              <w:top w:val="nil"/>
              <w:left w:val="nil"/>
              <w:bottom w:val="single" w:sz="4" w:space="0" w:color="auto"/>
              <w:right w:val="single" w:sz="4" w:space="0" w:color="auto"/>
            </w:tcBorders>
            <w:shd w:val="clear" w:color="auto" w:fill="auto"/>
            <w:vAlign w:val="center"/>
          </w:tcPr>
          <w:p w14:paraId="4E4F6B9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nil"/>
              <w:left w:val="nil"/>
              <w:bottom w:val="single" w:sz="4" w:space="0" w:color="auto"/>
              <w:right w:val="single" w:sz="4" w:space="0" w:color="auto"/>
            </w:tcBorders>
            <w:shd w:val="clear" w:color="auto" w:fill="auto"/>
            <w:vAlign w:val="center"/>
          </w:tcPr>
          <w:p w14:paraId="57DEA8C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tcPr>
          <w:p w14:paraId="13FE24A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tcPr>
          <w:p w14:paraId="17D1CBC7"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Współfinansowanie zakupu sztandaru dla SP Gruta</w:t>
            </w:r>
          </w:p>
        </w:tc>
        <w:tc>
          <w:tcPr>
            <w:tcW w:w="1340" w:type="dxa"/>
            <w:tcBorders>
              <w:top w:val="nil"/>
              <w:left w:val="nil"/>
              <w:bottom w:val="single" w:sz="4" w:space="0" w:color="auto"/>
              <w:right w:val="single" w:sz="4" w:space="0" w:color="auto"/>
            </w:tcBorders>
            <w:shd w:val="clear" w:color="auto" w:fill="auto"/>
            <w:noWrap/>
            <w:vAlign w:val="bottom"/>
          </w:tcPr>
          <w:p w14:paraId="66835D5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1000,00</w:t>
            </w:r>
          </w:p>
        </w:tc>
        <w:tc>
          <w:tcPr>
            <w:tcW w:w="1340" w:type="dxa"/>
            <w:tcBorders>
              <w:top w:val="nil"/>
              <w:left w:val="nil"/>
              <w:bottom w:val="single" w:sz="4" w:space="0" w:color="auto"/>
              <w:right w:val="single" w:sz="4" w:space="0" w:color="auto"/>
            </w:tcBorders>
            <w:shd w:val="clear" w:color="auto" w:fill="auto"/>
            <w:noWrap/>
            <w:vAlign w:val="bottom"/>
          </w:tcPr>
          <w:p w14:paraId="58A0E0D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920" w:type="dxa"/>
            <w:vMerge/>
            <w:tcBorders>
              <w:top w:val="nil"/>
              <w:left w:val="single" w:sz="4" w:space="0" w:color="auto"/>
              <w:bottom w:val="single" w:sz="4" w:space="0" w:color="000000"/>
              <w:right w:val="single" w:sz="4" w:space="0" w:color="auto"/>
            </w:tcBorders>
            <w:vAlign w:val="center"/>
          </w:tcPr>
          <w:p w14:paraId="2EDDA8B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4F8DE9A" w14:textId="77777777" w:rsidTr="00413A87">
        <w:trPr>
          <w:trHeight w:val="810"/>
        </w:trPr>
        <w:tc>
          <w:tcPr>
            <w:tcW w:w="674" w:type="dxa"/>
            <w:vMerge/>
            <w:tcBorders>
              <w:top w:val="nil"/>
              <w:left w:val="single" w:sz="4" w:space="0" w:color="auto"/>
              <w:bottom w:val="single" w:sz="4" w:space="0" w:color="000000"/>
              <w:right w:val="single" w:sz="4" w:space="0" w:color="auto"/>
            </w:tcBorders>
            <w:vAlign w:val="center"/>
            <w:hideMark/>
          </w:tcPr>
          <w:p w14:paraId="135EA79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tcBorders>
              <w:top w:val="nil"/>
              <w:left w:val="nil"/>
              <w:bottom w:val="single" w:sz="4" w:space="0" w:color="auto"/>
              <w:right w:val="single" w:sz="4" w:space="0" w:color="auto"/>
            </w:tcBorders>
            <w:shd w:val="clear" w:color="auto" w:fill="auto"/>
            <w:vAlign w:val="center"/>
            <w:hideMark/>
          </w:tcPr>
          <w:p w14:paraId="314F04B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nil"/>
              <w:left w:val="nil"/>
              <w:bottom w:val="single" w:sz="4" w:space="0" w:color="auto"/>
              <w:right w:val="single" w:sz="4" w:space="0" w:color="auto"/>
            </w:tcBorders>
            <w:shd w:val="clear" w:color="auto" w:fill="auto"/>
            <w:vAlign w:val="center"/>
            <w:hideMark/>
          </w:tcPr>
          <w:p w14:paraId="3F74022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60832B5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2322AA02"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Dofinansowanie Szkoły Podstawowej w Boguszewie- zakup nagłośnienia </w:t>
            </w:r>
          </w:p>
        </w:tc>
        <w:tc>
          <w:tcPr>
            <w:tcW w:w="1340" w:type="dxa"/>
            <w:tcBorders>
              <w:top w:val="nil"/>
              <w:left w:val="nil"/>
              <w:bottom w:val="single" w:sz="4" w:space="0" w:color="auto"/>
              <w:right w:val="single" w:sz="4" w:space="0" w:color="auto"/>
            </w:tcBorders>
            <w:shd w:val="clear" w:color="auto" w:fill="auto"/>
            <w:noWrap/>
            <w:vAlign w:val="bottom"/>
            <w:hideMark/>
          </w:tcPr>
          <w:p w14:paraId="03E0DCC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nil"/>
              <w:left w:val="nil"/>
              <w:bottom w:val="single" w:sz="4" w:space="0" w:color="auto"/>
              <w:right w:val="single" w:sz="4" w:space="0" w:color="auto"/>
            </w:tcBorders>
            <w:shd w:val="clear" w:color="auto" w:fill="auto"/>
            <w:noWrap/>
            <w:vAlign w:val="bottom"/>
            <w:hideMark/>
          </w:tcPr>
          <w:p w14:paraId="648388A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1 000,00</w:t>
            </w:r>
          </w:p>
        </w:tc>
        <w:tc>
          <w:tcPr>
            <w:tcW w:w="920" w:type="dxa"/>
            <w:vMerge/>
            <w:tcBorders>
              <w:top w:val="nil"/>
              <w:left w:val="single" w:sz="4" w:space="0" w:color="auto"/>
              <w:bottom w:val="single" w:sz="4" w:space="0" w:color="000000"/>
              <w:right w:val="single" w:sz="4" w:space="0" w:color="auto"/>
            </w:tcBorders>
            <w:vAlign w:val="center"/>
            <w:hideMark/>
          </w:tcPr>
          <w:p w14:paraId="251E42E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4075AB2" w14:textId="77777777" w:rsidTr="00413A87">
        <w:trPr>
          <w:trHeight w:val="840"/>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2A806F2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nil"/>
              <w:left w:val="nil"/>
              <w:bottom w:val="single" w:sz="4" w:space="0" w:color="auto"/>
              <w:right w:val="single" w:sz="4" w:space="0" w:color="auto"/>
            </w:tcBorders>
            <w:shd w:val="clear" w:color="auto" w:fill="auto"/>
            <w:vAlign w:val="center"/>
            <w:hideMark/>
          </w:tcPr>
          <w:p w14:paraId="1C34B6E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nil"/>
              <w:left w:val="nil"/>
              <w:bottom w:val="single" w:sz="4" w:space="0" w:color="auto"/>
              <w:right w:val="single" w:sz="4" w:space="0" w:color="auto"/>
            </w:tcBorders>
            <w:shd w:val="clear" w:color="auto" w:fill="auto"/>
            <w:vAlign w:val="center"/>
            <w:hideMark/>
          </w:tcPr>
          <w:p w14:paraId="2D5AB62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0C0AF36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1B27715C"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sprzętu i umundurowania dla OSP w Plemiętach (zadanie wspólne)</w:t>
            </w:r>
          </w:p>
        </w:tc>
        <w:tc>
          <w:tcPr>
            <w:tcW w:w="1340" w:type="dxa"/>
            <w:tcBorders>
              <w:top w:val="nil"/>
              <w:left w:val="nil"/>
              <w:bottom w:val="single" w:sz="4" w:space="0" w:color="auto"/>
              <w:right w:val="single" w:sz="4" w:space="0" w:color="auto"/>
            </w:tcBorders>
            <w:shd w:val="clear" w:color="auto" w:fill="auto"/>
            <w:noWrap/>
            <w:vAlign w:val="bottom"/>
            <w:hideMark/>
          </w:tcPr>
          <w:p w14:paraId="533494D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nil"/>
              <w:left w:val="nil"/>
              <w:bottom w:val="single" w:sz="4" w:space="0" w:color="auto"/>
              <w:right w:val="single" w:sz="4" w:space="0" w:color="auto"/>
            </w:tcBorders>
            <w:shd w:val="clear" w:color="auto" w:fill="auto"/>
            <w:noWrap/>
            <w:vAlign w:val="bottom"/>
            <w:hideMark/>
          </w:tcPr>
          <w:p w14:paraId="233EBB5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920" w:type="dxa"/>
            <w:vMerge/>
            <w:tcBorders>
              <w:top w:val="nil"/>
              <w:left w:val="single" w:sz="4" w:space="0" w:color="auto"/>
              <w:bottom w:val="single" w:sz="4" w:space="0" w:color="000000"/>
              <w:right w:val="single" w:sz="4" w:space="0" w:color="auto"/>
            </w:tcBorders>
            <w:vAlign w:val="center"/>
            <w:hideMark/>
          </w:tcPr>
          <w:p w14:paraId="38A6047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6609C8E" w14:textId="77777777" w:rsidTr="00413A87">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92F415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64EAAF4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36 938,34</w:t>
            </w:r>
          </w:p>
        </w:tc>
        <w:tc>
          <w:tcPr>
            <w:tcW w:w="1340" w:type="dxa"/>
            <w:tcBorders>
              <w:top w:val="nil"/>
              <w:left w:val="nil"/>
              <w:bottom w:val="single" w:sz="4" w:space="0" w:color="auto"/>
              <w:right w:val="single" w:sz="4" w:space="0" w:color="auto"/>
            </w:tcBorders>
            <w:shd w:val="clear" w:color="auto" w:fill="auto"/>
            <w:noWrap/>
            <w:vAlign w:val="bottom"/>
            <w:hideMark/>
          </w:tcPr>
          <w:p w14:paraId="1A52F64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35 882,49</w:t>
            </w:r>
          </w:p>
        </w:tc>
        <w:tc>
          <w:tcPr>
            <w:tcW w:w="920" w:type="dxa"/>
            <w:tcBorders>
              <w:top w:val="nil"/>
              <w:left w:val="nil"/>
              <w:bottom w:val="single" w:sz="4" w:space="0" w:color="auto"/>
              <w:right w:val="single" w:sz="4" w:space="0" w:color="auto"/>
            </w:tcBorders>
            <w:shd w:val="clear" w:color="auto" w:fill="auto"/>
            <w:noWrap/>
            <w:vAlign w:val="bottom"/>
            <w:hideMark/>
          </w:tcPr>
          <w:p w14:paraId="7BBE160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97,15%</w:t>
            </w:r>
          </w:p>
        </w:tc>
      </w:tr>
      <w:tr w:rsidR="008610A3" w:rsidRPr="00FA6614" w14:paraId="3DE97D2B" w14:textId="77777777" w:rsidTr="00413A87">
        <w:trPr>
          <w:trHeight w:val="52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0362D77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nil"/>
              <w:left w:val="nil"/>
              <w:bottom w:val="single" w:sz="4" w:space="0" w:color="auto"/>
              <w:right w:val="single" w:sz="4" w:space="0" w:color="auto"/>
            </w:tcBorders>
            <w:shd w:val="clear" w:color="auto" w:fill="auto"/>
            <w:vAlign w:val="bottom"/>
            <w:hideMark/>
          </w:tcPr>
          <w:p w14:paraId="01F0CEF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nil"/>
              <w:left w:val="nil"/>
              <w:bottom w:val="single" w:sz="4" w:space="0" w:color="auto"/>
              <w:right w:val="nil"/>
            </w:tcBorders>
            <w:shd w:val="clear" w:color="auto" w:fill="auto"/>
            <w:vAlign w:val="bottom"/>
            <w:hideMark/>
          </w:tcPr>
          <w:p w14:paraId="0E3FBDC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E6161E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Mełno ZZD</w:t>
            </w:r>
          </w:p>
        </w:tc>
        <w:tc>
          <w:tcPr>
            <w:tcW w:w="2540" w:type="dxa"/>
            <w:gridSpan w:val="2"/>
            <w:tcBorders>
              <w:top w:val="single" w:sz="4" w:space="0" w:color="auto"/>
              <w:left w:val="nil"/>
              <w:bottom w:val="nil"/>
              <w:right w:val="single" w:sz="4" w:space="0" w:color="000000"/>
            </w:tcBorders>
            <w:shd w:val="clear" w:color="auto" w:fill="auto"/>
            <w:vAlign w:val="bottom"/>
            <w:hideMark/>
          </w:tcPr>
          <w:p w14:paraId="38F5B22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umindurowania i sprzętu dla OSP Boguszewo (zadanie wspólne) </w:t>
            </w:r>
          </w:p>
        </w:tc>
        <w:tc>
          <w:tcPr>
            <w:tcW w:w="1340" w:type="dxa"/>
            <w:tcBorders>
              <w:top w:val="nil"/>
              <w:left w:val="nil"/>
              <w:bottom w:val="single" w:sz="4" w:space="0" w:color="auto"/>
              <w:right w:val="single" w:sz="4" w:space="0" w:color="auto"/>
            </w:tcBorders>
            <w:shd w:val="clear" w:color="auto" w:fill="auto"/>
            <w:noWrap/>
            <w:vAlign w:val="bottom"/>
            <w:hideMark/>
          </w:tcPr>
          <w:p w14:paraId="44BFACA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4 000,00</w:t>
            </w:r>
          </w:p>
        </w:tc>
        <w:tc>
          <w:tcPr>
            <w:tcW w:w="1340" w:type="dxa"/>
            <w:tcBorders>
              <w:top w:val="nil"/>
              <w:left w:val="nil"/>
              <w:bottom w:val="single" w:sz="4" w:space="0" w:color="auto"/>
              <w:right w:val="single" w:sz="4" w:space="0" w:color="auto"/>
            </w:tcBorders>
            <w:shd w:val="clear" w:color="auto" w:fill="auto"/>
            <w:noWrap/>
            <w:vAlign w:val="bottom"/>
            <w:hideMark/>
          </w:tcPr>
          <w:p w14:paraId="0850390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4 000,00</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A85C4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5A08C528" w14:textId="77777777" w:rsidTr="00413A87">
        <w:trPr>
          <w:trHeight w:val="52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41739EE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926</w:t>
            </w:r>
          </w:p>
        </w:tc>
        <w:tc>
          <w:tcPr>
            <w:tcW w:w="860" w:type="dxa"/>
            <w:tcBorders>
              <w:top w:val="nil"/>
              <w:left w:val="nil"/>
              <w:bottom w:val="single" w:sz="4" w:space="0" w:color="auto"/>
              <w:right w:val="single" w:sz="4" w:space="0" w:color="auto"/>
            </w:tcBorders>
            <w:shd w:val="clear" w:color="auto" w:fill="auto"/>
            <w:vAlign w:val="bottom"/>
            <w:hideMark/>
          </w:tcPr>
          <w:p w14:paraId="0BA309C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92605</w:t>
            </w:r>
          </w:p>
        </w:tc>
        <w:tc>
          <w:tcPr>
            <w:tcW w:w="1060" w:type="dxa"/>
            <w:tcBorders>
              <w:top w:val="nil"/>
              <w:left w:val="nil"/>
              <w:bottom w:val="single" w:sz="4" w:space="0" w:color="auto"/>
              <w:right w:val="nil"/>
            </w:tcBorders>
            <w:shd w:val="clear" w:color="auto" w:fill="auto"/>
            <w:vAlign w:val="bottom"/>
            <w:hideMark/>
          </w:tcPr>
          <w:p w14:paraId="08BB3B0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11D3B78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0233D2C4"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Dofinansowanie  dla UKS Boguszewo (zadanie wspólne)</w:t>
            </w:r>
          </w:p>
        </w:tc>
        <w:tc>
          <w:tcPr>
            <w:tcW w:w="1340" w:type="dxa"/>
            <w:tcBorders>
              <w:top w:val="nil"/>
              <w:left w:val="nil"/>
              <w:bottom w:val="single" w:sz="4" w:space="0" w:color="auto"/>
              <w:right w:val="single" w:sz="4" w:space="0" w:color="auto"/>
            </w:tcBorders>
            <w:shd w:val="clear" w:color="auto" w:fill="auto"/>
            <w:noWrap/>
            <w:vAlign w:val="bottom"/>
            <w:hideMark/>
          </w:tcPr>
          <w:p w14:paraId="1929693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1340" w:type="dxa"/>
            <w:tcBorders>
              <w:top w:val="nil"/>
              <w:left w:val="nil"/>
              <w:bottom w:val="single" w:sz="4" w:space="0" w:color="auto"/>
              <w:right w:val="single" w:sz="4" w:space="0" w:color="auto"/>
            </w:tcBorders>
            <w:shd w:val="clear" w:color="auto" w:fill="auto"/>
            <w:noWrap/>
            <w:vAlign w:val="bottom"/>
            <w:hideMark/>
          </w:tcPr>
          <w:p w14:paraId="64B55B4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1 988,00</w:t>
            </w:r>
          </w:p>
        </w:tc>
        <w:tc>
          <w:tcPr>
            <w:tcW w:w="920" w:type="dxa"/>
            <w:vMerge/>
            <w:tcBorders>
              <w:top w:val="nil"/>
              <w:left w:val="single" w:sz="4" w:space="0" w:color="auto"/>
              <w:bottom w:val="single" w:sz="4" w:space="0" w:color="000000"/>
              <w:right w:val="single" w:sz="4" w:space="0" w:color="auto"/>
            </w:tcBorders>
            <w:vAlign w:val="center"/>
            <w:hideMark/>
          </w:tcPr>
          <w:p w14:paraId="1C7BF23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3F9339C" w14:textId="77777777" w:rsidTr="00413A87">
        <w:trPr>
          <w:trHeight w:val="81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1D8075D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tcBorders>
              <w:top w:val="nil"/>
              <w:left w:val="nil"/>
              <w:bottom w:val="single" w:sz="4" w:space="0" w:color="auto"/>
              <w:right w:val="single" w:sz="4" w:space="0" w:color="auto"/>
            </w:tcBorders>
            <w:shd w:val="clear" w:color="auto" w:fill="auto"/>
            <w:vAlign w:val="bottom"/>
            <w:hideMark/>
          </w:tcPr>
          <w:p w14:paraId="64345DB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nil"/>
              <w:left w:val="nil"/>
              <w:bottom w:val="single" w:sz="4" w:space="0" w:color="auto"/>
              <w:right w:val="nil"/>
            </w:tcBorders>
            <w:shd w:val="clear" w:color="auto" w:fill="auto"/>
            <w:vAlign w:val="bottom"/>
            <w:hideMark/>
          </w:tcPr>
          <w:p w14:paraId="47FC155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2CCA841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703B3582"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sprzętu nagłaśniającego dla SP w Boguszewie (zadanie wspólne)</w:t>
            </w:r>
          </w:p>
        </w:tc>
        <w:tc>
          <w:tcPr>
            <w:tcW w:w="1340" w:type="dxa"/>
            <w:tcBorders>
              <w:top w:val="nil"/>
              <w:left w:val="nil"/>
              <w:bottom w:val="single" w:sz="4" w:space="0" w:color="auto"/>
              <w:right w:val="single" w:sz="4" w:space="0" w:color="auto"/>
            </w:tcBorders>
            <w:shd w:val="clear" w:color="auto" w:fill="auto"/>
            <w:noWrap/>
            <w:vAlign w:val="bottom"/>
            <w:hideMark/>
          </w:tcPr>
          <w:p w14:paraId="2A80A86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nil"/>
              <w:left w:val="nil"/>
              <w:bottom w:val="single" w:sz="4" w:space="0" w:color="auto"/>
              <w:right w:val="single" w:sz="4" w:space="0" w:color="auto"/>
            </w:tcBorders>
            <w:shd w:val="clear" w:color="auto" w:fill="auto"/>
            <w:noWrap/>
            <w:vAlign w:val="bottom"/>
            <w:hideMark/>
          </w:tcPr>
          <w:p w14:paraId="24CA1C2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1 000,00</w:t>
            </w:r>
          </w:p>
        </w:tc>
        <w:tc>
          <w:tcPr>
            <w:tcW w:w="920" w:type="dxa"/>
            <w:vMerge/>
            <w:tcBorders>
              <w:top w:val="nil"/>
              <w:left w:val="single" w:sz="4" w:space="0" w:color="auto"/>
              <w:bottom w:val="single" w:sz="4" w:space="0" w:color="000000"/>
              <w:right w:val="single" w:sz="4" w:space="0" w:color="auto"/>
            </w:tcBorders>
            <w:vAlign w:val="center"/>
            <w:hideMark/>
          </w:tcPr>
          <w:p w14:paraId="78A7446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88D6CD9" w14:textId="77777777" w:rsidTr="00413A87">
        <w:trPr>
          <w:trHeight w:val="2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4A3DC70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lastRenderedPageBreak/>
              <w:t>900</w:t>
            </w:r>
          </w:p>
        </w:tc>
        <w:tc>
          <w:tcPr>
            <w:tcW w:w="860" w:type="dxa"/>
            <w:tcBorders>
              <w:top w:val="nil"/>
              <w:left w:val="nil"/>
              <w:bottom w:val="single" w:sz="4" w:space="0" w:color="auto"/>
              <w:right w:val="single" w:sz="4" w:space="0" w:color="auto"/>
            </w:tcBorders>
            <w:shd w:val="clear" w:color="auto" w:fill="auto"/>
            <w:vAlign w:val="bottom"/>
            <w:hideMark/>
          </w:tcPr>
          <w:p w14:paraId="3F0A46B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90004</w:t>
            </w:r>
          </w:p>
        </w:tc>
        <w:tc>
          <w:tcPr>
            <w:tcW w:w="1060" w:type="dxa"/>
            <w:tcBorders>
              <w:top w:val="nil"/>
              <w:left w:val="nil"/>
              <w:bottom w:val="single" w:sz="4" w:space="0" w:color="auto"/>
              <w:right w:val="nil"/>
            </w:tcBorders>
            <w:shd w:val="clear" w:color="auto" w:fill="auto"/>
            <w:vAlign w:val="bottom"/>
            <w:hideMark/>
          </w:tcPr>
          <w:p w14:paraId="0846CFA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4170</w:t>
            </w:r>
          </w:p>
        </w:tc>
        <w:tc>
          <w:tcPr>
            <w:tcW w:w="1354" w:type="dxa"/>
            <w:vMerge/>
            <w:tcBorders>
              <w:top w:val="nil"/>
              <w:left w:val="single" w:sz="4" w:space="0" w:color="auto"/>
              <w:bottom w:val="single" w:sz="4" w:space="0" w:color="auto"/>
              <w:right w:val="single" w:sz="4" w:space="0" w:color="auto"/>
            </w:tcBorders>
            <w:vAlign w:val="center"/>
            <w:hideMark/>
          </w:tcPr>
          <w:p w14:paraId="1F988A2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nil"/>
              <w:bottom w:val="single" w:sz="4" w:space="0" w:color="auto"/>
              <w:right w:val="single" w:sz="4" w:space="0" w:color="000000"/>
            </w:tcBorders>
            <w:shd w:val="clear" w:color="auto" w:fill="auto"/>
            <w:vAlign w:val="center"/>
            <w:hideMark/>
          </w:tcPr>
          <w:p w14:paraId="39F940F4"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paliwa koszt usług - utrzymanie terenów zielonych </w:t>
            </w:r>
          </w:p>
        </w:tc>
        <w:tc>
          <w:tcPr>
            <w:tcW w:w="1340" w:type="dxa"/>
            <w:tcBorders>
              <w:top w:val="nil"/>
              <w:left w:val="nil"/>
              <w:bottom w:val="single" w:sz="4" w:space="0" w:color="auto"/>
              <w:right w:val="single" w:sz="4" w:space="0" w:color="auto"/>
            </w:tcBorders>
            <w:shd w:val="clear" w:color="auto" w:fill="auto"/>
            <w:noWrap/>
            <w:vAlign w:val="bottom"/>
            <w:hideMark/>
          </w:tcPr>
          <w:p w14:paraId="2A3DA65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800,00</w:t>
            </w:r>
          </w:p>
        </w:tc>
        <w:tc>
          <w:tcPr>
            <w:tcW w:w="1340" w:type="dxa"/>
            <w:tcBorders>
              <w:top w:val="nil"/>
              <w:left w:val="nil"/>
              <w:bottom w:val="single" w:sz="4" w:space="0" w:color="auto"/>
              <w:right w:val="single" w:sz="4" w:space="0" w:color="auto"/>
            </w:tcBorders>
            <w:shd w:val="clear" w:color="auto" w:fill="auto"/>
            <w:noWrap/>
            <w:vAlign w:val="bottom"/>
            <w:hideMark/>
          </w:tcPr>
          <w:p w14:paraId="1A23E97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616,49</w:t>
            </w:r>
          </w:p>
        </w:tc>
        <w:tc>
          <w:tcPr>
            <w:tcW w:w="920" w:type="dxa"/>
            <w:vMerge/>
            <w:tcBorders>
              <w:top w:val="nil"/>
              <w:left w:val="single" w:sz="4" w:space="0" w:color="auto"/>
              <w:bottom w:val="single" w:sz="4" w:space="0" w:color="000000"/>
              <w:right w:val="single" w:sz="4" w:space="0" w:color="auto"/>
            </w:tcBorders>
            <w:vAlign w:val="center"/>
            <w:hideMark/>
          </w:tcPr>
          <w:p w14:paraId="6EC0767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D3EDA5A" w14:textId="77777777" w:rsidTr="00413A87">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5B4E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99CE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4BFA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2C0947E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hideMark/>
          </w:tcPr>
          <w:p w14:paraId="7B193C6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FAF3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26D0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694,20</w:t>
            </w:r>
          </w:p>
        </w:tc>
        <w:tc>
          <w:tcPr>
            <w:tcW w:w="920" w:type="dxa"/>
            <w:vMerge/>
            <w:tcBorders>
              <w:top w:val="nil"/>
              <w:left w:val="single" w:sz="4" w:space="0" w:color="auto"/>
              <w:bottom w:val="single" w:sz="4" w:space="0" w:color="000000"/>
              <w:right w:val="single" w:sz="4" w:space="0" w:color="auto"/>
            </w:tcBorders>
            <w:vAlign w:val="center"/>
            <w:hideMark/>
          </w:tcPr>
          <w:p w14:paraId="3CFDBCC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209D276F" w14:textId="77777777" w:rsidTr="00413A87">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BAF4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358FDE9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70005</w:t>
            </w:r>
          </w:p>
        </w:tc>
        <w:tc>
          <w:tcPr>
            <w:tcW w:w="1060" w:type="dxa"/>
            <w:tcBorders>
              <w:top w:val="single" w:sz="4" w:space="0" w:color="auto"/>
              <w:left w:val="nil"/>
              <w:bottom w:val="single" w:sz="4" w:space="0" w:color="auto"/>
              <w:right w:val="nil"/>
            </w:tcBorders>
            <w:shd w:val="clear" w:color="auto" w:fill="auto"/>
            <w:vAlign w:val="bottom"/>
            <w:hideMark/>
          </w:tcPr>
          <w:p w14:paraId="6B5ABEE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000000"/>
              <w:right w:val="single" w:sz="4" w:space="0" w:color="auto"/>
            </w:tcBorders>
            <w:vAlign w:val="center"/>
            <w:hideMark/>
          </w:tcPr>
          <w:p w14:paraId="135AE71C"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000000"/>
              <w:right w:val="single" w:sz="4" w:space="0" w:color="000000"/>
            </w:tcBorders>
            <w:shd w:val="clear" w:color="auto" w:fill="auto"/>
            <w:vAlign w:val="center"/>
            <w:hideMark/>
          </w:tcPr>
          <w:p w14:paraId="2160D765"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urządzeń i sprzętu poprawiającego infrastrukturę wychowawczo-rekreacyjną   (bujaczka, piłka ...)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B33F65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541,20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7E275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541,20</w:t>
            </w:r>
          </w:p>
        </w:tc>
        <w:tc>
          <w:tcPr>
            <w:tcW w:w="920" w:type="dxa"/>
            <w:vMerge/>
            <w:tcBorders>
              <w:top w:val="nil"/>
              <w:left w:val="single" w:sz="4" w:space="0" w:color="auto"/>
              <w:bottom w:val="single" w:sz="4" w:space="0" w:color="000000"/>
              <w:right w:val="single" w:sz="4" w:space="0" w:color="auto"/>
            </w:tcBorders>
            <w:vAlign w:val="center"/>
            <w:hideMark/>
          </w:tcPr>
          <w:p w14:paraId="09B9311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9D77E50" w14:textId="77777777" w:rsidTr="00413A87">
        <w:trPr>
          <w:trHeight w:val="72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47FE8C4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vAlign w:val="bottom"/>
            <w:hideMark/>
          </w:tcPr>
          <w:p w14:paraId="0B57D65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nil"/>
              <w:left w:val="nil"/>
              <w:bottom w:val="single" w:sz="4" w:space="0" w:color="auto"/>
              <w:right w:val="nil"/>
            </w:tcBorders>
            <w:shd w:val="clear" w:color="auto" w:fill="auto"/>
            <w:vAlign w:val="bottom"/>
            <w:hideMark/>
          </w:tcPr>
          <w:p w14:paraId="43C7501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5058D6A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000000"/>
              <w:right w:val="single" w:sz="4" w:space="0" w:color="000000"/>
            </w:tcBorders>
            <w:shd w:val="clear" w:color="auto" w:fill="auto"/>
            <w:vAlign w:val="center"/>
            <w:hideMark/>
          </w:tcPr>
          <w:p w14:paraId="7B2EA884"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przystanku autobusowego</w:t>
            </w:r>
          </w:p>
        </w:tc>
        <w:tc>
          <w:tcPr>
            <w:tcW w:w="1340" w:type="dxa"/>
            <w:tcBorders>
              <w:top w:val="nil"/>
              <w:left w:val="nil"/>
              <w:bottom w:val="single" w:sz="4" w:space="0" w:color="auto"/>
              <w:right w:val="single" w:sz="4" w:space="0" w:color="auto"/>
            </w:tcBorders>
            <w:shd w:val="clear" w:color="auto" w:fill="auto"/>
            <w:noWrap/>
            <w:vAlign w:val="bottom"/>
            <w:hideMark/>
          </w:tcPr>
          <w:p w14:paraId="4803BB7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4500,00</w:t>
            </w:r>
          </w:p>
        </w:tc>
        <w:tc>
          <w:tcPr>
            <w:tcW w:w="1340" w:type="dxa"/>
            <w:tcBorders>
              <w:top w:val="nil"/>
              <w:left w:val="nil"/>
              <w:bottom w:val="single" w:sz="4" w:space="0" w:color="auto"/>
              <w:right w:val="single" w:sz="4" w:space="0" w:color="auto"/>
            </w:tcBorders>
            <w:shd w:val="clear" w:color="auto" w:fill="auto"/>
            <w:noWrap/>
            <w:vAlign w:val="bottom"/>
            <w:hideMark/>
          </w:tcPr>
          <w:p w14:paraId="523C03F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4 500,00</w:t>
            </w:r>
          </w:p>
        </w:tc>
        <w:tc>
          <w:tcPr>
            <w:tcW w:w="920" w:type="dxa"/>
            <w:vMerge/>
            <w:tcBorders>
              <w:top w:val="nil"/>
              <w:left w:val="single" w:sz="4" w:space="0" w:color="auto"/>
              <w:bottom w:val="single" w:sz="4" w:space="0" w:color="000000"/>
              <w:right w:val="single" w:sz="4" w:space="0" w:color="auto"/>
            </w:tcBorders>
            <w:vAlign w:val="center"/>
            <w:hideMark/>
          </w:tcPr>
          <w:p w14:paraId="63713A5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9F007A9" w14:textId="77777777" w:rsidTr="00413A87">
        <w:trPr>
          <w:trHeight w:val="5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2B1575B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700</w:t>
            </w:r>
          </w:p>
        </w:tc>
        <w:tc>
          <w:tcPr>
            <w:tcW w:w="860" w:type="dxa"/>
            <w:tcBorders>
              <w:top w:val="nil"/>
              <w:left w:val="nil"/>
              <w:bottom w:val="single" w:sz="4" w:space="0" w:color="auto"/>
              <w:right w:val="single" w:sz="4" w:space="0" w:color="auto"/>
            </w:tcBorders>
            <w:shd w:val="clear" w:color="auto" w:fill="auto"/>
            <w:vAlign w:val="bottom"/>
            <w:hideMark/>
          </w:tcPr>
          <w:p w14:paraId="7151BF3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70005</w:t>
            </w:r>
          </w:p>
        </w:tc>
        <w:tc>
          <w:tcPr>
            <w:tcW w:w="1060" w:type="dxa"/>
            <w:tcBorders>
              <w:top w:val="nil"/>
              <w:left w:val="nil"/>
              <w:bottom w:val="single" w:sz="4" w:space="0" w:color="auto"/>
              <w:right w:val="nil"/>
            </w:tcBorders>
            <w:shd w:val="clear" w:color="auto" w:fill="auto"/>
            <w:vAlign w:val="bottom"/>
            <w:hideMark/>
          </w:tcPr>
          <w:p w14:paraId="6821F46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79AAEA3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2CE81A0C"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Tablic informacyjnych na terenie sołectwa</w:t>
            </w:r>
          </w:p>
        </w:tc>
        <w:tc>
          <w:tcPr>
            <w:tcW w:w="1340" w:type="dxa"/>
            <w:tcBorders>
              <w:top w:val="nil"/>
              <w:left w:val="nil"/>
              <w:bottom w:val="single" w:sz="4" w:space="0" w:color="auto"/>
              <w:right w:val="single" w:sz="4" w:space="0" w:color="auto"/>
            </w:tcBorders>
            <w:shd w:val="clear" w:color="auto" w:fill="auto"/>
            <w:noWrap/>
            <w:vAlign w:val="bottom"/>
            <w:hideMark/>
          </w:tcPr>
          <w:p w14:paraId="5F3BFEB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458,80</w:t>
            </w:r>
          </w:p>
        </w:tc>
        <w:tc>
          <w:tcPr>
            <w:tcW w:w="1340" w:type="dxa"/>
            <w:tcBorders>
              <w:top w:val="nil"/>
              <w:left w:val="nil"/>
              <w:bottom w:val="single" w:sz="4" w:space="0" w:color="auto"/>
              <w:right w:val="single" w:sz="4" w:space="0" w:color="auto"/>
            </w:tcBorders>
            <w:shd w:val="clear" w:color="auto" w:fill="auto"/>
            <w:noWrap/>
            <w:vAlign w:val="bottom"/>
            <w:hideMark/>
          </w:tcPr>
          <w:p w14:paraId="1BA7DA2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400,00</w:t>
            </w:r>
          </w:p>
        </w:tc>
        <w:tc>
          <w:tcPr>
            <w:tcW w:w="920" w:type="dxa"/>
            <w:vMerge/>
            <w:tcBorders>
              <w:top w:val="nil"/>
              <w:left w:val="single" w:sz="4" w:space="0" w:color="auto"/>
              <w:bottom w:val="single" w:sz="4" w:space="0" w:color="000000"/>
              <w:right w:val="single" w:sz="4" w:space="0" w:color="auto"/>
            </w:tcBorders>
            <w:vAlign w:val="center"/>
            <w:hideMark/>
          </w:tcPr>
          <w:p w14:paraId="1169911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99BD9D9" w14:textId="77777777" w:rsidTr="00413A87">
        <w:trPr>
          <w:trHeight w:val="750"/>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28628BE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679CF40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nil"/>
              <w:left w:val="nil"/>
              <w:bottom w:val="single" w:sz="4" w:space="0" w:color="auto"/>
              <w:right w:val="nil"/>
            </w:tcBorders>
            <w:shd w:val="clear" w:color="auto" w:fill="auto"/>
            <w:vAlign w:val="bottom"/>
            <w:hideMark/>
          </w:tcPr>
          <w:p w14:paraId="0B4AA0B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49043CBC"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429AD13D"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Wycieczka edukacyjno- szkoleniowa  dla mieszkańców sołęctwa</w:t>
            </w:r>
          </w:p>
        </w:tc>
        <w:tc>
          <w:tcPr>
            <w:tcW w:w="1340" w:type="dxa"/>
            <w:tcBorders>
              <w:top w:val="nil"/>
              <w:left w:val="nil"/>
              <w:bottom w:val="single" w:sz="4" w:space="0" w:color="auto"/>
              <w:right w:val="single" w:sz="4" w:space="0" w:color="auto"/>
            </w:tcBorders>
            <w:shd w:val="clear" w:color="auto" w:fill="auto"/>
            <w:noWrap/>
            <w:vAlign w:val="bottom"/>
            <w:hideMark/>
          </w:tcPr>
          <w:p w14:paraId="4859DBF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3 000,00</w:t>
            </w:r>
          </w:p>
        </w:tc>
        <w:tc>
          <w:tcPr>
            <w:tcW w:w="1340" w:type="dxa"/>
            <w:tcBorders>
              <w:top w:val="nil"/>
              <w:left w:val="nil"/>
              <w:bottom w:val="single" w:sz="4" w:space="0" w:color="auto"/>
              <w:right w:val="single" w:sz="4" w:space="0" w:color="auto"/>
            </w:tcBorders>
            <w:shd w:val="clear" w:color="auto" w:fill="auto"/>
            <w:noWrap/>
            <w:vAlign w:val="bottom"/>
            <w:hideMark/>
          </w:tcPr>
          <w:p w14:paraId="3A576AA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3 000,00</w:t>
            </w:r>
          </w:p>
        </w:tc>
        <w:tc>
          <w:tcPr>
            <w:tcW w:w="920" w:type="dxa"/>
            <w:vMerge/>
            <w:tcBorders>
              <w:top w:val="nil"/>
              <w:left w:val="single" w:sz="4" w:space="0" w:color="auto"/>
              <w:bottom w:val="single" w:sz="4" w:space="0" w:color="000000"/>
              <w:right w:val="single" w:sz="4" w:space="0" w:color="auto"/>
            </w:tcBorders>
            <w:vAlign w:val="center"/>
            <w:hideMark/>
          </w:tcPr>
          <w:p w14:paraId="46A3EBD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600646B"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0B01108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42E3FBC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3F401C3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nil"/>
              <w:left w:val="single" w:sz="4" w:space="0" w:color="auto"/>
              <w:bottom w:val="single" w:sz="4" w:space="0" w:color="000000"/>
              <w:right w:val="single" w:sz="4" w:space="0" w:color="auto"/>
            </w:tcBorders>
            <w:vAlign w:val="center"/>
            <w:hideMark/>
          </w:tcPr>
          <w:p w14:paraId="1986AED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14:paraId="5EEF220F"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Zorganizowanie festynu dotyczącego zdrowego trybu życia</w:t>
            </w:r>
          </w:p>
        </w:tc>
        <w:tc>
          <w:tcPr>
            <w:tcW w:w="1340" w:type="dxa"/>
            <w:tcBorders>
              <w:top w:val="nil"/>
              <w:left w:val="nil"/>
              <w:bottom w:val="single" w:sz="4" w:space="0" w:color="auto"/>
              <w:right w:val="single" w:sz="4" w:space="0" w:color="auto"/>
            </w:tcBorders>
            <w:shd w:val="clear" w:color="auto" w:fill="auto"/>
            <w:noWrap/>
            <w:vAlign w:val="bottom"/>
            <w:hideMark/>
          </w:tcPr>
          <w:p w14:paraId="16FA881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800,00</w:t>
            </w:r>
          </w:p>
        </w:tc>
        <w:tc>
          <w:tcPr>
            <w:tcW w:w="1340" w:type="dxa"/>
            <w:tcBorders>
              <w:top w:val="nil"/>
              <w:left w:val="nil"/>
              <w:bottom w:val="single" w:sz="4" w:space="0" w:color="auto"/>
              <w:right w:val="single" w:sz="4" w:space="0" w:color="auto"/>
            </w:tcBorders>
            <w:shd w:val="clear" w:color="auto" w:fill="auto"/>
            <w:noWrap/>
            <w:vAlign w:val="bottom"/>
            <w:hideMark/>
          </w:tcPr>
          <w:p w14:paraId="2444CB9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798,54</w:t>
            </w:r>
          </w:p>
        </w:tc>
        <w:tc>
          <w:tcPr>
            <w:tcW w:w="920" w:type="dxa"/>
            <w:vMerge/>
            <w:tcBorders>
              <w:top w:val="nil"/>
              <w:left w:val="single" w:sz="4" w:space="0" w:color="auto"/>
              <w:bottom w:val="single" w:sz="4" w:space="0" w:color="000000"/>
              <w:right w:val="single" w:sz="4" w:space="0" w:color="auto"/>
            </w:tcBorders>
            <w:vAlign w:val="center"/>
            <w:hideMark/>
          </w:tcPr>
          <w:p w14:paraId="7E43B19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27501745" w14:textId="77777777" w:rsidTr="00413A87">
        <w:trPr>
          <w:trHeight w:val="480"/>
        </w:trPr>
        <w:tc>
          <w:tcPr>
            <w:tcW w:w="674" w:type="dxa"/>
            <w:vMerge/>
            <w:tcBorders>
              <w:top w:val="nil"/>
              <w:left w:val="single" w:sz="4" w:space="0" w:color="auto"/>
              <w:bottom w:val="single" w:sz="4" w:space="0" w:color="000000"/>
              <w:right w:val="single" w:sz="4" w:space="0" w:color="auto"/>
            </w:tcBorders>
            <w:vAlign w:val="center"/>
            <w:hideMark/>
          </w:tcPr>
          <w:p w14:paraId="581914D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5541703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4A7BE93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0EADE18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nil"/>
              <w:bottom w:val="single" w:sz="4" w:space="0" w:color="000000"/>
              <w:right w:val="single" w:sz="4" w:space="0" w:color="000000"/>
            </w:tcBorders>
            <w:vAlign w:val="center"/>
            <w:hideMark/>
          </w:tcPr>
          <w:p w14:paraId="3FB0F080"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020721C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2200,00</w:t>
            </w:r>
          </w:p>
        </w:tc>
        <w:tc>
          <w:tcPr>
            <w:tcW w:w="1340" w:type="dxa"/>
            <w:tcBorders>
              <w:top w:val="nil"/>
              <w:left w:val="nil"/>
              <w:bottom w:val="single" w:sz="4" w:space="0" w:color="auto"/>
              <w:right w:val="single" w:sz="4" w:space="0" w:color="auto"/>
            </w:tcBorders>
            <w:shd w:val="clear" w:color="auto" w:fill="auto"/>
            <w:noWrap/>
            <w:vAlign w:val="bottom"/>
            <w:hideMark/>
          </w:tcPr>
          <w:p w14:paraId="66A7FA3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2 200,00</w:t>
            </w:r>
          </w:p>
        </w:tc>
        <w:tc>
          <w:tcPr>
            <w:tcW w:w="920" w:type="dxa"/>
            <w:vMerge/>
            <w:tcBorders>
              <w:top w:val="nil"/>
              <w:left w:val="single" w:sz="4" w:space="0" w:color="auto"/>
              <w:bottom w:val="single" w:sz="4" w:space="0" w:color="000000"/>
              <w:right w:val="single" w:sz="4" w:space="0" w:color="auto"/>
            </w:tcBorders>
            <w:vAlign w:val="center"/>
            <w:hideMark/>
          </w:tcPr>
          <w:p w14:paraId="5536831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366F25E" w14:textId="77777777" w:rsidTr="00413A87">
        <w:trPr>
          <w:trHeight w:val="435"/>
        </w:trPr>
        <w:tc>
          <w:tcPr>
            <w:tcW w:w="674" w:type="dxa"/>
            <w:vMerge/>
            <w:tcBorders>
              <w:top w:val="nil"/>
              <w:left w:val="single" w:sz="4" w:space="0" w:color="auto"/>
              <w:bottom w:val="single" w:sz="4" w:space="0" w:color="000000"/>
              <w:right w:val="single" w:sz="4" w:space="0" w:color="auto"/>
            </w:tcBorders>
            <w:vAlign w:val="center"/>
            <w:hideMark/>
          </w:tcPr>
          <w:p w14:paraId="46998CF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0BC1532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129F788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0ADE99F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14:paraId="18C5A646"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Organizacja imprezy kulturalno-sportowej. Turnieje sportowe </w:t>
            </w:r>
          </w:p>
        </w:tc>
        <w:tc>
          <w:tcPr>
            <w:tcW w:w="1340" w:type="dxa"/>
            <w:tcBorders>
              <w:top w:val="nil"/>
              <w:left w:val="nil"/>
              <w:bottom w:val="single" w:sz="4" w:space="0" w:color="auto"/>
              <w:right w:val="single" w:sz="4" w:space="0" w:color="auto"/>
            </w:tcBorders>
            <w:shd w:val="clear" w:color="auto" w:fill="auto"/>
            <w:noWrap/>
            <w:vAlign w:val="bottom"/>
            <w:hideMark/>
          </w:tcPr>
          <w:p w14:paraId="7188837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2236,73</w:t>
            </w:r>
          </w:p>
        </w:tc>
        <w:tc>
          <w:tcPr>
            <w:tcW w:w="1340" w:type="dxa"/>
            <w:tcBorders>
              <w:top w:val="nil"/>
              <w:left w:val="nil"/>
              <w:bottom w:val="single" w:sz="4" w:space="0" w:color="auto"/>
              <w:right w:val="single" w:sz="4" w:space="0" w:color="auto"/>
            </w:tcBorders>
            <w:shd w:val="clear" w:color="auto" w:fill="auto"/>
            <w:noWrap/>
            <w:vAlign w:val="bottom"/>
            <w:hideMark/>
          </w:tcPr>
          <w:p w14:paraId="1D28B41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2 221,39</w:t>
            </w:r>
          </w:p>
        </w:tc>
        <w:tc>
          <w:tcPr>
            <w:tcW w:w="920" w:type="dxa"/>
            <w:vMerge/>
            <w:tcBorders>
              <w:top w:val="nil"/>
              <w:left w:val="single" w:sz="4" w:space="0" w:color="auto"/>
              <w:bottom w:val="single" w:sz="4" w:space="0" w:color="000000"/>
              <w:right w:val="single" w:sz="4" w:space="0" w:color="auto"/>
            </w:tcBorders>
            <w:vAlign w:val="center"/>
            <w:hideMark/>
          </w:tcPr>
          <w:p w14:paraId="3D90B47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67E9656"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4F6CFD8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2346135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52616D9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nil"/>
              <w:left w:val="single" w:sz="4" w:space="0" w:color="auto"/>
              <w:bottom w:val="single" w:sz="4" w:space="0" w:color="000000"/>
              <w:right w:val="single" w:sz="4" w:space="0" w:color="auto"/>
            </w:tcBorders>
            <w:vAlign w:val="center"/>
            <w:hideMark/>
          </w:tcPr>
          <w:p w14:paraId="7EB50F8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nil"/>
              <w:bottom w:val="single" w:sz="4" w:space="0" w:color="000000"/>
              <w:right w:val="single" w:sz="4" w:space="0" w:color="000000"/>
            </w:tcBorders>
            <w:vAlign w:val="center"/>
            <w:hideMark/>
          </w:tcPr>
          <w:p w14:paraId="0322265C"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5026496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1663,27</w:t>
            </w:r>
          </w:p>
        </w:tc>
        <w:tc>
          <w:tcPr>
            <w:tcW w:w="1340" w:type="dxa"/>
            <w:tcBorders>
              <w:top w:val="nil"/>
              <w:left w:val="nil"/>
              <w:bottom w:val="single" w:sz="4" w:space="0" w:color="auto"/>
              <w:right w:val="single" w:sz="4" w:space="0" w:color="auto"/>
            </w:tcBorders>
            <w:shd w:val="clear" w:color="auto" w:fill="auto"/>
            <w:noWrap/>
            <w:vAlign w:val="bottom"/>
            <w:hideMark/>
          </w:tcPr>
          <w:p w14:paraId="67DAADD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1 663,27</w:t>
            </w:r>
          </w:p>
        </w:tc>
        <w:tc>
          <w:tcPr>
            <w:tcW w:w="920" w:type="dxa"/>
            <w:vMerge/>
            <w:tcBorders>
              <w:top w:val="nil"/>
              <w:left w:val="single" w:sz="4" w:space="0" w:color="auto"/>
              <w:bottom w:val="single" w:sz="4" w:space="0" w:color="000000"/>
              <w:right w:val="single" w:sz="4" w:space="0" w:color="auto"/>
            </w:tcBorders>
            <w:vAlign w:val="center"/>
            <w:hideMark/>
          </w:tcPr>
          <w:p w14:paraId="4B4AFAA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ED2FBCE"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115A278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4AAB280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232C7BE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7C9A061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nil"/>
              <w:bottom w:val="single" w:sz="4" w:space="0" w:color="000000"/>
              <w:right w:val="single" w:sz="4" w:space="0" w:color="000000"/>
            </w:tcBorders>
            <w:vAlign w:val="center"/>
            <w:hideMark/>
          </w:tcPr>
          <w:p w14:paraId="3BE86A8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5E4BDD0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1 800,00</w:t>
            </w:r>
          </w:p>
        </w:tc>
        <w:tc>
          <w:tcPr>
            <w:tcW w:w="1340" w:type="dxa"/>
            <w:tcBorders>
              <w:top w:val="nil"/>
              <w:left w:val="nil"/>
              <w:bottom w:val="single" w:sz="4" w:space="0" w:color="auto"/>
              <w:right w:val="single" w:sz="4" w:space="0" w:color="auto"/>
            </w:tcBorders>
            <w:shd w:val="clear" w:color="auto" w:fill="auto"/>
            <w:noWrap/>
            <w:vAlign w:val="bottom"/>
            <w:hideMark/>
          </w:tcPr>
          <w:p w14:paraId="1F6AB4B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1 800,00</w:t>
            </w:r>
          </w:p>
        </w:tc>
        <w:tc>
          <w:tcPr>
            <w:tcW w:w="920" w:type="dxa"/>
            <w:vMerge/>
            <w:tcBorders>
              <w:top w:val="nil"/>
              <w:left w:val="single" w:sz="4" w:space="0" w:color="auto"/>
              <w:bottom w:val="single" w:sz="4" w:space="0" w:color="000000"/>
              <w:right w:val="single" w:sz="4" w:space="0" w:color="auto"/>
            </w:tcBorders>
            <w:vAlign w:val="center"/>
            <w:hideMark/>
          </w:tcPr>
          <w:p w14:paraId="5BA407F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824E659"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3F12DC9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51A53CA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4B14F4E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7E038BF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center"/>
            <w:hideMark/>
          </w:tcPr>
          <w:p w14:paraId="691D8B5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Wiązanki okolicznościowe </w:t>
            </w:r>
          </w:p>
        </w:tc>
        <w:tc>
          <w:tcPr>
            <w:tcW w:w="1340" w:type="dxa"/>
            <w:tcBorders>
              <w:top w:val="nil"/>
              <w:left w:val="nil"/>
              <w:bottom w:val="single" w:sz="4" w:space="0" w:color="auto"/>
              <w:right w:val="single" w:sz="4" w:space="0" w:color="auto"/>
            </w:tcBorders>
            <w:shd w:val="clear" w:color="auto" w:fill="auto"/>
            <w:noWrap/>
            <w:vAlign w:val="bottom"/>
            <w:hideMark/>
          </w:tcPr>
          <w:p w14:paraId="2D76CE1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143,47</w:t>
            </w:r>
          </w:p>
        </w:tc>
        <w:tc>
          <w:tcPr>
            <w:tcW w:w="1340" w:type="dxa"/>
            <w:tcBorders>
              <w:top w:val="nil"/>
              <w:left w:val="nil"/>
              <w:bottom w:val="single" w:sz="4" w:space="0" w:color="auto"/>
              <w:right w:val="single" w:sz="4" w:space="0" w:color="auto"/>
            </w:tcBorders>
            <w:shd w:val="clear" w:color="auto" w:fill="auto"/>
            <w:noWrap/>
            <w:vAlign w:val="bottom"/>
            <w:hideMark/>
          </w:tcPr>
          <w:p w14:paraId="41CD012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60,00</w:t>
            </w:r>
          </w:p>
        </w:tc>
        <w:tc>
          <w:tcPr>
            <w:tcW w:w="920" w:type="dxa"/>
            <w:vMerge/>
            <w:tcBorders>
              <w:top w:val="nil"/>
              <w:left w:val="single" w:sz="4" w:space="0" w:color="auto"/>
              <w:bottom w:val="single" w:sz="4" w:space="0" w:color="000000"/>
              <w:right w:val="single" w:sz="4" w:space="0" w:color="auto"/>
            </w:tcBorders>
            <w:vAlign w:val="center"/>
            <w:hideMark/>
          </w:tcPr>
          <w:p w14:paraId="70B202D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D9CD69F" w14:textId="77777777" w:rsidTr="00413A87">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AA5CD2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05BC55D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25 843,47</w:t>
            </w:r>
          </w:p>
        </w:tc>
        <w:tc>
          <w:tcPr>
            <w:tcW w:w="1340" w:type="dxa"/>
            <w:tcBorders>
              <w:top w:val="nil"/>
              <w:left w:val="nil"/>
              <w:bottom w:val="single" w:sz="4" w:space="0" w:color="auto"/>
              <w:right w:val="single" w:sz="4" w:space="0" w:color="auto"/>
            </w:tcBorders>
            <w:shd w:val="clear" w:color="auto" w:fill="auto"/>
            <w:noWrap/>
            <w:vAlign w:val="bottom"/>
            <w:hideMark/>
          </w:tcPr>
          <w:p w14:paraId="2536F36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25 483,09</w:t>
            </w:r>
          </w:p>
        </w:tc>
        <w:tc>
          <w:tcPr>
            <w:tcW w:w="920" w:type="dxa"/>
            <w:tcBorders>
              <w:top w:val="nil"/>
              <w:left w:val="nil"/>
              <w:bottom w:val="single" w:sz="4" w:space="0" w:color="auto"/>
              <w:right w:val="single" w:sz="4" w:space="0" w:color="auto"/>
            </w:tcBorders>
            <w:shd w:val="clear" w:color="auto" w:fill="auto"/>
            <w:noWrap/>
            <w:vAlign w:val="bottom"/>
            <w:hideMark/>
          </w:tcPr>
          <w:p w14:paraId="482564E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98,61%</w:t>
            </w:r>
          </w:p>
        </w:tc>
      </w:tr>
      <w:tr w:rsidR="008610A3" w:rsidRPr="00FA6614" w14:paraId="02908D6F" w14:textId="77777777" w:rsidTr="00413A87">
        <w:trPr>
          <w:trHeight w:val="8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64E2706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tcBorders>
              <w:top w:val="nil"/>
              <w:left w:val="nil"/>
              <w:bottom w:val="single" w:sz="4" w:space="0" w:color="auto"/>
              <w:right w:val="single" w:sz="4" w:space="0" w:color="auto"/>
            </w:tcBorders>
            <w:shd w:val="clear" w:color="auto" w:fill="auto"/>
            <w:vAlign w:val="bottom"/>
            <w:hideMark/>
          </w:tcPr>
          <w:p w14:paraId="5DFEBC5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nil"/>
              <w:left w:val="nil"/>
              <w:bottom w:val="single" w:sz="4" w:space="0" w:color="auto"/>
              <w:right w:val="nil"/>
            </w:tcBorders>
            <w:shd w:val="clear" w:color="auto" w:fill="auto"/>
            <w:vAlign w:val="bottom"/>
            <w:hideMark/>
          </w:tcPr>
          <w:p w14:paraId="108C33C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DABB295"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Nicwałd</w:t>
            </w: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6EEEF50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Szkoła - zadanie związane z funkcjonowaniem i organizacją szkoły</w:t>
            </w:r>
          </w:p>
        </w:tc>
        <w:tc>
          <w:tcPr>
            <w:tcW w:w="1340" w:type="dxa"/>
            <w:tcBorders>
              <w:top w:val="nil"/>
              <w:left w:val="nil"/>
              <w:bottom w:val="single" w:sz="4" w:space="0" w:color="auto"/>
              <w:right w:val="single" w:sz="4" w:space="0" w:color="auto"/>
            </w:tcBorders>
            <w:shd w:val="clear" w:color="auto" w:fill="auto"/>
            <w:noWrap/>
            <w:vAlign w:val="bottom"/>
            <w:hideMark/>
          </w:tcPr>
          <w:p w14:paraId="603B64A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1340" w:type="dxa"/>
            <w:tcBorders>
              <w:top w:val="nil"/>
              <w:left w:val="nil"/>
              <w:bottom w:val="single" w:sz="4" w:space="0" w:color="auto"/>
              <w:right w:val="single" w:sz="4" w:space="0" w:color="auto"/>
            </w:tcBorders>
            <w:shd w:val="clear" w:color="auto" w:fill="auto"/>
            <w:noWrap/>
            <w:vAlign w:val="bottom"/>
            <w:hideMark/>
          </w:tcPr>
          <w:p w14:paraId="6191941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EC0BE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15BBB065" w14:textId="77777777" w:rsidTr="00413A87">
        <w:trPr>
          <w:trHeight w:val="2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7E8E94D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3EF1F5A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nil"/>
            </w:tcBorders>
            <w:shd w:val="clear" w:color="auto" w:fill="auto"/>
            <w:vAlign w:val="bottom"/>
            <w:hideMark/>
          </w:tcPr>
          <w:p w14:paraId="636A9CF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0C15065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A0806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krzeseł i stołów do świetlicy, utrzymanie zieleni </w:t>
            </w:r>
          </w:p>
        </w:tc>
        <w:tc>
          <w:tcPr>
            <w:tcW w:w="1340" w:type="dxa"/>
            <w:tcBorders>
              <w:top w:val="nil"/>
              <w:left w:val="nil"/>
              <w:bottom w:val="single" w:sz="4" w:space="0" w:color="auto"/>
              <w:right w:val="single" w:sz="4" w:space="0" w:color="auto"/>
            </w:tcBorders>
            <w:shd w:val="clear" w:color="auto" w:fill="auto"/>
            <w:noWrap/>
            <w:vAlign w:val="bottom"/>
            <w:hideMark/>
          </w:tcPr>
          <w:p w14:paraId="316A0E7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4 586,32</w:t>
            </w:r>
          </w:p>
        </w:tc>
        <w:tc>
          <w:tcPr>
            <w:tcW w:w="1340" w:type="dxa"/>
            <w:tcBorders>
              <w:top w:val="nil"/>
              <w:left w:val="nil"/>
              <w:bottom w:val="single" w:sz="4" w:space="0" w:color="auto"/>
              <w:right w:val="single" w:sz="4" w:space="0" w:color="auto"/>
            </w:tcBorders>
            <w:shd w:val="clear" w:color="auto" w:fill="auto"/>
            <w:noWrap/>
            <w:vAlign w:val="bottom"/>
            <w:hideMark/>
          </w:tcPr>
          <w:p w14:paraId="4CB99D0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4 584,21</w:t>
            </w:r>
          </w:p>
        </w:tc>
        <w:tc>
          <w:tcPr>
            <w:tcW w:w="920" w:type="dxa"/>
            <w:vMerge/>
            <w:tcBorders>
              <w:top w:val="nil"/>
              <w:left w:val="single" w:sz="4" w:space="0" w:color="auto"/>
              <w:bottom w:val="single" w:sz="4" w:space="0" w:color="000000"/>
              <w:right w:val="single" w:sz="4" w:space="0" w:color="auto"/>
            </w:tcBorders>
            <w:vAlign w:val="center"/>
            <w:hideMark/>
          </w:tcPr>
          <w:p w14:paraId="07CB1A4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FFA659B" w14:textId="77777777" w:rsidTr="00413A87">
        <w:trPr>
          <w:trHeight w:val="28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5C6AD8A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w:t>
            </w:r>
          </w:p>
        </w:tc>
        <w:tc>
          <w:tcPr>
            <w:tcW w:w="860" w:type="dxa"/>
            <w:tcBorders>
              <w:top w:val="nil"/>
              <w:left w:val="nil"/>
              <w:bottom w:val="single" w:sz="4" w:space="0" w:color="auto"/>
              <w:right w:val="single" w:sz="4" w:space="0" w:color="auto"/>
            </w:tcBorders>
            <w:shd w:val="clear" w:color="auto" w:fill="auto"/>
            <w:vAlign w:val="bottom"/>
            <w:hideMark/>
          </w:tcPr>
          <w:p w14:paraId="0A07315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90004</w:t>
            </w:r>
          </w:p>
        </w:tc>
        <w:tc>
          <w:tcPr>
            <w:tcW w:w="1060" w:type="dxa"/>
            <w:tcBorders>
              <w:top w:val="nil"/>
              <w:left w:val="nil"/>
              <w:bottom w:val="single" w:sz="4" w:space="0" w:color="auto"/>
              <w:right w:val="nil"/>
            </w:tcBorders>
            <w:shd w:val="clear" w:color="auto" w:fill="auto"/>
            <w:vAlign w:val="bottom"/>
            <w:hideMark/>
          </w:tcPr>
          <w:p w14:paraId="50FD0EA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auto"/>
              <w:right w:val="single" w:sz="4" w:space="0" w:color="auto"/>
            </w:tcBorders>
            <w:vAlign w:val="center"/>
            <w:hideMark/>
          </w:tcPr>
          <w:p w14:paraId="1727148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000000"/>
            </w:tcBorders>
            <w:vAlign w:val="center"/>
            <w:hideMark/>
          </w:tcPr>
          <w:p w14:paraId="514B30F2"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4CA18CB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6C9FB89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top w:val="nil"/>
              <w:left w:val="single" w:sz="4" w:space="0" w:color="auto"/>
              <w:bottom w:val="single" w:sz="4" w:space="0" w:color="000000"/>
              <w:right w:val="single" w:sz="4" w:space="0" w:color="auto"/>
            </w:tcBorders>
            <w:vAlign w:val="center"/>
            <w:hideMark/>
          </w:tcPr>
          <w:p w14:paraId="46798BF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6AE9916" w14:textId="77777777" w:rsidTr="00413A87">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8C8F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lastRenderedPageBreak/>
              <w:t>921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E2ADE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92116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57E2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4240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3334BFA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AA748B"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książek do biblioteki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5B56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D70D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998,84</w:t>
            </w:r>
          </w:p>
        </w:tc>
        <w:tc>
          <w:tcPr>
            <w:tcW w:w="920" w:type="dxa"/>
            <w:vMerge/>
            <w:tcBorders>
              <w:top w:val="nil"/>
              <w:left w:val="single" w:sz="4" w:space="0" w:color="auto"/>
              <w:bottom w:val="single" w:sz="4" w:space="0" w:color="000000"/>
              <w:right w:val="single" w:sz="4" w:space="0" w:color="auto"/>
            </w:tcBorders>
            <w:vAlign w:val="center"/>
            <w:hideMark/>
          </w:tcPr>
          <w:p w14:paraId="71EE869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6499C99" w14:textId="77777777" w:rsidTr="00413A87">
        <w:trPr>
          <w:trHeight w:val="570"/>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3C46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04033E8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70005</w:t>
            </w:r>
          </w:p>
        </w:tc>
        <w:tc>
          <w:tcPr>
            <w:tcW w:w="1060" w:type="dxa"/>
            <w:tcBorders>
              <w:top w:val="single" w:sz="4" w:space="0" w:color="auto"/>
              <w:left w:val="nil"/>
              <w:bottom w:val="single" w:sz="4" w:space="0" w:color="auto"/>
              <w:right w:val="nil"/>
            </w:tcBorders>
            <w:shd w:val="clear" w:color="auto" w:fill="auto"/>
            <w:vAlign w:val="bottom"/>
            <w:hideMark/>
          </w:tcPr>
          <w:p w14:paraId="0B81711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000000"/>
              <w:right w:val="single" w:sz="4" w:space="0" w:color="auto"/>
            </w:tcBorders>
            <w:vAlign w:val="center"/>
            <w:hideMark/>
          </w:tcPr>
          <w:p w14:paraId="7FDD63B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6B4738D2"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Wyposazenie placu zabaw- konik, stół do pingpongu, konik ławki siatki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65BCC4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7 800,00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AB94AC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7 800,00</w:t>
            </w:r>
          </w:p>
        </w:tc>
        <w:tc>
          <w:tcPr>
            <w:tcW w:w="920" w:type="dxa"/>
            <w:vMerge/>
            <w:tcBorders>
              <w:top w:val="nil"/>
              <w:left w:val="single" w:sz="4" w:space="0" w:color="auto"/>
              <w:bottom w:val="single" w:sz="4" w:space="0" w:color="000000"/>
              <w:right w:val="single" w:sz="4" w:space="0" w:color="auto"/>
            </w:tcBorders>
            <w:vAlign w:val="center"/>
            <w:hideMark/>
          </w:tcPr>
          <w:p w14:paraId="2175FBC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2A3D7CA" w14:textId="77777777" w:rsidTr="00413A87">
        <w:trPr>
          <w:trHeight w:val="57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11096B1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vAlign w:val="bottom"/>
            <w:hideMark/>
          </w:tcPr>
          <w:p w14:paraId="315EB64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nil"/>
              <w:left w:val="nil"/>
              <w:bottom w:val="single" w:sz="4" w:space="0" w:color="auto"/>
              <w:right w:val="nil"/>
            </w:tcBorders>
            <w:shd w:val="clear" w:color="auto" w:fill="auto"/>
            <w:vAlign w:val="bottom"/>
            <w:hideMark/>
          </w:tcPr>
          <w:p w14:paraId="1982FEC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5176163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3A3E9BE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kruszywa - remont dróg w sołectwie</w:t>
            </w:r>
          </w:p>
        </w:tc>
        <w:tc>
          <w:tcPr>
            <w:tcW w:w="1340" w:type="dxa"/>
            <w:tcBorders>
              <w:top w:val="nil"/>
              <w:left w:val="nil"/>
              <w:bottom w:val="single" w:sz="4" w:space="0" w:color="auto"/>
              <w:right w:val="single" w:sz="4" w:space="0" w:color="auto"/>
            </w:tcBorders>
            <w:shd w:val="clear" w:color="auto" w:fill="auto"/>
            <w:noWrap/>
            <w:vAlign w:val="bottom"/>
            <w:hideMark/>
          </w:tcPr>
          <w:p w14:paraId="0EF01D6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8 000,00</w:t>
            </w:r>
          </w:p>
        </w:tc>
        <w:tc>
          <w:tcPr>
            <w:tcW w:w="1340" w:type="dxa"/>
            <w:tcBorders>
              <w:top w:val="nil"/>
              <w:left w:val="nil"/>
              <w:bottom w:val="single" w:sz="4" w:space="0" w:color="auto"/>
              <w:right w:val="single" w:sz="4" w:space="0" w:color="auto"/>
            </w:tcBorders>
            <w:shd w:val="clear" w:color="auto" w:fill="auto"/>
            <w:noWrap/>
            <w:vAlign w:val="bottom"/>
            <w:hideMark/>
          </w:tcPr>
          <w:p w14:paraId="2CA3BCA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8 000,00</w:t>
            </w:r>
          </w:p>
        </w:tc>
        <w:tc>
          <w:tcPr>
            <w:tcW w:w="920" w:type="dxa"/>
            <w:vMerge/>
            <w:tcBorders>
              <w:top w:val="nil"/>
              <w:left w:val="single" w:sz="4" w:space="0" w:color="auto"/>
              <w:bottom w:val="single" w:sz="4" w:space="0" w:color="000000"/>
              <w:right w:val="single" w:sz="4" w:space="0" w:color="auto"/>
            </w:tcBorders>
            <w:vAlign w:val="center"/>
            <w:hideMark/>
          </w:tcPr>
          <w:p w14:paraId="2088FEC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0482C9D" w14:textId="77777777" w:rsidTr="00413A87">
        <w:trPr>
          <w:trHeight w:val="109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229A27A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0EEF8E7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nil"/>
              <w:left w:val="nil"/>
              <w:bottom w:val="single" w:sz="4" w:space="0" w:color="auto"/>
              <w:right w:val="nil"/>
            </w:tcBorders>
            <w:shd w:val="clear" w:color="auto" w:fill="auto"/>
            <w:vAlign w:val="bottom"/>
            <w:hideMark/>
          </w:tcPr>
          <w:p w14:paraId="1738C3B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77BA346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3D7A22B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Warsztaty kulinarno- szkoleniowe. Zakup sprzętu AGD + produkty dla  Koła Gospodyń w Nicwałdzie</w:t>
            </w:r>
          </w:p>
        </w:tc>
        <w:tc>
          <w:tcPr>
            <w:tcW w:w="1340" w:type="dxa"/>
            <w:tcBorders>
              <w:top w:val="nil"/>
              <w:left w:val="nil"/>
              <w:bottom w:val="single" w:sz="4" w:space="0" w:color="auto"/>
              <w:right w:val="single" w:sz="4" w:space="0" w:color="auto"/>
            </w:tcBorders>
            <w:shd w:val="clear" w:color="auto" w:fill="auto"/>
            <w:noWrap/>
            <w:vAlign w:val="bottom"/>
            <w:hideMark/>
          </w:tcPr>
          <w:p w14:paraId="1192E70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nil"/>
              <w:left w:val="nil"/>
              <w:bottom w:val="single" w:sz="4" w:space="0" w:color="auto"/>
              <w:right w:val="single" w:sz="4" w:space="0" w:color="auto"/>
            </w:tcBorders>
            <w:shd w:val="clear" w:color="auto" w:fill="auto"/>
            <w:noWrap/>
            <w:vAlign w:val="bottom"/>
            <w:hideMark/>
          </w:tcPr>
          <w:p w14:paraId="4BB6C16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1 000,00</w:t>
            </w:r>
          </w:p>
        </w:tc>
        <w:tc>
          <w:tcPr>
            <w:tcW w:w="920" w:type="dxa"/>
            <w:vMerge/>
            <w:tcBorders>
              <w:top w:val="nil"/>
              <w:left w:val="single" w:sz="4" w:space="0" w:color="auto"/>
              <w:bottom w:val="single" w:sz="4" w:space="0" w:color="000000"/>
              <w:right w:val="single" w:sz="4" w:space="0" w:color="auto"/>
            </w:tcBorders>
            <w:vAlign w:val="center"/>
            <w:hideMark/>
          </w:tcPr>
          <w:p w14:paraId="3D25700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C8E4799"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4BE45BF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12A9509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0485E21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1F3E498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982925"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Zajęcia kulturalno sportwo rekreacyjne - zakup nagród produktów żywieniowych, usługi </w:t>
            </w:r>
          </w:p>
        </w:tc>
        <w:tc>
          <w:tcPr>
            <w:tcW w:w="1340" w:type="dxa"/>
            <w:tcBorders>
              <w:top w:val="nil"/>
              <w:left w:val="nil"/>
              <w:bottom w:val="single" w:sz="4" w:space="0" w:color="auto"/>
              <w:right w:val="single" w:sz="4" w:space="0" w:color="auto"/>
            </w:tcBorders>
            <w:shd w:val="clear" w:color="auto" w:fill="auto"/>
            <w:noWrap/>
            <w:vAlign w:val="bottom"/>
            <w:hideMark/>
          </w:tcPr>
          <w:p w14:paraId="6F6F4D8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FD184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top w:val="nil"/>
              <w:left w:val="single" w:sz="4" w:space="0" w:color="auto"/>
              <w:bottom w:val="single" w:sz="4" w:space="0" w:color="000000"/>
              <w:right w:val="single" w:sz="4" w:space="0" w:color="auto"/>
            </w:tcBorders>
            <w:vAlign w:val="center"/>
            <w:hideMark/>
          </w:tcPr>
          <w:p w14:paraId="5798D0C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29BF5F6"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195D823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335A26D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2490E74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nil"/>
              <w:left w:val="single" w:sz="4" w:space="0" w:color="auto"/>
              <w:bottom w:val="single" w:sz="4" w:space="0" w:color="000000"/>
              <w:right w:val="single" w:sz="4" w:space="0" w:color="auto"/>
            </w:tcBorders>
            <w:vAlign w:val="center"/>
            <w:hideMark/>
          </w:tcPr>
          <w:p w14:paraId="6605CBE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076C952C"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6BA35F3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87F36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top w:val="nil"/>
              <w:left w:val="single" w:sz="4" w:space="0" w:color="auto"/>
              <w:bottom w:val="single" w:sz="4" w:space="0" w:color="000000"/>
              <w:right w:val="single" w:sz="4" w:space="0" w:color="auto"/>
            </w:tcBorders>
            <w:vAlign w:val="center"/>
            <w:hideMark/>
          </w:tcPr>
          <w:p w14:paraId="7B929CF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5F39634" w14:textId="77777777" w:rsidTr="00413A87">
        <w:trPr>
          <w:trHeight w:val="570"/>
        </w:trPr>
        <w:tc>
          <w:tcPr>
            <w:tcW w:w="674" w:type="dxa"/>
            <w:vMerge/>
            <w:tcBorders>
              <w:top w:val="nil"/>
              <w:left w:val="single" w:sz="4" w:space="0" w:color="auto"/>
              <w:bottom w:val="single" w:sz="4" w:space="0" w:color="000000"/>
              <w:right w:val="single" w:sz="4" w:space="0" w:color="auto"/>
            </w:tcBorders>
            <w:vAlign w:val="center"/>
            <w:hideMark/>
          </w:tcPr>
          <w:p w14:paraId="7437B68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18635DC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371135E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2A4D582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743C82D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5074AA2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1340" w:type="dxa"/>
            <w:tcBorders>
              <w:top w:val="nil"/>
              <w:left w:val="nil"/>
              <w:bottom w:val="single" w:sz="4" w:space="0" w:color="auto"/>
              <w:right w:val="single" w:sz="4" w:space="0" w:color="auto"/>
            </w:tcBorders>
            <w:shd w:val="clear" w:color="auto" w:fill="auto"/>
            <w:noWrap/>
            <w:vAlign w:val="bottom"/>
            <w:hideMark/>
          </w:tcPr>
          <w:p w14:paraId="26AF920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920" w:type="dxa"/>
            <w:vMerge/>
            <w:tcBorders>
              <w:top w:val="nil"/>
              <w:left w:val="single" w:sz="4" w:space="0" w:color="auto"/>
              <w:bottom w:val="single" w:sz="4" w:space="0" w:color="000000"/>
              <w:right w:val="single" w:sz="4" w:space="0" w:color="auto"/>
            </w:tcBorders>
            <w:vAlign w:val="center"/>
            <w:hideMark/>
          </w:tcPr>
          <w:p w14:paraId="3881C87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9AA02A5" w14:textId="77777777" w:rsidTr="00413A87">
        <w:trPr>
          <w:trHeight w:val="390"/>
        </w:trPr>
        <w:tc>
          <w:tcPr>
            <w:tcW w:w="674" w:type="dxa"/>
            <w:vMerge/>
            <w:tcBorders>
              <w:top w:val="nil"/>
              <w:left w:val="single" w:sz="4" w:space="0" w:color="auto"/>
              <w:bottom w:val="single" w:sz="4" w:space="0" w:color="000000"/>
              <w:right w:val="single" w:sz="4" w:space="0" w:color="auto"/>
            </w:tcBorders>
            <w:vAlign w:val="center"/>
            <w:hideMark/>
          </w:tcPr>
          <w:p w14:paraId="4CD62C1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4F66817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2A80950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21E22A9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7C890F7D"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Wyjazd szkoleniowy </w:t>
            </w:r>
          </w:p>
        </w:tc>
        <w:tc>
          <w:tcPr>
            <w:tcW w:w="1340" w:type="dxa"/>
            <w:tcBorders>
              <w:top w:val="nil"/>
              <w:left w:val="nil"/>
              <w:bottom w:val="single" w:sz="4" w:space="0" w:color="auto"/>
              <w:right w:val="single" w:sz="4" w:space="0" w:color="auto"/>
            </w:tcBorders>
            <w:shd w:val="clear" w:color="auto" w:fill="auto"/>
            <w:noWrap/>
            <w:vAlign w:val="bottom"/>
            <w:hideMark/>
          </w:tcPr>
          <w:p w14:paraId="31241B6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3 000,00</w:t>
            </w:r>
          </w:p>
        </w:tc>
        <w:tc>
          <w:tcPr>
            <w:tcW w:w="1340" w:type="dxa"/>
            <w:tcBorders>
              <w:top w:val="nil"/>
              <w:left w:val="nil"/>
              <w:bottom w:val="single" w:sz="4" w:space="0" w:color="auto"/>
              <w:right w:val="single" w:sz="4" w:space="0" w:color="auto"/>
            </w:tcBorders>
            <w:shd w:val="clear" w:color="auto" w:fill="auto"/>
            <w:noWrap/>
            <w:vAlign w:val="bottom"/>
            <w:hideMark/>
          </w:tcPr>
          <w:p w14:paraId="513D2FE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2 999,99</w:t>
            </w:r>
          </w:p>
        </w:tc>
        <w:tc>
          <w:tcPr>
            <w:tcW w:w="920" w:type="dxa"/>
            <w:vMerge/>
            <w:tcBorders>
              <w:top w:val="nil"/>
              <w:left w:val="single" w:sz="4" w:space="0" w:color="auto"/>
              <w:bottom w:val="single" w:sz="4" w:space="0" w:color="000000"/>
              <w:right w:val="single" w:sz="4" w:space="0" w:color="auto"/>
            </w:tcBorders>
            <w:vAlign w:val="center"/>
            <w:hideMark/>
          </w:tcPr>
          <w:p w14:paraId="33630B0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CD4073B" w14:textId="77777777" w:rsidTr="00413A87">
        <w:trPr>
          <w:trHeight w:val="675"/>
        </w:trPr>
        <w:tc>
          <w:tcPr>
            <w:tcW w:w="674" w:type="dxa"/>
            <w:vMerge/>
            <w:tcBorders>
              <w:top w:val="nil"/>
              <w:left w:val="single" w:sz="4" w:space="0" w:color="auto"/>
              <w:bottom w:val="single" w:sz="4" w:space="0" w:color="000000"/>
              <w:right w:val="single" w:sz="4" w:space="0" w:color="auto"/>
            </w:tcBorders>
            <w:vAlign w:val="center"/>
            <w:hideMark/>
          </w:tcPr>
          <w:p w14:paraId="0A34799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1A2A57A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nil"/>
            </w:tcBorders>
            <w:shd w:val="clear" w:color="auto" w:fill="auto"/>
            <w:vAlign w:val="bottom"/>
            <w:hideMark/>
          </w:tcPr>
          <w:p w14:paraId="657240F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6B32471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02DF6DD8"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Warsztaty wakacyjne dla dzieci w świetlicy </w:t>
            </w:r>
          </w:p>
        </w:tc>
        <w:tc>
          <w:tcPr>
            <w:tcW w:w="1340" w:type="dxa"/>
            <w:tcBorders>
              <w:top w:val="nil"/>
              <w:left w:val="nil"/>
              <w:bottom w:val="single" w:sz="4" w:space="0" w:color="auto"/>
              <w:right w:val="single" w:sz="4" w:space="0" w:color="auto"/>
            </w:tcBorders>
            <w:shd w:val="clear" w:color="auto" w:fill="auto"/>
            <w:noWrap/>
            <w:vAlign w:val="bottom"/>
            <w:hideMark/>
          </w:tcPr>
          <w:p w14:paraId="5085BB6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200,00</w:t>
            </w:r>
          </w:p>
        </w:tc>
        <w:tc>
          <w:tcPr>
            <w:tcW w:w="1340" w:type="dxa"/>
            <w:tcBorders>
              <w:top w:val="nil"/>
              <w:left w:val="nil"/>
              <w:bottom w:val="single" w:sz="4" w:space="0" w:color="auto"/>
              <w:right w:val="single" w:sz="4" w:space="0" w:color="auto"/>
            </w:tcBorders>
            <w:shd w:val="clear" w:color="auto" w:fill="auto"/>
            <w:noWrap/>
            <w:vAlign w:val="bottom"/>
            <w:hideMark/>
          </w:tcPr>
          <w:p w14:paraId="35743B2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200,00</w:t>
            </w:r>
          </w:p>
        </w:tc>
        <w:tc>
          <w:tcPr>
            <w:tcW w:w="920" w:type="dxa"/>
            <w:vMerge/>
            <w:tcBorders>
              <w:top w:val="nil"/>
              <w:left w:val="single" w:sz="4" w:space="0" w:color="auto"/>
              <w:bottom w:val="single" w:sz="4" w:space="0" w:color="000000"/>
              <w:right w:val="single" w:sz="4" w:space="0" w:color="auto"/>
            </w:tcBorders>
            <w:vAlign w:val="center"/>
            <w:hideMark/>
          </w:tcPr>
          <w:p w14:paraId="470D85D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26CA01F8" w14:textId="77777777" w:rsidTr="00413A87">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D264DE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61869CDC"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29 586,32</w:t>
            </w:r>
          </w:p>
        </w:tc>
        <w:tc>
          <w:tcPr>
            <w:tcW w:w="1340" w:type="dxa"/>
            <w:tcBorders>
              <w:top w:val="nil"/>
              <w:left w:val="nil"/>
              <w:bottom w:val="single" w:sz="4" w:space="0" w:color="auto"/>
              <w:right w:val="single" w:sz="4" w:space="0" w:color="auto"/>
            </w:tcBorders>
            <w:shd w:val="clear" w:color="auto" w:fill="auto"/>
            <w:noWrap/>
            <w:vAlign w:val="bottom"/>
            <w:hideMark/>
          </w:tcPr>
          <w:p w14:paraId="043C81E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29 583,04</w:t>
            </w:r>
          </w:p>
        </w:tc>
        <w:tc>
          <w:tcPr>
            <w:tcW w:w="920" w:type="dxa"/>
            <w:tcBorders>
              <w:top w:val="nil"/>
              <w:left w:val="nil"/>
              <w:bottom w:val="single" w:sz="4" w:space="0" w:color="auto"/>
              <w:right w:val="single" w:sz="4" w:space="0" w:color="auto"/>
            </w:tcBorders>
            <w:shd w:val="clear" w:color="auto" w:fill="auto"/>
            <w:noWrap/>
            <w:vAlign w:val="bottom"/>
            <w:hideMark/>
          </w:tcPr>
          <w:p w14:paraId="204F8C6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99,99%</w:t>
            </w:r>
          </w:p>
        </w:tc>
      </w:tr>
      <w:tr w:rsidR="008610A3" w:rsidRPr="00FA6614" w14:paraId="68E281FC" w14:textId="77777777" w:rsidTr="00413A87">
        <w:trPr>
          <w:trHeight w:val="57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2EBA439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926</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3ABEB53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92605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9F66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7AE08C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 xml:space="preserve">Okonin </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93D22D"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sprzętu siłowni zewnętrznej</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2C2F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10 000,00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730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9 995,00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3182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 </w:t>
            </w:r>
          </w:p>
        </w:tc>
      </w:tr>
      <w:tr w:rsidR="008610A3" w:rsidRPr="00FA6614" w14:paraId="7B635BB2" w14:textId="77777777" w:rsidTr="00413A87">
        <w:trPr>
          <w:trHeight w:val="102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54A18E0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54D1DE4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95E2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23ADCA8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3F2DAD"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sprzętu i umundurowania dla jednostki OSP Plemięta (zadanie wspólne)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82C2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19F2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B5307E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r>
      <w:tr w:rsidR="008610A3" w:rsidRPr="00FA6614" w14:paraId="2824A2A4" w14:textId="77777777" w:rsidTr="00413A87">
        <w:trPr>
          <w:trHeight w:val="55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2DC1A4A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78D5ED7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0499F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4592A1F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55C84C2"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materiałów budowlanych dla SP Plemięta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DBBE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1 500,00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E53F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1 439,20</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6E7729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r>
      <w:tr w:rsidR="008610A3" w:rsidRPr="00FA6614" w14:paraId="0F80F127" w14:textId="77777777" w:rsidTr="00413A87">
        <w:trPr>
          <w:trHeight w:val="510"/>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02AA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6FF0D73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CC8E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1F32EAE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6A7C3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kruszywa na poprawę dróg w sołectwie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B4E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11 442,78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406A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11 442,78</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22062F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r>
      <w:tr w:rsidR="008610A3" w:rsidRPr="00FA6614" w14:paraId="27CB7A15" w14:textId="77777777" w:rsidTr="00413A87">
        <w:trPr>
          <w:trHeight w:val="510"/>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60B015B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lastRenderedPageBreak/>
              <w:t>921</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E3E28A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1AA95B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single" w:sz="4" w:space="0" w:color="auto"/>
              <w:left w:val="single" w:sz="4" w:space="0" w:color="auto"/>
              <w:bottom w:val="single" w:sz="4" w:space="0" w:color="000000"/>
              <w:right w:val="single" w:sz="4" w:space="0" w:color="auto"/>
            </w:tcBorders>
            <w:vAlign w:val="center"/>
            <w:hideMark/>
          </w:tcPr>
          <w:p w14:paraId="583D66E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46A20104"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Wyjazd szkoleniowy - wspólna organizacja wraz ze Stowarzyszeniem " Empire"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00DC06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A9B3A5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2 000,00</w:t>
            </w: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7019C5F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r>
      <w:tr w:rsidR="008610A3" w:rsidRPr="00FA6614" w14:paraId="1FC9BEB4"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44172EB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4867764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44312ED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nil"/>
              <w:left w:val="single" w:sz="4" w:space="0" w:color="auto"/>
              <w:bottom w:val="single" w:sz="4" w:space="0" w:color="000000"/>
              <w:right w:val="single" w:sz="4" w:space="0" w:color="auto"/>
            </w:tcBorders>
            <w:vAlign w:val="center"/>
            <w:hideMark/>
          </w:tcPr>
          <w:p w14:paraId="2DDE34D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09EBE7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xml:space="preserve">Organizacja zajęć rekreacyjno- sportowych </w:t>
            </w:r>
          </w:p>
        </w:tc>
        <w:tc>
          <w:tcPr>
            <w:tcW w:w="1340" w:type="dxa"/>
            <w:tcBorders>
              <w:top w:val="nil"/>
              <w:left w:val="nil"/>
              <w:bottom w:val="single" w:sz="4" w:space="0" w:color="auto"/>
              <w:right w:val="single" w:sz="4" w:space="0" w:color="auto"/>
            </w:tcBorders>
            <w:shd w:val="clear" w:color="auto" w:fill="auto"/>
            <w:noWrap/>
            <w:vAlign w:val="bottom"/>
            <w:hideMark/>
          </w:tcPr>
          <w:p w14:paraId="24FD3C8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1325,00</w:t>
            </w:r>
          </w:p>
        </w:tc>
        <w:tc>
          <w:tcPr>
            <w:tcW w:w="1340" w:type="dxa"/>
            <w:tcBorders>
              <w:top w:val="nil"/>
              <w:left w:val="nil"/>
              <w:bottom w:val="single" w:sz="4" w:space="0" w:color="auto"/>
              <w:right w:val="single" w:sz="4" w:space="0" w:color="auto"/>
            </w:tcBorders>
            <w:shd w:val="clear" w:color="auto" w:fill="auto"/>
            <w:noWrap/>
            <w:vAlign w:val="bottom"/>
            <w:hideMark/>
          </w:tcPr>
          <w:p w14:paraId="2207354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1 324,36</w:t>
            </w:r>
          </w:p>
        </w:tc>
        <w:tc>
          <w:tcPr>
            <w:tcW w:w="920" w:type="dxa"/>
            <w:vMerge/>
            <w:tcBorders>
              <w:top w:val="nil"/>
              <w:left w:val="single" w:sz="4" w:space="0" w:color="auto"/>
              <w:bottom w:val="single" w:sz="4" w:space="0" w:color="000000"/>
              <w:right w:val="single" w:sz="4" w:space="0" w:color="auto"/>
            </w:tcBorders>
            <w:vAlign w:val="center"/>
            <w:hideMark/>
          </w:tcPr>
          <w:p w14:paraId="099477E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r>
      <w:tr w:rsidR="008610A3" w:rsidRPr="00FA6614" w14:paraId="35671179"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19A5BFA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06B74A3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40A69E7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531ABC9C"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43C2840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1850458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675,00</w:t>
            </w:r>
          </w:p>
        </w:tc>
        <w:tc>
          <w:tcPr>
            <w:tcW w:w="1340" w:type="dxa"/>
            <w:tcBorders>
              <w:top w:val="nil"/>
              <w:left w:val="nil"/>
              <w:bottom w:val="single" w:sz="4" w:space="0" w:color="auto"/>
              <w:right w:val="single" w:sz="4" w:space="0" w:color="auto"/>
            </w:tcBorders>
            <w:shd w:val="clear" w:color="auto" w:fill="auto"/>
            <w:noWrap/>
            <w:vAlign w:val="bottom"/>
            <w:hideMark/>
          </w:tcPr>
          <w:p w14:paraId="5A883A5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652,38</w:t>
            </w:r>
          </w:p>
        </w:tc>
        <w:tc>
          <w:tcPr>
            <w:tcW w:w="920" w:type="dxa"/>
            <w:vMerge/>
            <w:tcBorders>
              <w:top w:val="nil"/>
              <w:left w:val="single" w:sz="4" w:space="0" w:color="auto"/>
              <w:bottom w:val="single" w:sz="4" w:space="0" w:color="000000"/>
              <w:right w:val="single" w:sz="4" w:space="0" w:color="auto"/>
            </w:tcBorders>
            <w:vAlign w:val="center"/>
            <w:hideMark/>
          </w:tcPr>
          <w:p w14:paraId="3732DD7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r>
      <w:tr w:rsidR="008610A3" w:rsidRPr="00FA6614" w14:paraId="02D46D27"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4E16105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3F7ED5F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7FE258B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nil"/>
              <w:left w:val="single" w:sz="4" w:space="0" w:color="auto"/>
              <w:bottom w:val="single" w:sz="4" w:space="0" w:color="000000"/>
              <w:right w:val="single" w:sz="4" w:space="0" w:color="auto"/>
            </w:tcBorders>
            <w:vAlign w:val="center"/>
            <w:hideMark/>
          </w:tcPr>
          <w:p w14:paraId="2971457C"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79836F1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424A161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2F3EE5B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top w:val="nil"/>
              <w:left w:val="single" w:sz="4" w:space="0" w:color="auto"/>
              <w:bottom w:val="single" w:sz="4" w:space="0" w:color="000000"/>
              <w:right w:val="single" w:sz="4" w:space="0" w:color="auto"/>
            </w:tcBorders>
            <w:vAlign w:val="center"/>
            <w:hideMark/>
          </w:tcPr>
          <w:p w14:paraId="1B00A55C"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r>
      <w:tr w:rsidR="008610A3" w:rsidRPr="00FA6614" w14:paraId="1C53D494" w14:textId="77777777" w:rsidTr="00413A87">
        <w:trPr>
          <w:trHeight w:val="28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2A6C238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119B818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92116</w:t>
            </w:r>
          </w:p>
        </w:tc>
        <w:tc>
          <w:tcPr>
            <w:tcW w:w="1060" w:type="dxa"/>
            <w:tcBorders>
              <w:top w:val="nil"/>
              <w:left w:val="nil"/>
              <w:bottom w:val="single" w:sz="4" w:space="0" w:color="auto"/>
              <w:right w:val="single" w:sz="4" w:space="0" w:color="auto"/>
            </w:tcBorders>
            <w:shd w:val="clear" w:color="auto" w:fill="auto"/>
            <w:vAlign w:val="bottom"/>
            <w:hideMark/>
          </w:tcPr>
          <w:p w14:paraId="15C6061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68E3A01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80FA4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Zakup wyposażenia i książek dla Biblioteki w Okoninie</w:t>
            </w:r>
          </w:p>
        </w:tc>
        <w:tc>
          <w:tcPr>
            <w:tcW w:w="1340" w:type="dxa"/>
            <w:tcBorders>
              <w:top w:val="nil"/>
              <w:left w:val="nil"/>
              <w:bottom w:val="single" w:sz="4" w:space="0" w:color="auto"/>
              <w:right w:val="single" w:sz="4" w:space="0" w:color="auto"/>
            </w:tcBorders>
            <w:shd w:val="clear" w:color="auto" w:fill="auto"/>
            <w:noWrap/>
            <w:vAlign w:val="bottom"/>
            <w:hideMark/>
          </w:tcPr>
          <w:p w14:paraId="120F506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1 525,68</w:t>
            </w:r>
          </w:p>
        </w:tc>
        <w:tc>
          <w:tcPr>
            <w:tcW w:w="1340" w:type="dxa"/>
            <w:tcBorders>
              <w:top w:val="nil"/>
              <w:left w:val="nil"/>
              <w:bottom w:val="single" w:sz="4" w:space="0" w:color="auto"/>
              <w:right w:val="single" w:sz="4" w:space="0" w:color="auto"/>
            </w:tcBorders>
            <w:shd w:val="clear" w:color="auto" w:fill="auto"/>
            <w:noWrap/>
            <w:vAlign w:val="bottom"/>
            <w:hideMark/>
          </w:tcPr>
          <w:p w14:paraId="708CB07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1 525,68</w:t>
            </w:r>
          </w:p>
        </w:tc>
        <w:tc>
          <w:tcPr>
            <w:tcW w:w="920" w:type="dxa"/>
            <w:vMerge/>
            <w:tcBorders>
              <w:top w:val="nil"/>
              <w:left w:val="single" w:sz="4" w:space="0" w:color="auto"/>
              <w:bottom w:val="single" w:sz="4" w:space="0" w:color="000000"/>
              <w:right w:val="single" w:sz="4" w:space="0" w:color="auto"/>
            </w:tcBorders>
            <w:vAlign w:val="center"/>
            <w:hideMark/>
          </w:tcPr>
          <w:p w14:paraId="605AF41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r>
      <w:tr w:rsidR="008610A3" w:rsidRPr="00FA6614" w14:paraId="3A224008"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570EF5A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73F2D0D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4543E69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4240</w:t>
            </w:r>
          </w:p>
        </w:tc>
        <w:tc>
          <w:tcPr>
            <w:tcW w:w="1354" w:type="dxa"/>
            <w:vMerge/>
            <w:tcBorders>
              <w:top w:val="nil"/>
              <w:left w:val="single" w:sz="4" w:space="0" w:color="auto"/>
              <w:bottom w:val="single" w:sz="4" w:space="0" w:color="000000"/>
              <w:right w:val="single" w:sz="4" w:space="0" w:color="auto"/>
            </w:tcBorders>
            <w:vAlign w:val="center"/>
            <w:hideMark/>
          </w:tcPr>
          <w:p w14:paraId="58F2C23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7411A61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641EF3E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474,32</w:t>
            </w:r>
          </w:p>
        </w:tc>
        <w:tc>
          <w:tcPr>
            <w:tcW w:w="1340" w:type="dxa"/>
            <w:tcBorders>
              <w:top w:val="nil"/>
              <w:left w:val="nil"/>
              <w:bottom w:val="single" w:sz="4" w:space="0" w:color="auto"/>
              <w:right w:val="single" w:sz="4" w:space="0" w:color="auto"/>
            </w:tcBorders>
            <w:shd w:val="clear" w:color="auto" w:fill="auto"/>
            <w:noWrap/>
            <w:vAlign w:val="bottom"/>
            <w:hideMark/>
          </w:tcPr>
          <w:p w14:paraId="12802D3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474,32</w:t>
            </w:r>
          </w:p>
        </w:tc>
        <w:tc>
          <w:tcPr>
            <w:tcW w:w="920" w:type="dxa"/>
            <w:vMerge/>
            <w:tcBorders>
              <w:top w:val="nil"/>
              <w:left w:val="single" w:sz="4" w:space="0" w:color="auto"/>
              <w:bottom w:val="single" w:sz="4" w:space="0" w:color="000000"/>
              <w:right w:val="single" w:sz="4" w:space="0" w:color="auto"/>
            </w:tcBorders>
            <w:vAlign w:val="center"/>
            <w:hideMark/>
          </w:tcPr>
          <w:p w14:paraId="5A52EB85"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r>
      <w:tr w:rsidR="008610A3" w:rsidRPr="00FA6614" w14:paraId="6D8A59F9" w14:textId="77777777" w:rsidTr="00413A87">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EFF504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33B726F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29 942,78</w:t>
            </w:r>
          </w:p>
        </w:tc>
        <w:tc>
          <w:tcPr>
            <w:tcW w:w="1340" w:type="dxa"/>
            <w:tcBorders>
              <w:top w:val="nil"/>
              <w:left w:val="nil"/>
              <w:bottom w:val="single" w:sz="4" w:space="0" w:color="auto"/>
              <w:right w:val="single" w:sz="4" w:space="0" w:color="auto"/>
            </w:tcBorders>
            <w:shd w:val="clear" w:color="auto" w:fill="auto"/>
            <w:noWrap/>
            <w:vAlign w:val="bottom"/>
            <w:hideMark/>
          </w:tcPr>
          <w:p w14:paraId="145F42B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29 853,72</w:t>
            </w:r>
          </w:p>
        </w:tc>
        <w:tc>
          <w:tcPr>
            <w:tcW w:w="920" w:type="dxa"/>
            <w:tcBorders>
              <w:top w:val="nil"/>
              <w:left w:val="nil"/>
              <w:bottom w:val="single" w:sz="4" w:space="0" w:color="auto"/>
              <w:right w:val="single" w:sz="4" w:space="0" w:color="auto"/>
            </w:tcBorders>
            <w:shd w:val="clear" w:color="auto" w:fill="auto"/>
            <w:noWrap/>
            <w:vAlign w:val="bottom"/>
            <w:hideMark/>
          </w:tcPr>
          <w:p w14:paraId="258EACD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99,71%</w:t>
            </w:r>
          </w:p>
        </w:tc>
      </w:tr>
      <w:tr w:rsidR="008610A3" w:rsidRPr="00FA6614" w14:paraId="40F0F65E" w14:textId="77777777" w:rsidTr="00413A87">
        <w:trPr>
          <w:trHeight w:val="840"/>
        </w:trPr>
        <w:tc>
          <w:tcPr>
            <w:tcW w:w="674" w:type="dxa"/>
            <w:tcBorders>
              <w:top w:val="nil"/>
              <w:left w:val="single" w:sz="4" w:space="0" w:color="auto"/>
              <w:bottom w:val="nil"/>
              <w:right w:val="single" w:sz="4" w:space="0" w:color="auto"/>
            </w:tcBorders>
            <w:shd w:val="clear" w:color="auto" w:fill="auto"/>
            <w:vAlign w:val="bottom"/>
            <w:hideMark/>
          </w:tcPr>
          <w:p w14:paraId="6FAA8E6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nil"/>
              <w:right w:val="single" w:sz="4" w:space="0" w:color="auto"/>
            </w:tcBorders>
            <w:shd w:val="clear" w:color="auto" w:fill="auto"/>
            <w:vAlign w:val="bottom"/>
            <w:hideMark/>
          </w:tcPr>
          <w:p w14:paraId="7D26FE3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nil"/>
              <w:left w:val="nil"/>
              <w:bottom w:val="single" w:sz="4" w:space="0" w:color="auto"/>
              <w:right w:val="single" w:sz="4" w:space="0" w:color="auto"/>
            </w:tcBorders>
            <w:shd w:val="clear" w:color="auto" w:fill="auto"/>
            <w:vAlign w:val="bottom"/>
            <w:hideMark/>
          </w:tcPr>
          <w:p w14:paraId="5BF4096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nil"/>
              <w:left w:val="single" w:sz="4" w:space="0" w:color="auto"/>
              <w:bottom w:val="nil"/>
              <w:right w:val="single" w:sz="4" w:space="0" w:color="auto"/>
            </w:tcBorders>
            <w:shd w:val="clear" w:color="000000" w:fill="F2F2F2"/>
            <w:vAlign w:val="center"/>
            <w:hideMark/>
          </w:tcPr>
          <w:p w14:paraId="3C19AAE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Orle</w:t>
            </w:r>
          </w:p>
        </w:tc>
        <w:tc>
          <w:tcPr>
            <w:tcW w:w="2540" w:type="dxa"/>
            <w:gridSpan w:val="2"/>
            <w:tcBorders>
              <w:top w:val="single" w:sz="4" w:space="0" w:color="auto"/>
              <w:left w:val="nil"/>
              <w:bottom w:val="nil"/>
              <w:right w:val="single" w:sz="4" w:space="0" w:color="000000"/>
            </w:tcBorders>
            <w:shd w:val="clear" w:color="auto" w:fill="auto"/>
            <w:vAlign w:val="center"/>
            <w:hideMark/>
          </w:tcPr>
          <w:p w14:paraId="3FBD5A3F"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Warsztaty wakacyjne oraz rozrywki sportowe dla dzieci w świetlicy i na boisku wiejskim</w:t>
            </w:r>
          </w:p>
        </w:tc>
        <w:tc>
          <w:tcPr>
            <w:tcW w:w="1340" w:type="dxa"/>
            <w:tcBorders>
              <w:top w:val="nil"/>
              <w:left w:val="nil"/>
              <w:bottom w:val="single" w:sz="4" w:space="0" w:color="auto"/>
              <w:right w:val="single" w:sz="4" w:space="0" w:color="auto"/>
            </w:tcBorders>
            <w:shd w:val="clear" w:color="000000" w:fill="FFFFFF"/>
            <w:noWrap/>
            <w:vAlign w:val="bottom"/>
            <w:hideMark/>
          </w:tcPr>
          <w:p w14:paraId="5E3BFAE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300,00</w:t>
            </w:r>
          </w:p>
        </w:tc>
        <w:tc>
          <w:tcPr>
            <w:tcW w:w="1340" w:type="dxa"/>
            <w:tcBorders>
              <w:top w:val="nil"/>
              <w:left w:val="nil"/>
              <w:bottom w:val="single" w:sz="4" w:space="0" w:color="auto"/>
              <w:right w:val="single" w:sz="4" w:space="0" w:color="auto"/>
            </w:tcBorders>
            <w:shd w:val="clear" w:color="auto" w:fill="auto"/>
            <w:noWrap/>
            <w:vAlign w:val="bottom"/>
            <w:hideMark/>
          </w:tcPr>
          <w:p w14:paraId="3E16405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300,00</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AF5F8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17D461D5" w14:textId="77777777" w:rsidTr="00413A87">
        <w:trPr>
          <w:trHeight w:val="64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847B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5F533F7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single" w:sz="4" w:space="0" w:color="auto"/>
            </w:tcBorders>
            <w:shd w:val="clear" w:color="auto" w:fill="auto"/>
            <w:vAlign w:val="bottom"/>
            <w:hideMark/>
          </w:tcPr>
          <w:p w14:paraId="17B5D2D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6050</w:t>
            </w:r>
          </w:p>
        </w:tc>
        <w:tc>
          <w:tcPr>
            <w:tcW w:w="1354" w:type="dxa"/>
            <w:vMerge/>
            <w:tcBorders>
              <w:top w:val="nil"/>
              <w:left w:val="single" w:sz="4" w:space="0" w:color="auto"/>
              <w:bottom w:val="nil"/>
              <w:right w:val="single" w:sz="4" w:space="0" w:color="auto"/>
            </w:tcBorders>
            <w:vAlign w:val="center"/>
            <w:hideMark/>
          </w:tcPr>
          <w:p w14:paraId="3566D84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4582EE0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Modernizacja świetlicy wiejskiej w Orlu</w:t>
            </w:r>
          </w:p>
        </w:tc>
        <w:tc>
          <w:tcPr>
            <w:tcW w:w="1340" w:type="dxa"/>
            <w:tcBorders>
              <w:top w:val="nil"/>
              <w:left w:val="nil"/>
              <w:bottom w:val="single" w:sz="4" w:space="0" w:color="auto"/>
              <w:right w:val="single" w:sz="4" w:space="0" w:color="auto"/>
            </w:tcBorders>
            <w:shd w:val="clear" w:color="000000" w:fill="FFFFFF"/>
            <w:noWrap/>
            <w:vAlign w:val="bottom"/>
            <w:hideMark/>
          </w:tcPr>
          <w:p w14:paraId="4AF2A07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11 666,95</w:t>
            </w:r>
          </w:p>
        </w:tc>
        <w:tc>
          <w:tcPr>
            <w:tcW w:w="1340" w:type="dxa"/>
            <w:tcBorders>
              <w:top w:val="nil"/>
              <w:left w:val="nil"/>
              <w:bottom w:val="single" w:sz="4" w:space="0" w:color="auto"/>
              <w:right w:val="single" w:sz="4" w:space="0" w:color="auto"/>
            </w:tcBorders>
            <w:shd w:val="clear" w:color="auto" w:fill="auto"/>
            <w:noWrap/>
            <w:vAlign w:val="bottom"/>
            <w:hideMark/>
          </w:tcPr>
          <w:p w14:paraId="5903D7B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11 666,95</w:t>
            </w:r>
          </w:p>
        </w:tc>
        <w:tc>
          <w:tcPr>
            <w:tcW w:w="920" w:type="dxa"/>
            <w:vMerge/>
            <w:tcBorders>
              <w:top w:val="nil"/>
              <w:left w:val="single" w:sz="4" w:space="0" w:color="auto"/>
              <w:bottom w:val="single" w:sz="4" w:space="0" w:color="000000"/>
              <w:right w:val="single" w:sz="4" w:space="0" w:color="auto"/>
            </w:tcBorders>
            <w:vAlign w:val="center"/>
            <w:hideMark/>
          </w:tcPr>
          <w:p w14:paraId="03776E7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D91695B" w14:textId="77777777" w:rsidTr="00413A87">
        <w:trPr>
          <w:trHeight w:val="510"/>
        </w:trPr>
        <w:tc>
          <w:tcPr>
            <w:tcW w:w="674" w:type="dxa"/>
            <w:tcBorders>
              <w:top w:val="nil"/>
              <w:left w:val="single" w:sz="4" w:space="0" w:color="auto"/>
              <w:bottom w:val="nil"/>
              <w:right w:val="single" w:sz="4" w:space="0" w:color="auto"/>
            </w:tcBorders>
            <w:shd w:val="clear" w:color="auto" w:fill="auto"/>
            <w:vAlign w:val="bottom"/>
            <w:hideMark/>
          </w:tcPr>
          <w:p w14:paraId="49B9E31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nil"/>
              <w:left w:val="nil"/>
              <w:bottom w:val="nil"/>
              <w:right w:val="single" w:sz="4" w:space="0" w:color="auto"/>
            </w:tcBorders>
            <w:shd w:val="clear" w:color="auto" w:fill="auto"/>
            <w:vAlign w:val="bottom"/>
            <w:hideMark/>
          </w:tcPr>
          <w:p w14:paraId="7B4B05A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nil"/>
              <w:left w:val="nil"/>
              <w:bottom w:val="single" w:sz="4" w:space="0" w:color="auto"/>
              <w:right w:val="single" w:sz="4" w:space="0" w:color="auto"/>
            </w:tcBorders>
            <w:shd w:val="clear" w:color="auto" w:fill="auto"/>
            <w:vAlign w:val="bottom"/>
            <w:hideMark/>
          </w:tcPr>
          <w:p w14:paraId="0825FA3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nil"/>
              <w:right w:val="single" w:sz="4" w:space="0" w:color="auto"/>
            </w:tcBorders>
            <w:vAlign w:val="center"/>
            <w:hideMark/>
          </w:tcPr>
          <w:p w14:paraId="33FD02B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nil"/>
              <w:right w:val="single" w:sz="4" w:space="0" w:color="000000"/>
            </w:tcBorders>
            <w:shd w:val="clear" w:color="auto" w:fill="auto"/>
            <w:vAlign w:val="center"/>
            <w:hideMark/>
          </w:tcPr>
          <w:p w14:paraId="0C5D4407"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kruszywa - naprawa dróg w sołectwie </w:t>
            </w:r>
          </w:p>
        </w:tc>
        <w:tc>
          <w:tcPr>
            <w:tcW w:w="1340" w:type="dxa"/>
            <w:tcBorders>
              <w:top w:val="nil"/>
              <w:left w:val="nil"/>
              <w:bottom w:val="single" w:sz="4" w:space="0" w:color="auto"/>
              <w:right w:val="single" w:sz="4" w:space="0" w:color="auto"/>
            </w:tcBorders>
            <w:shd w:val="clear" w:color="000000" w:fill="FFFFFF"/>
            <w:noWrap/>
            <w:vAlign w:val="bottom"/>
            <w:hideMark/>
          </w:tcPr>
          <w:p w14:paraId="7107807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10 000,00</w:t>
            </w:r>
          </w:p>
        </w:tc>
        <w:tc>
          <w:tcPr>
            <w:tcW w:w="1340" w:type="dxa"/>
            <w:tcBorders>
              <w:top w:val="nil"/>
              <w:left w:val="nil"/>
              <w:bottom w:val="single" w:sz="4" w:space="0" w:color="auto"/>
              <w:right w:val="single" w:sz="4" w:space="0" w:color="auto"/>
            </w:tcBorders>
            <w:shd w:val="clear" w:color="auto" w:fill="auto"/>
            <w:noWrap/>
            <w:vAlign w:val="bottom"/>
            <w:hideMark/>
          </w:tcPr>
          <w:p w14:paraId="47D7E00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10 000,00</w:t>
            </w:r>
          </w:p>
        </w:tc>
        <w:tc>
          <w:tcPr>
            <w:tcW w:w="920" w:type="dxa"/>
            <w:vMerge/>
            <w:tcBorders>
              <w:top w:val="nil"/>
              <w:left w:val="single" w:sz="4" w:space="0" w:color="auto"/>
              <w:bottom w:val="single" w:sz="4" w:space="0" w:color="000000"/>
              <w:right w:val="single" w:sz="4" w:space="0" w:color="auto"/>
            </w:tcBorders>
            <w:vAlign w:val="center"/>
            <w:hideMark/>
          </w:tcPr>
          <w:p w14:paraId="3FB9FFA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0A98F603" w14:textId="77777777" w:rsidTr="00413A87">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E83B10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0D2B6C1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21 966,95</w:t>
            </w:r>
          </w:p>
        </w:tc>
        <w:tc>
          <w:tcPr>
            <w:tcW w:w="1340" w:type="dxa"/>
            <w:tcBorders>
              <w:top w:val="nil"/>
              <w:left w:val="nil"/>
              <w:bottom w:val="single" w:sz="4" w:space="0" w:color="auto"/>
              <w:right w:val="single" w:sz="4" w:space="0" w:color="auto"/>
            </w:tcBorders>
            <w:shd w:val="clear" w:color="auto" w:fill="auto"/>
            <w:noWrap/>
            <w:vAlign w:val="bottom"/>
            <w:hideMark/>
          </w:tcPr>
          <w:p w14:paraId="55DF065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21 966,95</w:t>
            </w:r>
          </w:p>
        </w:tc>
        <w:tc>
          <w:tcPr>
            <w:tcW w:w="920" w:type="dxa"/>
            <w:tcBorders>
              <w:top w:val="nil"/>
              <w:left w:val="nil"/>
              <w:bottom w:val="single" w:sz="4" w:space="0" w:color="auto"/>
              <w:right w:val="single" w:sz="4" w:space="0" w:color="auto"/>
            </w:tcBorders>
            <w:shd w:val="clear" w:color="auto" w:fill="auto"/>
            <w:noWrap/>
            <w:vAlign w:val="bottom"/>
            <w:hideMark/>
          </w:tcPr>
          <w:p w14:paraId="68045E0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100%</w:t>
            </w:r>
          </w:p>
        </w:tc>
      </w:tr>
      <w:tr w:rsidR="008610A3" w:rsidRPr="00FA6614" w14:paraId="72C76CBF" w14:textId="77777777" w:rsidTr="00413A87">
        <w:trPr>
          <w:trHeight w:val="57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29228A0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2D1656E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single" w:sz="4" w:space="0" w:color="auto"/>
            </w:tcBorders>
            <w:shd w:val="clear" w:color="auto" w:fill="auto"/>
            <w:vAlign w:val="bottom"/>
            <w:hideMark/>
          </w:tcPr>
          <w:p w14:paraId="4D10E1B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6050</w:t>
            </w:r>
          </w:p>
        </w:tc>
        <w:tc>
          <w:tcPr>
            <w:tcW w:w="135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BB0F93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Plemięta</w:t>
            </w:r>
          </w:p>
        </w:tc>
        <w:tc>
          <w:tcPr>
            <w:tcW w:w="2540" w:type="dxa"/>
            <w:gridSpan w:val="2"/>
            <w:tcBorders>
              <w:top w:val="single" w:sz="4" w:space="0" w:color="auto"/>
              <w:left w:val="nil"/>
              <w:bottom w:val="nil"/>
              <w:right w:val="single" w:sz="4" w:space="0" w:color="000000"/>
            </w:tcBorders>
            <w:shd w:val="clear" w:color="auto" w:fill="auto"/>
            <w:vAlign w:val="bottom"/>
            <w:hideMark/>
          </w:tcPr>
          <w:p w14:paraId="6F564A0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Modernizacja świetlicy wiejskiej w Plemiętach </w:t>
            </w:r>
          </w:p>
        </w:tc>
        <w:tc>
          <w:tcPr>
            <w:tcW w:w="1340" w:type="dxa"/>
            <w:tcBorders>
              <w:top w:val="nil"/>
              <w:left w:val="nil"/>
              <w:bottom w:val="single" w:sz="4" w:space="0" w:color="auto"/>
              <w:right w:val="single" w:sz="4" w:space="0" w:color="auto"/>
            </w:tcBorders>
            <w:shd w:val="clear" w:color="auto" w:fill="auto"/>
            <w:noWrap/>
            <w:vAlign w:val="bottom"/>
            <w:hideMark/>
          </w:tcPr>
          <w:p w14:paraId="5C623F6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24 596,87</w:t>
            </w:r>
          </w:p>
        </w:tc>
        <w:tc>
          <w:tcPr>
            <w:tcW w:w="1340" w:type="dxa"/>
            <w:tcBorders>
              <w:top w:val="nil"/>
              <w:left w:val="nil"/>
              <w:bottom w:val="single" w:sz="4" w:space="0" w:color="auto"/>
              <w:right w:val="single" w:sz="4" w:space="0" w:color="auto"/>
            </w:tcBorders>
            <w:shd w:val="clear" w:color="auto" w:fill="auto"/>
            <w:noWrap/>
            <w:vAlign w:val="bottom"/>
            <w:hideMark/>
          </w:tcPr>
          <w:p w14:paraId="402795C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24 596,87</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9A8FB8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0F2C3D9B" w14:textId="77777777" w:rsidTr="00413A87">
        <w:trPr>
          <w:trHeight w:val="79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67A3C66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nil"/>
              <w:left w:val="nil"/>
              <w:bottom w:val="single" w:sz="4" w:space="0" w:color="auto"/>
              <w:right w:val="single" w:sz="4" w:space="0" w:color="auto"/>
            </w:tcBorders>
            <w:shd w:val="clear" w:color="auto" w:fill="auto"/>
            <w:vAlign w:val="bottom"/>
            <w:hideMark/>
          </w:tcPr>
          <w:p w14:paraId="10FE862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nil"/>
              <w:left w:val="nil"/>
              <w:bottom w:val="single" w:sz="4" w:space="0" w:color="auto"/>
              <w:right w:val="single" w:sz="4" w:space="0" w:color="auto"/>
            </w:tcBorders>
            <w:shd w:val="clear" w:color="auto" w:fill="auto"/>
            <w:vAlign w:val="bottom"/>
            <w:hideMark/>
          </w:tcPr>
          <w:p w14:paraId="0F6C626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4C06D42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3D06408D"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sprzętu i umundurowania dla OSP Plemięta </w:t>
            </w:r>
          </w:p>
        </w:tc>
        <w:tc>
          <w:tcPr>
            <w:tcW w:w="1340" w:type="dxa"/>
            <w:tcBorders>
              <w:top w:val="nil"/>
              <w:left w:val="nil"/>
              <w:bottom w:val="single" w:sz="4" w:space="0" w:color="auto"/>
              <w:right w:val="single" w:sz="4" w:space="0" w:color="auto"/>
            </w:tcBorders>
            <w:shd w:val="clear" w:color="auto" w:fill="auto"/>
            <w:noWrap/>
            <w:vAlign w:val="bottom"/>
            <w:hideMark/>
          </w:tcPr>
          <w:p w14:paraId="33E72D4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200,00</w:t>
            </w:r>
          </w:p>
        </w:tc>
        <w:tc>
          <w:tcPr>
            <w:tcW w:w="1340" w:type="dxa"/>
            <w:tcBorders>
              <w:top w:val="nil"/>
              <w:left w:val="nil"/>
              <w:bottom w:val="single" w:sz="4" w:space="0" w:color="auto"/>
              <w:right w:val="single" w:sz="4" w:space="0" w:color="auto"/>
            </w:tcBorders>
            <w:shd w:val="clear" w:color="auto" w:fill="auto"/>
            <w:noWrap/>
            <w:vAlign w:val="bottom"/>
            <w:hideMark/>
          </w:tcPr>
          <w:p w14:paraId="46C0BE4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200,00</w:t>
            </w:r>
          </w:p>
        </w:tc>
        <w:tc>
          <w:tcPr>
            <w:tcW w:w="920" w:type="dxa"/>
            <w:vMerge/>
            <w:tcBorders>
              <w:top w:val="nil"/>
              <w:left w:val="single" w:sz="4" w:space="0" w:color="auto"/>
              <w:bottom w:val="single" w:sz="4" w:space="0" w:color="000000"/>
              <w:right w:val="single" w:sz="4" w:space="0" w:color="auto"/>
            </w:tcBorders>
            <w:vAlign w:val="center"/>
            <w:hideMark/>
          </w:tcPr>
          <w:p w14:paraId="6B50A08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F3B2299" w14:textId="77777777" w:rsidTr="00413A87">
        <w:trPr>
          <w:trHeight w:val="75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2F442AD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tcBorders>
              <w:top w:val="nil"/>
              <w:left w:val="nil"/>
              <w:bottom w:val="single" w:sz="4" w:space="0" w:color="auto"/>
              <w:right w:val="single" w:sz="4" w:space="0" w:color="auto"/>
            </w:tcBorders>
            <w:shd w:val="clear" w:color="auto" w:fill="auto"/>
            <w:vAlign w:val="bottom"/>
            <w:hideMark/>
          </w:tcPr>
          <w:p w14:paraId="652D4C0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nil"/>
              <w:left w:val="nil"/>
              <w:bottom w:val="single" w:sz="4" w:space="0" w:color="auto"/>
              <w:right w:val="single" w:sz="4" w:space="0" w:color="auto"/>
            </w:tcBorders>
            <w:shd w:val="clear" w:color="auto" w:fill="auto"/>
            <w:vAlign w:val="bottom"/>
            <w:hideMark/>
          </w:tcPr>
          <w:p w14:paraId="15CAB06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1BDDABD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22173EB0"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materiałów remontowych do SP Plemięta oraz na zajęcia kulturalne </w:t>
            </w:r>
          </w:p>
        </w:tc>
        <w:tc>
          <w:tcPr>
            <w:tcW w:w="1340" w:type="dxa"/>
            <w:tcBorders>
              <w:top w:val="nil"/>
              <w:left w:val="nil"/>
              <w:bottom w:val="single" w:sz="4" w:space="0" w:color="auto"/>
              <w:right w:val="single" w:sz="4" w:space="0" w:color="auto"/>
            </w:tcBorders>
            <w:shd w:val="clear" w:color="auto" w:fill="auto"/>
            <w:noWrap/>
            <w:vAlign w:val="bottom"/>
            <w:hideMark/>
          </w:tcPr>
          <w:p w14:paraId="70CCB40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200,00</w:t>
            </w:r>
          </w:p>
        </w:tc>
        <w:tc>
          <w:tcPr>
            <w:tcW w:w="1340" w:type="dxa"/>
            <w:tcBorders>
              <w:top w:val="nil"/>
              <w:left w:val="nil"/>
              <w:bottom w:val="single" w:sz="4" w:space="0" w:color="auto"/>
              <w:right w:val="single" w:sz="4" w:space="0" w:color="auto"/>
            </w:tcBorders>
            <w:shd w:val="clear" w:color="auto" w:fill="auto"/>
            <w:noWrap/>
            <w:vAlign w:val="bottom"/>
            <w:hideMark/>
          </w:tcPr>
          <w:p w14:paraId="7822BB4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96,20</w:t>
            </w:r>
          </w:p>
        </w:tc>
        <w:tc>
          <w:tcPr>
            <w:tcW w:w="920" w:type="dxa"/>
            <w:vMerge/>
            <w:tcBorders>
              <w:top w:val="nil"/>
              <w:left w:val="single" w:sz="4" w:space="0" w:color="auto"/>
              <w:bottom w:val="single" w:sz="4" w:space="0" w:color="000000"/>
              <w:right w:val="single" w:sz="4" w:space="0" w:color="auto"/>
            </w:tcBorders>
            <w:vAlign w:val="center"/>
            <w:hideMark/>
          </w:tcPr>
          <w:p w14:paraId="67771A5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2696C745" w14:textId="77777777" w:rsidTr="00413A87">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AAB25FD"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12DD5605"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24 996,87</w:t>
            </w:r>
          </w:p>
        </w:tc>
        <w:tc>
          <w:tcPr>
            <w:tcW w:w="1340" w:type="dxa"/>
            <w:tcBorders>
              <w:top w:val="nil"/>
              <w:left w:val="nil"/>
              <w:bottom w:val="single" w:sz="4" w:space="0" w:color="auto"/>
              <w:right w:val="single" w:sz="4" w:space="0" w:color="auto"/>
            </w:tcBorders>
            <w:shd w:val="clear" w:color="auto" w:fill="auto"/>
            <w:noWrap/>
            <w:vAlign w:val="bottom"/>
            <w:hideMark/>
          </w:tcPr>
          <w:p w14:paraId="5039C21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24 893,07</w:t>
            </w:r>
          </w:p>
        </w:tc>
        <w:tc>
          <w:tcPr>
            <w:tcW w:w="920" w:type="dxa"/>
            <w:tcBorders>
              <w:top w:val="nil"/>
              <w:left w:val="nil"/>
              <w:bottom w:val="single" w:sz="4" w:space="0" w:color="auto"/>
              <w:right w:val="single" w:sz="4" w:space="0" w:color="auto"/>
            </w:tcBorders>
            <w:shd w:val="clear" w:color="auto" w:fill="auto"/>
            <w:noWrap/>
            <w:vAlign w:val="bottom"/>
            <w:hideMark/>
          </w:tcPr>
          <w:p w14:paraId="52D73EF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99,59%</w:t>
            </w:r>
          </w:p>
        </w:tc>
      </w:tr>
      <w:tr w:rsidR="008610A3" w:rsidRPr="00FA6614" w14:paraId="430D1AFF" w14:textId="77777777" w:rsidTr="00413A87">
        <w:trPr>
          <w:trHeight w:val="510"/>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7777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FAC9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CB67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606BA43" w14:textId="77777777" w:rsidR="00DC135C" w:rsidRDefault="00DC135C" w:rsidP="00FA6614">
            <w:pPr>
              <w:spacing w:after="0" w:line="360" w:lineRule="auto"/>
              <w:jc w:val="both"/>
              <w:rPr>
                <w:rFonts w:ascii="Times New Roman" w:eastAsia="Times New Roman" w:hAnsi="Times New Roman" w:cs="Times New Roman"/>
                <w:b/>
                <w:bCs/>
                <w:color w:val="963634"/>
                <w:sz w:val="24"/>
                <w:szCs w:val="24"/>
                <w:lang w:eastAsia="pl-PL"/>
              </w:rPr>
            </w:pPr>
          </w:p>
          <w:p w14:paraId="489013B2" w14:textId="77777777" w:rsidR="00DC135C" w:rsidRDefault="00DC135C" w:rsidP="00FA6614">
            <w:pPr>
              <w:spacing w:after="0" w:line="360" w:lineRule="auto"/>
              <w:jc w:val="both"/>
              <w:rPr>
                <w:rFonts w:ascii="Times New Roman" w:eastAsia="Times New Roman" w:hAnsi="Times New Roman" w:cs="Times New Roman"/>
                <w:b/>
                <w:bCs/>
                <w:color w:val="963634"/>
                <w:sz w:val="24"/>
                <w:szCs w:val="24"/>
                <w:lang w:eastAsia="pl-PL"/>
              </w:rPr>
            </w:pPr>
          </w:p>
          <w:p w14:paraId="5B6E950F" w14:textId="77777777" w:rsidR="00DC135C" w:rsidRDefault="00DC135C" w:rsidP="00FA6614">
            <w:pPr>
              <w:spacing w:after="0" w:line="360" w:lineRule="auto"/>
              <w:jc w:val="both"/>
              <w:rPr>
                <w:rFonts w:ascii="Times New Roman" w:eastAsia="Times New Roman" w:hAnsi="Times New Roman" w:cs="Times New Roman"/>
                <w:b/>
                <w:bCs/>
                <w:color w:val="963634"/>
                <w:sz w:val="24"/>
                <w:szCs w:val="24"/>
                <w:lang w:eastAsia="pl-PL"/>
              </w:rPr>
            </w:pPr>
          </w:p>
          <w:p w14:paraId="47C4878B" w14:textId="77777777" w:rsidR="00DC135C" w:rsidRDefault="00DC135C" w:rsidP="00FA6614">
            <w:pPr>
              <w:spacing w:after="0" w:line="360" w:lineRule="auto"/>
              <w:jc w:val="both"/>
              <w:rPr>
                <w:rFonts w:ascii="Times New Roman" w:eastAsia="Times New Roman" w:hAnsi="Times New Roman" w:cs="Times New Roman"/>
                <w:b/>
                <w:bCs/>
                <w:color w:val="963634"/>
                <w:sz w:val="24"/>
                <w:szCs w:val="24"/>
                <w:lang w:eastAsia="pl-PL"/>
              </w:rPr>
            </w:pPr>
          </w:p>
          <w:p w14:paraId="3DC9AEC2" w14:textId="77777777" w:rsidR="00DC135C" w:rsidRDefault="00DC135C" w:rsidP="00FA6614">
            <w:pPr>
              <w:spacing w:after="0" w:line="360" w:lineRule="auto"/>
              <w:jc w:val="both"/>
              <w:rPr>
                <w:rFonts w:ascii="Times New Roman" w:eastAsia="Times New Roman" w:hAnsi="Times New Roman" w:cs="Times New Roman"/>
                <w:b/>
                <w:bCs/>
                <w:color w:val="963634"/>
                <w:sz w:val="24"/>
                <w:szCs w:val="24"/>
                <w:lang w:eastAsia="pl-PL"/>
              </w:rPr>
            </w:pPr>
          </w:p>
          <w:p w14:paraId="73A176B4" w14:textId="0D910775"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Pokrzywno</w:t>
            </w: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53D86C"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lastRenderedPageBreak/>
              <w:t>Zakup materiałów budowlano-remontowych - remont świetlicy wiejskiej</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2529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12 446,55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857C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11 194,51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B77B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70023CA6" w14:textId="77777777" w:rsidTr="00413A87">
        <w:trPr>
          <w:trHeight w:val="510"/>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68D18F3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tcBorders>
              <w:top w:val="single" w:sz="4" w:space="0" w:color="auto"/>
              <w:left w:val="nil"/>
              <w:bottom w:val="single" w:sz="4" w:space="0" w:color="auto"/>
              <w:right w:val="single" w:sz="4" w:space="0" w:color="auto"/>
            </w:tcBorders>
            <w:shd w:val="clear" w:color="auto" w:fill="auto"/>
            <w:vAlign w:val="bottom"/>
          </w:tcPr>
          <w:p w14:paraId="4A6FFE0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single" w:sz="4" w:space="0" w:color="auto"/>
              <w:left w:val="nil"/>
              <w:bottom w:val="single" w:sz="4" w:space="0" w:color="auto"/>
              <w:right w:val="single" w:sz="4" w:space="0" w:color="auto"/>
            </w:tcBorders>
            <w:shd w:val="clear" w:color="auto" w:fill="auto"/>
            <w:vAlign w:val="bottom"/>
          </w:tcPr>
          <w:p w14:paraId="4570621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4260</w:t>
            </w:r>
          </w:p>
        </w:tc>
        <w:tc>
          <w:tcPr>
            <w:tcW w:w="1354" w:type="dxa"/>
            <w:vMerge/>
            <w:tcBorders>
              <w:top w:val="single" w:sz="4" w:space="0" w:color="auto"/>
              <w:left w:val="single" w:sz="4" w:space="0" w:color="auto"/>
              <w:bottom w:val="single" w:sz="4" w:space="0" w:color="000000"/>
              <w:right w:val="single" w:sz="4" w:space="0" w:color="auto"/>
            </w:tcBorders>
            <w:shd w:val="clear" w:color="000000" w:fill="F2F2F2"/>
            <w:vAlign w:val="center"/>
          </w:tcPr>
          <w:p w14:paraId="036F5A75"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nil"/>
              <w:bottom w:val="nil"/>
              <w:right w:val="single" w:sz="4" w:space="0" w:color="000000"/>
            </w:tcBorders>
            <w:shd w:val="clear" w:color="auto" w:fill="auto"/>
            <w:vAlign w:val="bottom"/>
          </w:tcPr>
          <w:p w14:paraId="61EDEF07"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7FF7C60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500,00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5F75806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246,42</w:t>
            </w:r>
          </w:p>
        </w:tc>
        <w:tc>
          <w:tcPr>
            <w:tcW w:w="920" w:type="dxa"/>
            <w:vMerge/>
            <w:tcBorders>
              <w:top w:val="single" w:sz="4" w:space="0" w:color="auto"/>
              <w:left w:val="single" w:sz="4" w:space="0" w:color="auto"/>
              <w:bottom w:val="single" w:sz="4" w:space="0" w:color="000000"/>
              <w:right w:val="single" w:sz="4" w:space="0" w:color="auto"/>
            </w:tcBorders>
            <w:shd w:val="clear" w:color="auto" w:fill="auto"/>
            <w:noWrap/>
            <w:vAlign w:val="bottom"/>
          </w:tcPr>
          <w:p w14:paraId="39CC5C6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E09A24C" w14:textId="77777777" w:rsidTr="00413A87">
        <w:trPr>
          <w:trHeight w:val="510"/>
        </w:trPr>
        <w:tc>
          <w:tcPr>
            <w:tcW w:w="674" w:type="dxa"/>
            <w:tcBorders>
              <w:top w:val="nil"/>
              <w:left w:val="single" w:sz="4" w:space="0" w:color="auto"/>
              <w:bottom w:val="single" w:sz="4" w:space="0" w:color="auto"/>
              <w:right w:val="single" w:sz="4" w:space="0" w:color="auto"/>
            </w:tcBorders>
            <w:shd w:val="clear" w:color="auto" w:fill="auto"/>
            <w:vAlign w:val="bottom"/>
          </w:tcPr>
          <w:p w14:paraId="20DDACF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tcBorders>
              <w:top w:val="nil"/>
              <w:left w:val="nil"/>
              <w:bottom w:val="single" w:sz="4" w:space="0" w:color="auto"/>
              <w:right w:val="single" w:sz="4" w:space="0" w:color="auto"/>
            </w:tcBorders>
            <w:shd w:val="clear" w:color="auto" w:fill="auto"/>
            <w:vAlign w:val="bottom"/>
          </w:tcPr>
          <w:p w14:paraId="7341083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tcPr>
          <w:p w14:paraId="20E4542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4270</w:t>
            </w:r>
          </w:p>
        </w:tc>
        <w:tc>
          <w:tcPr>
            <w:tcW w:w="1354" w:type="dxa"/>
            <w:vMerge/>
            <w:tcBorders>
              <w:top w:val="nil"/>
              <w:left w:val="single" w:sz="4" w:space="0" w:color="auto"/>
              <w:bottom w:val="single" w:sz="4" w:space="0" w:color="000000"/>
              <w:right w:val="single" w:sz="4" w:space="0" w:color="auto"/>
            </w:tcBorders>
            <w:shd w:val="clear" w:color="000000" w:fill="F2F2F2"/>
            <w:vAlign w:val="center"/>
          </w:tcPr>
          <w:p w14:paraId="727D753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left w:val="nil"/>
              <w:bottom w:val="nil"/>
              <w:right w:val="single" w:sz="4" w:space="0" w:color="000000"/>
            </w:tcBorders>
            <w:shd w:val="clear" w:color="auto" w:fill="auto"/>
            <w:vAlign w:val="bottom"/>
          </w:tcPr>
          <w:p w14:paraId="5207CF3F"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tcPr>
          <w:p w14:paraId="10A68A5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2053,45</w:t>
            </w:r>
          </w:p>
        </w:tc>
        <w:tc>
          <w:tcPr>
            <w:tcW w:w="1340" w:type="dxa"/>
            <w:tcBorders>
              <w:top w:val="nil"/>
              <w:left w:val="nil"/>
              <w:bottom w:val="single" w:sz="4" w:space="0" w:color="auto"/>
              <w:right w:val="single" w:sz="4" w:space="0" w:color="auto"/>
            </w:tcBorders>
            <w:shd w:val="clear" w:color="auto" w:fill="auto"/>
            <w:noWrap/>
            <w:vAlign w:val="bottom"/>
          </w:tcPr>
          <w:p w14:paraId="6015048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2053,45</w:t>
            </w:r>
          </w:p>
        </w:tc>
        <w:tc>
          <w:tcPr>
            <w:tcW w:w="920" w:type="dxa"/>
            <w:vMerge/>
            <w:tcBorders>
              <w:top w:val="nil"/>
              <w:left w:val="single" w:sz="4" w:space="0" w:color="auto"/>
              <w:bottom w:val="single" w:sz="4" w:space="0" w:color="000000"/>
              <w:right w:val="single" w:sz="4" w:space="0" w:color="auto"/>
            </w:tcBorders>
            <w:shd w:val="clear" w:color="auto" w:fill="auto"/>
            <w:noWrap/>
            <w:vAlign w:val="bottom"/>
          </w:tcPr>
          <w:p w14:paraId="215B138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4A37A59" w14:textId="77777777" w:rsidTr="00413A87">
        <w:trPr>
          <w:trHeight w:val="78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12A41F8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3D5ADA7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single" w:sz="4" w:space="0" w:color="auto"/>
            </w:tcBorders>
            <w:shd w:val="clear" w:color="auto" w:fill="auto"/>
            <w:vAlign w:val="bottom"/>
            <w:hideMark/>
          </w:tcPr>
          <w:p w14:paraId="617C895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01AE5EC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19759470"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Doposażenie i zakup sprzętów AGD do świetlicy (meble)</w:t>
            </w:r>
          </w:p>
        </w:tc>
        <w:tc>
          <w:tcPr>
            <w:tcW w:w="1340" w:type="dxa"/>
            <w:tcBorders>
              <w:top w:val="nil"/>
              <w:left w:val="nil"/>
              <w:bottom w:val="single" w:sz="4" w:space="0" w:color="auto"/>
              <w:right w:val="single" w:sz="4" w:space="0" w:color="auto"/>
            </w:tcBorders>
            <w:shd w:val="clear" w:color="auto" w:fill="auto"/>
            <w:noWrap/>
            <w:vAlign w:val="bottom"/>
            <w:hideMark/>
          </w:tcPr>
          <w:p w14:paraId="4ECC585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12 135,64</w:t>
            </w:r>
          </w:p>
        </w:tc>
        <w:tc>
          <w:tcPr>
            <w:tcW w:w="1340" w:type="dxa"/>
            <w:tcBorders>
              <w:top w:val="nil"/>
              <w:left w:val="nil"/>
              <w:bottom w:val="single" w:sz="4" w:space="0" w:color="auto"/>
              <w:right w:val="single" w:sz="4" w:space="0" w:color="auto"/>
            </w:tcBorders>
            <w:shd w:val="clear" w:color="auto" w:fill="auto"/>
            <w:noWrap/>
            <w:vAlign w:val="bottom"/>
            <w:hideMark/>
          </w:tcPr>
          <w:p w14:paraId="1066EA2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12 078,48</w:t>
            </w:r>
          </w:p>
        </w:tc>
        <w:tc>
          <w:tcPr>
            <w:tcW w:w="920" w:type="dxa"/>
            <w:vMerge/>
            <w:tcBorders>
              <w:top w:val="nil"/>
              <w:left w:val="single" w:sz="4" w:space="0" w:color="auto"/>
              <w:bottom w:val="single" w:sz="4" w:space="0" w:color="000000"/>
              <w:right w:val="single" w:sz="4" w:space="0" w:color="auto"/>
            </w:tcBorders>
            <w:vAlign w:val="center"/>
            <w:hideMark/>
          </w:tcPr>
          <w:p w14:paraId="573202D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83EDEED" w14:textId="77777777" w:rsidTr="00127394">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E99816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6206E4F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27 135,64</w:t>
            </w:r>
          </w:p>
        </w:tc>
        <w:tc>
          <w:tcPr>
            <w:tcW w:w="1340" w:type="dxa"/>
            <w:tcBorders>
              <w:top w:val="nil"/>
              <w:left w:val="nil"/>
              <w:bottom w:val="single" w:sz="4" w:space="0" w:color="auto"/>
              <w:right w:val="single" w:sz="4" w:space="0" w:color="auto"/>
            </w:tcBorders>
            <w:shd w:val="clear" w:color="auto" w:fill="auto"/>
            <w:noWrap/>
            <w:vAlign w:val="bottom"/>
            <w:hideMark/>
          </w:tcPr>
          <w:p w14:paraId="3D8A1A8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25 572,86</w:t>
            </w:r>
          </w:p>
        </w:tc>
        <w:tc>
          <w:tcPr>
            <w:tcW w:w="920" w:type="dxa"/>
            <w:tcBorders>
              <w:top w:val="nil"/>
              <w:left w:val="nil"/>
              <w:bottom w:val="single" w:sz="4" w:space="0" w:color="auto"/>
              <w:right w:val="single" w:sz="4" w:space="0" w:color="auto"/>
            </w:tcBorders>
            <w:shd w:val="clear" w:color="auto" w:fill="auto"/>
            <w:noWrap/>
            <w:vAlign w:val="bottom"/>
            <w:hideMark/>
          </w:tcPr>
          <w:p w14:paraId="7628046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94,24%</w:t>
            </w:r>
          </w:p>
        </w:tc>
      </w:tr>
      <w:tr w:rsidR="008610A3" w:rsidRPr="00FA6614" w14:paraId="3AB36690" w14:textId="77777777" w:rsidTr="00127394">
        <w:trPr>
          <w:trHeight w:val="43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B2AC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3DCF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FF78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5A8823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Salno</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982EF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xml:space="preserve">Zakup stolików do świetlicy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F131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10 000,00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7D9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9 800,00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366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1FDC7BA1" w14:textId="77777777" w:rsidTr="00127394">
        <w:trPr>
          <w:trHeight w:val="450"/>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264E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969DE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5986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3E24018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A8F2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Remont podjazdu przed świetlicą zakup drewna i koszt usług</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2841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3282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028FF7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0585BF7" w14:textId="77777777" w:rsidTr="00127394">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F805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B73E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4B41A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1121CB7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hideMark/>
          </w:tcPr>
          <w:p w14:paraId="5887E94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C259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592,52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B474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592,52</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DB97F6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264E8901" w14:textId="77777777" w:rsidTr="00127394">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CD079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A200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B680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15F303A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FE41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Zakup kruszywa na remont dróg i koszt usług</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896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9BA4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999,99</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3DB7CC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9CB063F" w14:textId="77777777" w:rsidTr="00127394">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AB35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F00C5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654B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0EBD255C"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hideMark/>
          </w:tcPr>
          <w:p w14:paraId="094F005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C826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3E59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67AA2F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96911E3" w14:textId="77777777" w:rsidTr="00127394">
        <w:trPr>
          <w:trHeight w:val="49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B65E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1C9B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3D65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4170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59A3445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18AEE"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Remont pomieszczeń piwnicznych w świetlicy wiejskiej w Salnie</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BB7A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4 700,00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28BA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4 700,00</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E33EF1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C65A825" w14:textId="77777777" w:rsidTr="00127394">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E00FF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0B8F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55A85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4270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7F27D0B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hideMark/>
          </w:tcPr>
          <w:p w14:paraId="357E1442"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BE87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4 333,11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2EC4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3 977,41</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6E077E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F33534B" w14:textId="77777777" w:rsidTr="00127394">
        <w:trPr>
          <w:trHeight w:val="285"/>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2F0869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068C93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B315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459FEC6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E2968"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Spotkanie kulturalno rozrywkowe(pogłębianie wiedzy, rozpowszechnianie kultury), zakup fantów, pamiątek, słodyczy oraz wszelkie koszty usług.</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72E6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656,66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C2B6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656,66</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B296C7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6ADD4B4" w14:textId="77777777" w:rsidTr="00127394">
        <w:trPr>
          <w:trHeight w:val="285"/>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4F0F4F5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962C5E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FACF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74ACB0A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hideMark/>
          </w:tcPr>
          <w:p w14:paraId="200257AE"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A73A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640,99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44F9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640,99</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04D75D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D4FB5E2" w14:textId="77777777" w:rsidTr="00127394">
        <w:trPr>
          <w:trHeight w:val="450"/>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45C5D37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14D868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2E687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5D69A5D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hideMark/>
          </w:tcPr>
          <w:p w14:paraId="390D284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F754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2E8D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B3AE42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7CD045D" w14:textId="77777777" w:rsidTr="00127394">
        <w:trPr>
          <w:trHeight w:val="750"/>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199C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748EA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17B1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482B8302"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4DCE46" w14:textId="2DA1D63F"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materiałów </w:t>
            </w:r>
            <w:r w:rsidR="00FB3C36">
              <w:rPr>
                <w:rFonts w:ascii="Times New Roman" w:eastAsia="Times New Roman" w:hAnsi="Times New Roman" w:cs="Times New Roman"/>
                <w:iCs/>
                <w:color w:val="000000"/>
                <w:sz w:val="24"/>
                <w:szCs w:val="24"/>
                <w:lang w:eastAsia="pl-PL"/>
              </w:rPr>
              <w:br/>
            </w:r>
            <w:r w:rsidRPr="00FA6614">
              <w:rPr>
                <w:rFonts w:ascii="Times New Roman" w:eastAsia="Times New Roman" w:hAnsi="Times New Roman" w:cs="Times New Roman"/>
                <w:iCs/>
                <w:color w:val="000000"/>
                <w:sz w:val="24"/>
                <w:szCs w:val="24"/>
                <w:lang w:eastAsia="pl-PL"/>
              </w:rPr>
              <w:t>i wyposażenia dla OSP (zadanie wspólne)</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388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1 500,00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7AE5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1500,00</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5C814A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8B6B033" w14:textId="77777777" w:rsidTr="00127394">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D386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8BDD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81B2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2E36818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141A7D" w14:textId="39190715"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paliwa do kosiarek.</w:t>
            </w:r>
            <w:r w:rsidR="00FB3C36">
              <w:rPr>
                <w:rFonts w:ascii="Times New Roman" w:eastAsia="Times New Roman" w:hAnsi="Times New Roman" w:cs="Times New Roman"/>
                <w:iCs/>
                <w:color w:val="000000"/>
                <w:sz w:val="24"/>
                <w:szCs w:val="24"/>
                <w:lang w:eastAsia="pl-PL"/>
              </w:rPr>
              <w:t xml:space="preserve"> </w:t>
            </w:r>
            <w:r w:rsidRPr="00FA6614">
              <w:rPr>
                <w:rFonts w:ascii="Times New Roman" w:eastAsia="Times New Roman" w:hAnsi="Times New Roman" w:cs="Times New Roman"/>
                <w:iCs/>
                <w:color w:val="000000"/>
                <w:sz w:val="24"/>
                <w:szCs w:val="24"/>
                <w:lang w:eastAsia="pl-PL"/>
              </w:rPr>
              <w:t xml:space="preserve">Zakup niezbędnych części do </w:t>
            </w:r>
            <w:r w:rsidRPr="00FA6614">
              <w:rPr>
                <w:rFonts w:ascii="Times New Roman" w:eastAsia="Times New Roman" w:hAnsi="Times New Roman" w:cs="Times New Roman"/>
                <w:iCs/>
                <w:color w:val="000000"/>
                <w:sz w:val="24"/>
                <w:szCs w:val="24"/>
                <w:lang w:eastAsia="pl-PL"/>
              </w:rPr>
              <w:lastRenderedPageBreak/>
              <w:t>funkcjonowania sprzętu   (poprawa wizualna wsi)</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936A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lastRenderedPageBreak/>
              <w:t>620,19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3820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620,19</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86152E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550F398" w14:textId="77777777" w:rsidTr="00127394">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3928285"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6A61B0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25 843,47</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67DF5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25 487,76</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4EFF9D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98,63%</w:t>
            </w:r>
          </w:p>
        </w:tc>
      </w:tr>
      <w:tr w:rsidR="008610A3" w:rsidRPr="00FA6614" w14:paraId="53B07C13" w14:textId="77777777" w:rsidTr="00413A87">
        <w:trPr>
          <w:trHeight w:val="64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5D9DC81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0910F05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single" w:sz="4" w:space="0" w:color="auto"/>
            </w:tcBorders>
            <w:shd w:val="clear" w:color="auto" w:fill="auto"/>
            <w:vAlign w:val="bottom"/>
            <w:hideMark/>
          </w:tcPr>
          <w:p w14:paraId="69E1345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6050</w:t>
            </w:r>
          </w:p>
        </w:tc>
        <w:tc>
          <w:tcPr>
            <w:tcW w:w="135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FA1B54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 xml:space="preserve">Słup </w:t>
            </w:r>
          </w:p>
        </w:tc>
        <w:tc>
          <w:tcPr>
            <w:tcW w:w="2540" w:type="dxa"/>
            <w:gridSpan w:val="2"/>
            <w:tcBorders>
              <w:top w:val="single" w:sz="4" w:space="0" w:color="auto"/>
              <w:left w:val="nil"/>
              <w:bottom w:val="nil"/>
              <w:right w:val="single" w:sz="4" w:space="0" w:color="000000"/>
            </w:tcBorders>
            <w:shd w:val="clear" w:color="auto" w:fill="auto"/>
            <w:vAlign w:val="bottom"/>
            <w:hideMark/>
          </w:tcPr>
          <w:p w14:paraId="79B59161"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Budowa altany przy świetlicy wiejskiej w Słupie </w:t>
            </w:r>
          </w:p>
        </w:tc>
        <w:tc>
          <w:tcPr>
            <w:tcW w:w="1340" w:type="dxa"/>
            <w:tcBorders>
              <w:top w:val="nil"/>
              <w:left w:val="nil"/>
              <w:bottom w:val="single" w:sz="4" w:space="0" w:color="auto"/>
              <w:right w:val="single" w:sz="4" w:space="0" w:color="auto"/>
            </w:tcBorders>
            <w:shd w:val="clear" w:color="auto" w:fill="auto"/>
            <w:noWrap/>
            <w:vAlign w:val="bottom"/>
            <w:hideMark/>
          </w:tcPr>
          <w:p w14:paraId="459735D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10 000,00</w:t>
            </w:r>
          </w:p>
        </w:tc>
        <w:tc>
          <w:tcPr>
            <w:tcW w:w="1340" w:type="dxa"/>
            <w:tcBorders>
              <w:top w:val="nil"/>
              <w:left w:val="nil"/>
              <w:bottom w:val="single" w:sz="4" w:space="0" w:color="auto"/>
              <w:right w:val="single" w:sz="4" w:space="0" w:color="auto"/>
            </w:tcBorders>
            <w:shd w:val="clear" w:color="auto" w:fill="auto"/>
            <w:noWrap/>
            <w:vAlign w:val="bottom"/>
            <w:hideMark/>
          </w:tcPr>
          <w:p w14:paraId="54F95FD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10 000,00</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DE4957"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r w:rsidRPr="00FA6614">
              <w:rPr>
                <w:rFonts w:ascii="Times New Roman" w:eastAsia="Times New Roman" w:hAnsi="Times New Roman" w:cs="Times New Roman"/>
                <w:b/>
                <w:bCs/>
                <w:color w:val="000000"/>
                <w:sz w:val="24"/>
                <w:szCs w:val="24"/>
                <w:lang w:eastAsia="pl-PL"/>
              </w:rPr>
              <w:t> </w:t>
            </w:r>
          </w:p>
        </w:tc>
      </w:tr>
      <w:tr w:rsidR="008610A3" w:rsidRPr="00FA6614" w14:paraId="48FB2ED8" w14:textId="77777777" w:rsidTr="00413A87">
        <w:trPr>
          <w:trHeight w:val="60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3494CD4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vAlign w:val="bottom"/>
            <w:hideMark/>
          </w:tcPr>
          <w:p w14:paraId="4B93F79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nil"/>
              <w:left w:val="nil"/>
              <w:bottom w:val="single" w:sz="4" w:space="0" w:color="auto"/>
              <w:right w:val="single" w:sz="4" w:space="0" w:color="auto"/>
            </w:tcBorders>
            <w:shd w:val="clear" w:color="auto" w:fill="auto"/>
            <w:vAlign w:val="bottom"/>
            <w:hideMark/>
          </w:tcPr>
          <w:p w14:paraId="068ED4D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30882CA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7325AF66"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kruszywa- poprawa dróg w sołectwie </w:t>
            </w:r>
          </w:p>
        </w:tc>
        <w:tc>
          <w:tcPr>
            <w:tcW w:w="1340" w:type="dxa"/>
            <w:tcBorders>
              <w:top w:val="nil"/>
              <w:left w:val="nil"/>
              <w:bottom w:val="single" w:sz="4" w:space="0" w:color="auto"/>
              <w:right w:val="single" w:sz="4" w:space="0" w:color="auto"/>
            </w:tcBorders>
            <w:shd w:val="clear" w:color="auto" w:fill="auto"/>
            <w:noWrap/>
            <w:vAlign w:val="bottom"/>
            <w:hideMark/>
          </w:tcPr>
          <w:p w14:paraId="07C6C6C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8 000,00</w:t>
            </w:r>
          </w:p>
        </w:tc>
        <w:tc>
          <w:tcPr>
            <w:tcW w:w="1340" w:type="dxa"/>
            <w:tcBorders>
              <w:top w:val="nil"/>
              <w:left w:val="nil"/>
              <w:bottom w:val="single" w:sz="4" w:space="0" w:color="auto"/>
              <w:right w:val="single" w:sz="4" w:space="0" w:color="auto"/>
            </w:tcBorders>
            <w:shd w:val="clear" w:color="auto" w:fill="auto"/>
            <w:noWrap/>
            <w:vAlign w:val="bottom"/>
            <w:hideMark/>
          </w:tcPr>
          <w:p w14:paraId="6FC3A6C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8 000,00</w:t>
            </w:r>
          </w:p>
        </w:tc>
        <w:tc>
          <w:tcPr>
            <w:tcW w:w="920" w:type="dxa"/>
            <w:vMerge/>
            <w:tcBorders>
              <w:top w:val="nil"/>
              <w:left w:val="single" w:sz="4" w:space="0" w:color="auto"/>
              <w:bottom w:val="single" w:sz="4" w:space="0" w:color="000000"/>
              <w:right w:val="single" w:sz="4" w:space="0" w:color="auto"/>
            </w:tcBorders>
            <w:vAlign w:val="center"/>
            <w:hideMark/>
          </w:tcPr>
          <w:p w14:paraId="3FE18013"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p>
        </w:tc>
      </w:tr>
      <w:tr w:rsidR="008610A3" w:rsidRPr="00FA6614" w14:paraId="2DCA6D07" w14:textId="77777777" w:rsidTr="00413A87">
        <w:trPr>
          <w:trHeight w:val="54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6740FB6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tcBorders>
              <w:top w:val="nil"/>
              <w:left w:val="nil"/>
              <w:bottom w:val="single" w:sz="4" w:space="0" w:color="auto"/>
              <w:right w:val="single" w:sz="4" w:space="0" w:color="auto"/>
            </w:tcBorders>
            <w:shd w:val="clear" w:color="auto" w:fill="auto"/>
            <w:vAlign w:val="bottom"/>
            <w:hideMark/>
          </w:tcPr>
          <w:p w14:paraId="42FA27B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nil"/>
              <w:left w:val="nil"/>
              <w:bottom w:val="single" w:sz="4" w:space="0" w:color="auto"/>
              <w:right w:val="single" w:sz="4" w:space="0" w:color="auto"/>
            </w:tcBorders>
            <w:shd w:val="clear" w:color="auto" w:fill="auto"/>
            <w:vAlign w:val="bottom"/>
            <w:hideMark/>
          </w:tcPr>
          <w:p w14:paraId="11D35EC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74E76EA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6D8BDFC4"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przyborów i sprzętów dla Szkoły w Słupie </w:t>
            </w:r>
          </w:p>
        </w:tc>
        <w:tc>
          <w:tcPr>
            <w:tcW w:w="1340" w:type="dxa"/>
            <w:tcBorders>
              <w:top w:val="nil"/>
              <w:left w:val="nil"/>
              <w:bottom w:val="single" w:sz="4" w:space="0" w:color="auto"/>
              <w:right w:val="single" w:sz="4" w:space="0" w:color="auto"/>
            </w:tcBorders>
            <w:shd w:val="clear" w:color="auto" w:fill="auto"/>
            <w:noWrap/>
            <w:vAlign w:val="bottom"/>
            <w:hideMark/>
          </w:tcPr>
          <w:p w14:paraId="2A1454E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1 500,00</w:t>
            </w:r>
          </w:p>
        </w:tc>
        <w:tc>
          <w:tcPr>
            <w:tcW w:w="1340" w:type="dxa"/>
            <w:tcBorders>
              <w:top w:val="nil"/>
              <w:left w:val="nil"/>
              <w:bottom w:val="single" w:sz="4" w:space="0" w:color="auto"/>
              <w:right w:val="single" w:sz="4" w:space="0" w:color="auto"/>
            </w:tcBorders>
            <w:shd w:val="clear" w:color="auto" w:fill="auto"/>
            <w:noWrap/>
            <w:vAlign w:val="bottom"/>
            <w:hideMark/>
          </w:tcPr>
          <w:p w14:paraId="690A98C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1 498,44</w:t>
            </w:r>
          </w:p>
        </w:tc>
        <w:tc>
          <w:tcPr>
            <w:tcW w:w="920" w:type="dxa"/>
            <w:vMerge/>
            <w:tcBorders>
              <w:top w:val="nil"/>
              <w:left w:val="single" w:sz="4" w:space="0" w:color="auto"/>
              <w:bottom w:val="single" w:sz="4" w:space="0" w:color="000000"/>
              <w:right w:val="single" w:sz="4" w:space="0" w:color="auto"/>
            </w:tcBorders>
            <w:vAlign w:val="center"/>
            <w:hideMark/>
          </w:tcPr>
          <w:p w14:paraId="56950415"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p>
        </w:tc>
      </w:tr>
      <w:tr w:rsidR="008610A3" w:rsidRPr="00FA6614" w14:paraId="7AD94562" w14:textId="77777777" w:rsidTr="00413A87">
        <w:trPr>
          <w:trHeight w:val="525"/>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49C55F6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nil"/>
              <w:left w:val="nil"/>
              <w:bottom w:val="single" w:sz="4" w:space="0" w:color="auto"/>
              <w:right w:val="single" w:sz="4" w:space="0" w:color="auto"/>
            </w:tcBorders>
            <w:shd w:val="clear" w:color="auto" w:fill="auto"/>
            <w:vAlign w:val="bottom"/>
            <w:hideMark/>
          </w:tcPr>
          <w:p w14:paraId="33E93B7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nil"/>
              <w:left w:val="nil"/>
              <w:bottom w:val="single" w:sz="4" w:space="0" w:color="auto"/>
              <w:right w:val="single" w:sz="4" w:space="0" w:color="auto"/>
            </w:tcBorders>
            <w:shd w:val="clear" w:color="auto" w:fill="auto"/>
            <w:vAlign w:val="bottom"/>
            <w:hideMark/>
          </w:tcPr>
          <w:p w14:paraId="159C4B8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280981E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0FCA8126"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materiałów i wyposażenia dla OSP Słup</w:t>
            </w:r>
          </w:p>
        </w:tc>
        <w:tc>
          <w:tcPr>
            <w:tcW w:w="1340" w:type="dxa"/>
            <w:tcBorders>
              <w:top w:val="nil"/>
              <w:left w:val="nil"/>
              <w:bottom w:val="single" w:sz="4" w:space="0" w:color="auto"/>
              <w:right w:val="single" w:sz="4" w:space="0" w:color="auto"/>
            </w:tcBorders>
            <w:shd w:val="clear" w:color="auto" w:fill="auto"/>
            <w:noWrap/>
            <w:vAlign w:val="bottom"/>
            <w:hideMark/>
          </w:tcPr>
          <w:p w14:paraId="66C941A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1 000,00</w:t>
            </w:r>
          </w:p>
        </w:tc>
        <w:tc>
          <w:tcPr>
            <w:tcW w:w="1340" w:type="dxa"/>
            <w:tcBorders>
              <w:top w:val="nil"/>
              <w:left w:val="nil"/>
              <w:bottom w:val="single" w:sz="4" w:space="0" w:color="auto"/>
              <w:right w:val="single" w:sz="4" w:space="0" w:color="auto"/>
            </w:tcBorders>
            <w:shd w:val="clear" w:color="auto" w:fill="auto"/>
            <w:noWrap/>
            <w:vAlign w:val="bottom"/>
            <w:hideMark/>
          </w:tcPr>
          <w:p w14:paraId="51E996D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1 000,00</w:t>
            </w:r>
          </w:p>
        </w:tc>
        <w:tc>
          <w:tcPr>
            <w:tcW w:w="920" w:type="dxa"/>
            <w:vMerge/>
            <w:tcBorders>
              <w:top w:val="nil"/>
              <w:left w:val="single" w:sz="4" w:space="0" w:color="auto"/>
              <w:bottom w:val="single" w:sz="4" w:space="0" w:color="000000"/>
              <w:right w:val="single" w:sz="4" w:space="0" w:color="auto"/>
            </w:tcBorders>
            <w:vAlign w:val="center"/>
            <w:hideMark/>
          </w:tcPr>
          <w:p w14:paraId="094D7049"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p>
        </w:tc>
      </w:tr>
      <w:tr w:rsidR="008610A3" w:rsidRPr="00FA6614" w14:paraId="0C086CB7" w14:textId="77777777" w:rsidTr="00413A87">
        <w:trPr>
          <w:trHeight w:val="285"/>
        </w:trPr>
        <w:tc>
          <w:tcPr>
            <w:tcW w:w="674" w:type="dxa"/>
            <w:vMerge w:val="restart"/>
            <w:tcBorders>
              <w:top w:val="nil"/>
              <w:left w:val="single" w:sz="4" w:space="0" w:color="auto"/>
              <w:bottom w:val="single" w:sz="4" w:space="0" w:color="000000"/>
              <w:right w:val="single" w:sz="4" w:space="0" w:color="auto"/>
            </w:tcBorders>
            <w:shd w:val="clear" w:color="auto" w:fill="auto"/>
            <w:vAlign w:val="bottom"/>
            <w:hideMark/>
          </w:tcPr>
          <w:p w14:paraId="7C47A88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14:paraId="64191A7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nil"/>
              <w:left w:val="nil"/>
              <w:bottom w:val="single" w:sz="4" w:space="0" w:color="auto"/>
              <w:right w:val="single" w:sz="4" w:space="0" w:color="auto"/>
            </w:tcBorders>
            <w:shd w:val="clear" w:color="auto" w:fill="auto"/>
            <w:vAlign w:val="bottom"/>
            <w:hideMark/>
          </w:tcPr>
          <w:p w14:paraId="3219DFF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nil"/>
              <w:left w:val="single" w:sz="4" w:space="0" w:color="auto"/>
              <w:bottom w:val="single" w:sz="4" w:space="0" w:color="000000"/>
              <w:right w:val="single" w:sz="4" w:space="0" w:color="auto"/>
            </w:tcBorders>
            <w:vAlign w:val="center"/>
            <w:hideMark/>
          </w:tcPr>
          <w:p w14:paraId="25B2B7B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43DBF6A"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Organizacja festynu- promocja produktu lokalnego </w:t>
            </w:r>
          </w:p>
        </w:tc>
        <w:tc>
          <w:tcPr>
            <w:tcW w:w="1340" w:type="dxa"/>
            <w:tcBorders>
              <w:top w:val="nil"/>
              <w:left w:val="nil"/>
              <w:bottom w:val="single" w:sz="4" w:space="0" w:color="auto"/>
              <w:right w:val="single" w:sz="4" w:space="0" w:color="auto"/>
            </w:tcBorders>
            <w:shd w:val="clear" w:color="auto" w:fill="auto"/>
            <w:noWrap/>
            <w:vAlign w:val="bottom"/>
            <w:hideMark/>
          </w:tcPr>
          <w:p w14:paraId="5FE5359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2 000,00</w:t>
            </w:r>
          </w:p>
        </w:tc>
        <w:tc>
          <w:tcPr>
            <w:tcW w:w="1340" w:type="dxa"/>
            <w:tcBorders>
              <w:top w:val="nil"/>
              <w:left w:val="nil"/>
              <w:bottom w:val="single" w:sz="4" w:space="0" w:color="auto"/>
              <w:right w:val="single" w:sz="4" w:space="0" w:color="auto"/>
            </w:tcBorders>
            <w:shd w:val="clear" w:color="auto" w:fill="auto"/>
            <w:noWrap/>
            <w:vAlign w:val="bottom"/>
            <w:hideMark/>
          </w:tcPr>
          <w:p w14:paraId="7746249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1 942,86</w:t>
            </w:r>
          </w:p>
        </w:tc>
        <w:tc>
          <w:tcPr>
            <w:tcW w:w="920" w:type="dxa"/>
            <w:vMerge/>
            <w:tcBorders>
              <w:top w:val="nil"/>
              <w:left w:val="single" w:sz="4" w:space="0" w:color="auto"/>
              <w:bottom w:val="single" w:sz="4" w:space="0" w:color="000000"/>
              <w:right w:val="single" w:sz="4" w:space="0" w:color="auto"/>
            </w:tcBorders>
            <w:vAlign w:val="center"/>
            <w:hideMark/>
          </w:tcPr>
          <w:p w14:paraId="58F6B847"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p>
        </w:tc>
      </w:tr>
      <w:tr w:rsidR="008610A3" w:rsidRPr="00FA6614" w14:paraId="2588F7B0" w14:textId="77777777" w:rsidTr="00413A87">
        <w:trPr>
          <w:trHeight w:val="285"/>
        </w:trPr>
        <w:tc>
          <w:tcPr>
            <w:tcW w:w="674" w:type="dxa"/>
            <w:vMerge/>
            <w:tcBorders>
              <w:top w:val="nil"/>
              <w:left w:val="single" w:sz="4" w:space="0" w:color="auto"/>
              <w:bottom w:val="single" w:sz="4" w:space="0" w:color="000000"/>
              <w:right w:val="single" w:sz="4" w:space="0" w:color="auto"/>
            </w:tcBorders>
            <w:vAlign w:val="center"/>
            <w:hideMark/>
          </w:tcPr>
          <w:p w14:paraId="3A3F51B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2A2DC96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hideMark/>
          </w:tcPr>
          <w:p w14:paraId="3993F63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nil"/>
              <w:left w:val="single" w:sz="4" w:space="0" w:color="auto"/>
              <w:bottom w:val="single" w:sz="4" w:space="0" w:color="000000"/>
              <w:right w:val="single" w:sz="4" w:space="0" w:color="auto"/>
            </w:tcBorders>
            <w:vAlign w:val="center"/>
            <w:hideMark/>
          </w:tcPr>
          <w:p w14:paraId="7C59839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14:paraId="111AB32B"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hideMark/>
          </w:tcPr>
          <w:p w14:paraId="485834C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625,45</w:t>
            </w:r>
          </w:p>
        </w:tc>
        <w:tc>
          <w:tcPr>
            <w:tcW w:w="1340" w:type="dxa"/>
            <w:tcBorders>
              <w:top w:val="nil"/>
              <w:left w:val="nil"/>
              <w:bottom w:val="single" w:sz="4" w:space="0" w:color="auto"/>
              <w:right w:val="single" w:sz="4" w:space="0" w:color="auto"/>
            </w:tcBorders>
            <w:shd w:val="clear" w:color="auto" w:fill="auto"/>
            <w:noWrap/>
            <w:vAlign w:val="bottom"/>
            <w:hideMark/>
          </w:tcPr>
          <w:p w14:paraId="7AEDFDC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625,45</w:t>
            </w:r>
          </w:p>
        </w:tc>
        <w:tc>
          <w:tcPr>
            <w:tcW w:w="920" w:type="dxa"/>
            <w:vMerge/>
            <w:tcBorders>
              <w:top w:val="nil"/>
              <w:left w:val="single" w:sz="4" w:space="0" w:color="auto"/>
              <w:bottom w:val="single" w:sz="4" w:space="0" w:color="000000"/>
              <w:right w:val="single" w:sz="4" w:space="0" w:color="auto"/>
            </w:tcBorders>
            <w:vAlign w:val="center"/>
            <w:hideMark/>
          </w:tcPr>
          <w:p w14:paraId="172C9CD3" w14:textId="77777777" w:rsidR="008610A3" w:rsidRPr="00FA6614" w:rsidRDefault="008610A3" w:rsidP="00FA6614">
            <w:pPr>
              <w:spacing w:after="0" w:line="360" w:lineRule="auto"/>
              <w:jc w:val="both"/>
              <w:rPr>
                <w:rFonts w:ascii="Times New Roman" w:eastAsia="Times New Roman" w:hAnsi="Times New Roman" w:cs="Times New Roman"/>
                <w:b/>
                <w:bCs/>
                <w:color w:val="000000"/>
                <w:sz w:val="24"/>
                <w:szCs w:val="24"/>
                <w:lang w:eastAsia="pl-PL"/>
              </w:rPr>
            </w:pPr>
          </w:p>
        </w:tc>
      </w:tr>
      <w:tr w:rsidR="008610A3" w:rsidRPr="00FA6614" w14:paraId="00E2FBAE" w14:textId="77777777" w:rsidTr="00127394">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292D4C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25F9DF3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23 125,45</w:t>
            </w:r>
          </w:p>
        </w:tc>
        <w:tc>
          <w:tcPr>
            <w:tcW w:w="1340" w:type="dxa"/>
            <w:tcBorders>
              <w:top w:val="nil"/>
              <w:left w:val="nil"/>
              <w:bottom w:val="single" w:sz="4" w:space="0" w:color="auto"/>
              <w:right w:val="single" w:sz="4" w:space="0" w:color="auto"/>
            </w:tcBorders>
            <w:shd w:val="clear" w:color="auto" w:fill="auto"/>
            <w:noWrap/>
            <w:vAlign w:val="bottom"/>
            <w:hideMark/>
          </w:tcPr>
          <w:p w14:paraId="7DF408C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23 066,75</w:t>
            </w:r>
          </w:p>
        </w:tc>
        <w:tc>
          <w:tcPr>
            <w:tcW w:w="920" w:type="dxa"/>
            <w:tcBorders>
              <w:top w:val="nil"/>
              <w:left w:val="nil"/>
              <w:bottom w:val="single" w:sz="4" w:space="0" w:color="auto"/>
              <w:right w:val="single" w:sz="4" w:space="0" w:color="auto"/>
            </w:tcBorders>
            <w:shd w:val="clear" w:color="auto" w:fill="auto"/>
            <w:noWrap/>
            <w:vAlign w:val="bottom"/>
            <w:hideMark/>
          </w:tcPr>
          <w:p w14:paraId="1602B4E9"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99,75%</w:t>
            </w:r>
          </w:p>
        </w:tc>
      </w:tr>
      <w:tr w:rsidR="008610A3" w:rsidRPr="00FA6614" w14:paraId="1C27A37C" w14:textId="77777777" w:rsidTr="00127394">
        <w:trPr>
          <w:trHeight w:val="8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DDFC0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B879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2E984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294656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Wiktorowo</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02440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materiałów do remontu dla SP w Plemietach (zadanie wspólne)</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8C22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1 500,00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DCE9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1 500,00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BD8C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78BB7DF4" w14:textId="77777777" w:rsidTr="00127394">
        <w:trPr>
          <w:trHeight w:val="630"/>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B7878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79B8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80101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5DD6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0CBAEEE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6C599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Zajęcia kulturalne w SP Plemięta (zadanie wspólne)</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5630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1 500,00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5ACE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1 488,15</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4E8240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198B333" w14:textId="77777777" w:rsidTr="00127394">
        <w:trPr>
          <w:trHeight w:val="85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BF02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9D5F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75412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2935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6CCA467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FD49D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sprzętu i umundurowania dla OSP Plemięta-zadanie wspólne</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6D9C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1 500,00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DA03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1 500,00</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C58B15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BD475EE" w14:textId="77777777" w:rsidTr="00127394">
        <w:trPr>
          <w:trHeight w:val="285"/>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1F556A"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F1C8B9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3EFA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5EADC4AA"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E9648"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Zajęcia świetlicowe dla dzieci podczas ferii i wakacji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830E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454,39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90B9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454,39</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E7DD15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C2A0501" w14:textId="77777777" w:rsidTr="00127394">
        <w:trPr>
          <w:trHeight w:val="285"/>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00BD1351"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09AB47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A09E8E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4220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69381F8F"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top w:val="single" w:sz="4" w:space="0" w:color="auto"/>
              <w:left w:val="single" w:sz="4" w:space="0" w:color="auto"/>
              <w:bottom w:val="single" w:sz="4" w:space="0" w:color="auto"/>
              <w:right w:val="single" w:sz="4" w:space="0" w:color="000000"/>
            </w:tcBorders>
            <w:vAlign w:val="center"/>
            <w:hideMark/>
          </w:tcPr>
          <w:p w14:paraId="291F9BB9"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A5DBD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139,90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1EF22C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139,90</w:t>
            </w: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0E158F6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4F64D96A" w14:textId="77777777" w:rsidTr="00127394">
        <w:trPr>
          <w:trHeight w:val="690"/>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EDAD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lastRenderedPageBreak/>
              <w:t>600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F58E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60016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18E9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20385BC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D258CD4"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 xml:space="preserve">Zakup kruszywa na naprawę dróg w sołectwie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868F3"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4 295,20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EF42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4 295,20</w:t>
            </w:r>
          </w:p>
        </w:tc>
        <w:tc>
          <w:tcPr>
            <w:tcW w:w="920" w:type="dxa"/>
            <w:vMerge/>
            <w:tcBorders>
              <w:top w:val="nil"/>
              <w:left w:val="single" w:sz="4" w:space="0" w:color="auto"/>
              <w:bottom w:val="single" w:sz="4" w:space="0" w:color="000000"/>
              <w:right w:val="single" w:sz="4" w:space="0" w:color="auto"/>
            </w:tcBorders>
            <w:vAlign w:val="center"/>
            <w:hideMark/>
          </w:tcPr>
          <w:p w14:paraId="10E8D5F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312D3B77" w14:textId="77777777" w:rsidTr="00127394">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5A74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6D200F1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1F092C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top w:val="single" w:sz="4" w:space="0" w:color="auto"/>
              <w:left w:val="single" w:sz="4" w:space="0" w:color="auto"/>
              <w:right w:val="single" w:sz="4" w:space="0" w:color="auto"/>
            </w:tcBorders>
            <w:vAlign w:val="center"/>
            <w:hideMark/>
          </w:tcPr>
          <w:p w14:paraId="053C45B3"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hideMark/>
          </w:tcPr>
          <w:p w14:paraId="744A903C"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Wyposażenie świetlicy wiejskiej w Wiktorowie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B8C451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705,71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F42BB32"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554,00</w:t>
            </w:r>
          </w:p>
        </w:tc>
        <w:tc>
          <w:tcPr>
            <w:tcW w:w="920" w:type="dxa"/>
            <w:vMerge/>
            <w:tcBorders>
              <w:top w:val="nil"/>
              <w:left w:val="single" w:sz="4" w:space="0" w:color="auto"/>
              <w:bottom w:val="single" w:sz="4" w:space="0" w:color="000000"/>
              <w:right w:val="single" w:sz="4" w:space="0" w:color="auto"/>
            </w:tcBorders>
            <w:vAlign w:val="center"/>
            <w:hideMark/>
          </w:tcPr>
          <w:p w14:paraId="3E14708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6AECC71F" w14:textId="77777777" w:rsidTr="00413A87">
        <w:trPr>
          <w:trHeight w:val="900"/>
        </w:trPr>
        <w:tc>
          <w:tcPr>
            <w:tcW w:w="674" w:type="dxa"/>
            <w:tcBorders>
              <w:top w:val="nil"/>
              <w:left w:val="single" w:sz="4" w:space="0" w:color="auto"/>
              <w:bottom w:val="single" w:sz="4" w:space="0" w:color="auto"/>
              <w:right w:val="single" w:sz="4" w:space="0" w:color="auto"/>
            </w:tcBorders>
            <w:shd w:val="clear" w:color="auto" w:fill="auto"/>
            <w:vAlign w:val="bottom"/>
            <w:hideMark/>
          </w:tcPr>
          <w:p w14:paraId="2F4F10F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hideMark/>
          </w:tcPr>
          <w:p w14:paraId="074A60D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single" w:sz="4" w:space="0" w:color="auto"/>
            </w:tcBorders>
            <w:shd w:val="clear" w:color="auto" w:fill="auto"/>
            <w:vAlign w:val="bottom"/>
            <w:hideMark/>
          </w:tcPr>
          <w:p w14:paraId="4B721024"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4300</w:t>
            </w:r>
          </w:p>
        </w:tc>
        <w:tc>
          <w:tcPr>
            <w:tcW w:w="1354" w:type="dxa"/>
            <w:vMerge/>
            <w:tcBorders>
              <w:left w:val="single" w:sz="4" w:space="0" w:color="auto"/>
              <w:right w:val="single" w:sz="4" w:space="0" w:color="auto"/>
            </w:tcBorders>
            <w:vAlign w:val="center"/>
            <w:hideMark/>
          </w:tcPr>
          <w:p w14:paraId="71E20E7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val="restart"/>
            <w:tcBorders>
              <w:top w:val="single" w:sz="4" w:space="0" w:color="auto"/>
              <w:left w:val="nil"/>
              <w:right w:val="single" w:sz="4" w:space="0" w:color="000000"/>
            </w:tcBorders>
            <w:shd w:val="clear" w:color="auto" w:fill="auto"/>
            <w:vAlign w:val="bottom"/>
            <w:hideMark/>
          </w:tcPr>
          <w:p w14:paraId="0851DFD3"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Zakup i ułożenie kostki przy świetlicy wiejskiej w Wiktorowie</w:t>
            </w:r>
          </w:p>
        </w:tc>
        <w:tc>
          <w:tcPr>
            <w:tcW w:w="1340" w:type="dxa"/>
            <w:tcBorders>
              <w:top w:val="nil"/>
              <w:left w:val="nil"/>
              <w:bottom w:val="single" w:sz="4" w:space="0" w:color="auto"/>
              <w:right w:val="single" w:sz="4" w:space="0" w:color="auto"/>
            </w:tcBorders>
            <w:shd w:val="clear" w:color="auto" w:fill="auto"/>
            <w:noWrap/>
            <w:vAlign w:val="bottom"/>
            <w:hideMark/>
          </w:tcPr>
          <w:p w14:paraId="4804470B"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600,00</w:t>
            </w:r>
          </w:p>
        </w:tc>
        <w:tc>
          <w:tcPr>
            <w:tcW w:w="1340" w:type="dxa"/>
            <w:tcBorders>
              <w:top w:val="nil"/>
              <w:left w:val="nil"/>
              <w:bottom w:val="single" w:sz="4" w:space="0" w:color="auto"/>
              <w:right w:val="single" w:sz="4" w:space="0" w:color="auto"/>
            </w:tcBorders>
            <w:shd w:val="clear" w:color="auto" w:fill="auto"/>
            <w:noWrap/>
            <w:vAlign w:val="bottom"/>
            <w:hideMark/>
          </w:tcPr>
          <w:p w14:paraId="67263CF9"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c>
          <w:tcPr>
            <w:tcW w:w="920" w:type="dxa"/>
            <w:vMerge/>
            <w:tcBorders>
              <w:top w:val="nil"/>
              <w:left w:val="single" w:sz="4" w:space="0" w:color="auto"/>
              <w:bottom w:val="single" w:sz="4" w:space="0" w:color="000000"/>
              <w:right w:val="single" w:sz="4" w:space="0" w:color="auto"/>
            </w:tcBorders>
            <w:vAlign w:val="center"/>
            <w:hideMark/>
          </w:tcPr>
          <w:p w14:paraId="40FDFD5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56A78F40" w14:textId="77777777" w:rsidTr="00413A87">
        <w:trPr>
          <w:trHeight w:val="900"/>
        </w:trPr>
        <w:tc>
          <w:tcPr>
            <w:tcW w:w="674" w:type="dxa"/>
            <w:tcBorders>
              <w:top w:val="nil"/>
              <w:left w:val="single" w:sz="4" w:space="0" w:color="auto"/>
              <w:bottom w:val="single" w:sz="4" w:space="0" w:color="auto"/>
              <w:right w:val="single" w:sz="4" w:space="0" w:color="auto"/>
            </w:tcBorders>
            <w:shd w:val="clear" w:color="auto" w:fill="auto"/>
            <w:vAlign w:val="bottom"/>
          </w:tcPr>
          <w:p w14:paraId="189FEC45"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860" w:type="dxa"/>
            <w:tcBorders>
              <w:top w:val="nil"/>
              <w:left w:val="nil"/>
              <w:bottom w:val="single" w:sz="4" w:space="0" w:color="auto"/>
              <w:right w:val="single" w:sz="4" w:space="0" w:color="auto"/>
            </w:tcBorders>
            <w:shd w:val="clear" w:color="auto" w:fill="auto"/>
            <w:vAlign w:val="bottom"/>
          </w:tcPr>
          <w:p w14:paraId="4A37DE3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vAlign w:val="bottom"/>
          </w:tcPr>
          <w:p w14:paraId="5C54EB4D"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4210</w:t>
            </w:r>
          </w:p>
        </w:tc>
        <w:tc>
          <w:tcPr>
            <w:tcW w:w="1354" w:type="dxa"/>
            <w:vMerge/>
            <w:tcBorders>
              <w:left w:val="single" w:sz="4" w:space="0" w:color="auto"/>
              <w:right w:val="single" w:sz="4" w:space="0" w:color="auto"/>
            </w:tcBorders>
            <w:vAlign w:val="center"/>
          </w:tcPr>
          <w:p w14:paraId="40D3C476"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vMerge/>
            <w:tcBorders>
              <w:left w:val="nil"/>
              <w:bottom w:val="single" w:sz="4" w:space="0" w:color="auto"/>
              <w:right w:val="single" w:sz="4" w:space="0" w:color="000000"/>
            </w:tcBorders>
            <w:shd w:val="clear" w:color="auto" w:fill="auto"/>
            <w:vAlign w:val="bottom"/>
          </w:tcPr>
          <w:p w14:paraId="1724B464"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p>
        </w:tc>
        <w:tc>
          <w:tcPr>
            <w:tcW w:w="1340" w:type="dxa"/>
            <w:tcBorders>
              <w:top w:val="nil"/>
              <w:left w:val="nil"/>
              <w:bottom w:val="single" w:sz="4" w:space="0" w:color="auto"/>
              <w:right w:val="single" w:sz="4" w:space="0" w:color="auto"/>
            </w:tcBorders>
            <w:shd w:val="clear" w:color="auto" w:fill="auto"/>
            <w:noWrap/>
            <w:vAlign w:val="bottom"/>
          </w:tcPr>
          <w:p w14:paraId="76292BC7"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900,00</w:t>
            </w:r>
          </w:p>
        </w:tc>
        <w:tc>
          <w:tcPr>
            <w:tcW w:w="1340" w:type="dxa"/>
            <w:tcBorders>
              <w:top w:val="nil"/>
              <w:left w:val="nil"/>
              <w:bottom w:val="single" w:sz="4" w:space="0" w:color="auto"/>
              <w:right w:val="single" w:sz="4" w:space="0" w:color="auto"/>
            </w:tcBorders>
            <w:shd w:val="clear" w:color="auto" w:fill="auto"/>
            <w:noWrap/>
            <w:vAlign w:val="bottom"/>
          </w:tcPr>
          <w:p w14:paraId="24816E20"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900,00</w:t>
            </w:r>
          </w:p>
        </w:tc>
        <w:tc>
          <w:tcPr>
            <w:tcW w:w="920" w:type="dxa"/>
            <w:tcBorders>
              <w:top w:val="nil"/>
              <w:left w:val="single" w:sz="4" w:space="0" w:color="auto"/>
              <w:bottom w:val="single" w:sz="4" w:space="0" w:color="000000"/>
              <w:right w:val="single" w:sz="4" w:space="0" w:color="auto"/>
            </w:tcBorders>
            <w:vAlign w:val="center"/>
          </w:tcPr>
          <w:p w14:paraId="146A8CC8"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15F9899E" w14:textId="77777777" w:rsidTr="00413A87">
        <w:trPr>
          <w:trHeight w:val="900"/>
        </w:trPr>
        <w:tc>
          <w:tcPr>
            <w:tcW w:w="674" w:type="dxa"/>
            <w:tcBorders>
              <w:top w:val="nil"/>
              <w:left w:val="single" w:sz="4" w:space="0" w:color="auto"/>
              <w:bottom w:val="single" w:sz="4" w:space="0" w:color="auto"/>
              <w:right w:val="single" w:sz="4" w:space="0" w:color="auto"/>
            </w:tcBorders>
            <w:shd w:val="clear" w:color="auto" w:fill="auto"/>
            <w:vAlign w:val="bottom"/>
          </w:tcPr>
          <w:p w14:paraId="752F65B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w:t>
            </w:r>
          </w:p>
        </w:tc>
        <w:tc>
          <w:tcPr>
            <w:tcW w:w="860" w:type="dxa"/>
            <w:tcBorders>
              <w:top w:val="nil"/>
              <w:left w:val="nil"/>
              <w:bottom w:val="single" w:sz="4" w:space="0" w:color="auto"/>
              <w:right w:val="single" w:sz="4" w:space="0" w:color="auto"/>
            </w:tcBorders>
            <w:shd w:val="clear" w:color="auto" w:fill="auto"/>
            <w:vAlign w:val="bottom"/>
          </w:tcPr>
          <w:p w14:paraId="365ED52F"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92109</w:t>
            </w:r>
          </w:p>
        </w:tc>
        <w:tc>
          <w:tcPr>
            <w:tcW w:w="1060" w:type="dxa"/>
            <w:tcBorders>
              <w:top w:val="nil"/>
              <w:left w:val="nil"/>
              <w:bottom w:val="single" w:sz="4" w:space="0" w:color="auto"/>
              <w:right w:val="single" w:sz="4" w:space="0" w:color="auto"/>
            </w:tcBorders>
            <w:shd w:val="clear" w:color="auto" w:fill="auto"/>
            <w:vAlign w:val="bottom"/>
          </w:tcPr>
          <w:p w14:paraId="6F253786"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4270</w:t>
            </w:r>
          </w:p>
        </w:tc>
        <w:tc>
          <w:tcPr>
            <w:tcW w:w="1354" w:type="dxa"/>
            <w:vMerge/>
            <w:tcBorders>
              <w:left w:val="single" w:sz="4" w:space="0" w:color="auto"/>
              <w:bottom w:val="single" w:sz="4" w:space="0" w:color="000000"/>
              <w:right w:val="single" w:sz="4" w:space="0" w:color="auto"/>
            </w:tcBorders>
            <w:vAlign w:val="center"/>
          </w:tcPr>
          <w:p w14:paraId="01D00C84"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p>
        </w:tc>
        <w:tc>
          <w:tcPr>
            <w:tcW w:w="2540" w:type="dxa"/>
            <w:gridSpan w:val="2"/>
            <w:tcBorders>
              <w:top w:val="single" w:sz="4" w:space="0" w:color="auto"/>
              <w:left w:val="nil"/>
              <w:bottom w:val="single" w:sz="4" w:space="0" w:color="auto"/>
              <w:right w:val="single" w:sz="4" w:space="0" w:color="000000"/>
            </w:tcBorders>
            <w:shd w:val="clear" w:color="auto" w:fill="auto"/>
            <w:vAlign w:val="bottom"/>
          </w:tcPr>
          <w:p w14:paraId="257CC8BF" w14:textId="77777777" w:rsidR="008610A3" w:rsidRPr="00FA6614" w:rsidRDefault="008610A3" w:rsidP="00FA6614">
            <w:pPr>
              <w:spacing w:after="0" w:line="360" w:lineRule="auto"/>
              <w:jc w:val="both"/>
              <w:rPr>
                <w:rFonts w:ascii="Times New Roman" w:eastAsia="Times New Roman" w:hAnsi="Times New Roman" w:cs="Times New Roman"/>
                <w:iCs/>
                <w:color w:val="000000"/>
                <w:sz w:val="24"/>
                <w:szCs w:val="24"/>
                <w:lang w:eastAsia="pl-PL"/>
              </w:rPr>
            </w:pPr>
            <w:r w:rsidRPr="00FA6614">
              <w:rPr>
                <w:rFonts w:ascii="Times New Roman" w:eastAsia="Times New Roman" w:hAnsi="Times New Roman" w:cs="Times New Roman"/>
                <w:iCs/>
                <w:color w:val="000000"/>
                <w:sz w:val="24"/>
                <w:szCs w:val="24"/>
                <w:lang w:eastAsia="pl-PL"/>
              </w:rPr>
              <w:t>Wymiana podłogi w świetlicy</w:t>
            </w:r>
          </w:p>
        </w:tc>
        <w:tc>
          <w:tcPr>
            <w:tcW w:w="1340" w:type="dxa"/>
            <w:tcBorders>
              <w:top w:val="nil"/>
              <w:left w:val="nil"/>
              <w:bottom w:val="single" w:sz="4" w:space="0" w:color="auto"/>
              <w:right w:val="single" w:sz="4" w:space="0" w:color="auto"/>
            </w:tcBorders>
            <w:shd w:val="clear" w:color="auto" w:fill="auto"/>
            <w:noWrap/>
            <w:vAlign w:val="bottom"/>
          </w:tcPr>
          <w:p w14:paraId="3F2E01F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4 000,00</w:t>
            </w:r>
          </w:p>
        </w:tc>
        <w:tc>
          <w:tcPr>
            <w:tcW w:w="1340" w:type="dxa"/>
            <w:tcBorders>
              <w:top w:val="nil"/>
              <w:left w:val="nil"/>
              <w:bottom w:val="single" w:sz="4" w:space="0" w:color="auto"/>
              <w:right w:val="single" w:sz="4" w:space="0" w:color="auto"/>
            </w:tcBorders>
            <w:shd w:val="clear" w:color="auto" w:fill="auto"/>
            <w:noWrap/>
            <w:vAlign w:val="bottom"/>
          </w:tcPr>
          <w:p w14:paraId="630EECAC"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4 000,00</w:t>
            </w:r>
          </w:p>
        </w:tc>
        <w:tc>
          <w:tcPr>
            <w:tcW w:w="920" w:type="dxa"/>
            <w:tcBorders>
              <w:top w:val="nil"/>
              <w:left w:val="single" w:sz="4" w:space="0" w:color="auto"/>
              <w:bottom w:val="single" w:sz="4" w:space="0" w:color="000000"/>
              <w:right w:val="single" w:sz="4" w:space="0" w:color="auto"/>
            </w:tcBorders>
            <w:vAlign w:val="center"/>
          </w:tcPr>
          <w:p w14:paraId="4E9A714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p>
        </w:tc>
      </w:tr>
      <w:tr w:rsidR="008610A3" w:rsidRPr="00FA6614" w14:paraId="7DBAA798" w14:textId="77777777" w:rsidTr="00413A87">
        <w:trPr>
          <w:trHeight w:val="34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21226E"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0F329A00"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15 595,20</w:t>
            </w:r>
          </w:p>
        </w:tc>
        <w:tc>
          <w:tcPr>
            <w:tcW w:w="1340" w:type="dxa"/>
            <w:tcBorders>
              <w:top w:val="nil"/>
              <w:left w:val="nil"/>
              <w:bottom w:val="single" w:sz="4" w:space="0" w:color="auto"/>
              <w:right w:val="single" w:sz="4" w:space="0" w:color="auto"/>
            </w:tcBorders>
            <w:shd w:val="clear" w:color="auto" w:fill="auto"/>
            <w:noWrap/>
            <w:vAlign w:val="bottom"/>
            <w:hideMark/>
          </w:tcPr>
          <w:p w14:paraId="234AA2C8"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14 831,64</w:t>
            </w:r>
          </w:p>
        </w:tc>
        <w:tc>
          <w:tcPr>
            <w:tcW w:w="920" w:type="dxa"/>
            <w:tcBorders>
              <w:top w:val="nil"/>
              <w:left w:val="nil"/>
              <w:bottom w:val="single" w:sz="4" w:space="0" w:color="auto"/>
              <w:right w:val="single" w:sz="4" w:space="0" w:color="auto"/>
            </w:tcBorders>
            <w:shd w:val="clear" w:color="auto" w:fill="auto"/>
            <w:noWrap/>
            <w:vAlign w:val="bottom"/>
            <w:hideMark/>
          </w:tcPr>
          <w:p w14:paraId="01538FA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95,11%</w:t>
            </w:r>
          </w:p>
        </w:tc>
      </w:tr>
      <w:tr w:rsidR="008610A3" w:rsidRPr="00FA6614" w14:paraId="667B3F8D" w14:textId="77777777" w:rsidTr="00413A87">
        <w:trPr>
          <w:trHeight w:val="300"/>
        </w:trPr>
        <w:tc>
          <w:tcPr>
            <w:tcW w:w="1008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C7FAE" w14:textId="77777777" w:rsidR="008610A3" w:rsidRPr="00FA6614" w:rsidRDefault="008610A3" w:rsidP="00FA6614">
            <w:pPr>
              <w:spacing w:after="0" w:line="360" w:lineRule="auto"/>
              <w:jc w:val="both"/>
              <w:rPr>
                <w:rFonts w:ascii="Times New Roman" w:eastAsia="Times New Roman" w:hAnsi="Times New Roman" w:cs="Times New Roman"/>
                <w:color w:val="000000"/>
                <w:sz w:val="24"/>
                <w:szCs w:val="24"/>
                <w:lang w:eastAsia="pl-PL"/>
              </w:rPr>
            </w:pPr>
            <w:r w:rsidRPr="00FA6614">
              <w:rPr>
                <w:rFonts w:ascii="Times New Roman" w:eastAsia="Times New Roman" w:hAnsi="Times New Roman" w:cs="Times New Roman"/>
                <w:color w:val="000000"/>
                <w:sz w:val="24"/>
                <w:szCs w:val="24"/>
                <w:lang w:eastAsia="pl-PL"/>
              </w:rPr>
              <w:t> </w:t>
            </w:r>
          </w:p>
        </w:tc>
      </w:tr>
      <w:tr w:rsidR="008610A3" w:rsidRPr="00FA6614" w14:paraId="26CEC70A" w14:textId="77777777" w:rsidTr="00413A87">
        <w:trPr>
          <w:trHeight w:val="285"/>
        </w:trPr>
        <w:tc>
          <w:tcPr>
            <w:tcW w:w="648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42027B"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OGÓŁEM</w:t>
            </w:r>
          </w:p>
        </w:tc>
        <w:tc>
          <w:tcPr>
            <w:tcW w:w="1340" w:type="dxa"/>
            <w:tcBorders>
              <w:top w:val="nil"/>
              <w:left w:val="nil"/>
              <w:bottom w:val="single" w:sz="4" w:space="0" w:color="auto"/>
              <w:right w:val="single" w:sz="4" w:space="0" w:color="auto"/>
            </w:tcBorders>
            <w:shd w:val="clear" w:color="auto" w:fill="auto"/>
            <w:noWrap/>
            <w:vAlign w:val="bottom"/>
            <w:hideMark/>
          </w:tcPr>
          <w:p w14:paraId="7C65DEA1"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426 640,05</w:t>
            </w:r>
          </w:p>
        </w:tc>
        <w:tc>
          <w:tcPr>
            <w:tcW w:w="1340" w:type="dxa"/>
            <w:tcBorders>
              <w:top w:val="nil"/>
              <w:left w:val="nil"/>
              <w:bottom w:val="single" w:sz="4" w:space="0" w:color="auto"/>
              <w:right w:val="single" w:sz="4" w:space="0" w:color="auto"/>
            </w:tcBorders>
            <w:shd w:val="clear" w:color="auto" w:fill="auto"/>
            <w:noWrap/>
            <w:vAlign w:val="bottom"/>
            <w:hideMark/>
          </w:tcPr>
          <w:p w14:paraId="6B1ABE4C"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419 130,00</w:t>
            </w:r>
          </w:p>
        </w:tc>
        <w:tc>
          <w:tcPr>
            <w:tcW w:w="920" w:type="dxa"/>
            <w:tcBorders>
              <w:top w:val="nil"/>
              <w:left w:val="nil"/>
              <w:bottom w:val="single" w:sz="4" w:space="0" w:color="auto"/>
              <w:right w:val="single" w:sz="4" w:space="0" w:color="auto"/>
            </w:tcBorders>
            <w:shd w:val="clear" w:color="auto" w:fill="auto"/>
            <w:noWrap/>
            <w:vAlign w:val="bottom"/>
            <w:hideMark/>
          </w:tcPr>
          <w:p w14:paraId="7C035487" w14:textId="77777777" w:rsidR="008610A3" w:rsidRPr="00FA6614" w:rsidRDefault="008610A3" w:rsidP="00FA6614">
            <w:pPr>
              <w:spacing w:after="0" w:line="360" w:lineRule="auto"/>
              <w:jc w:val="both"/>
              <w:rPr>
                <w:rFonts w:ascii="Times New Roman" w:eastAsia="Times New Roman" w:hAnsi="Times New Roman" w:cs="Times New Roman"/>
                <w:b/>
                <w:bCs/>
                <w:color w:val="963634"/>
                <w:sz w:val="24"/>
                <w:szCs w:val="24"/>
                <w:lang w:eastAsia="pl-PL"/>
              </w:rPr>
            </w:pPr>
            <w:r w:rsidRPr="00FA6614">
              <w:rPr>
                <w:rFonts w:ascii="Times New Roman" w:eastAsia="Times New Roman" w:hAnsi="Times New Roman" w:cs="Times New Roman"/>
                <w:b/>
                <w:bCs/>
                <w:color w:val="963634"/>
                <w:sz w:val="24"/>
                <w:szCs w:val="24"/>
                <w:lang w:eastAsia="pl-PL"/>
              </w:rPr>
              <w:t>98,24%</w:t>
            </w:r>
          </w:p>
        </w:tc>
      </w:tr>
    </w:tbl>
    <w:p w14:paraId="69487FED" w14:textId="77777777" w:rsidR="00127394" w:rsidRDefault="00127394" w:rsidP="00127394">
      <w:pPr>
        <w:shd w:val="clear" w:color="auto" w:fill="FFFFFF"/>
        <w:spacing w:after="0" w:line="360" w:lineRule="auto"/>
        <w:jc w:val="both"/>
        <w:rPr>
          <w:rFonts w:ascii="Times New Roman" w:hAnsi="Times New Roman" w:cs="Times New Roman"/>
          <w:b/>
          <w:i/>
          <w:iCs/>
          <w:sz w:val="20"/>
          <w:szCs w:val="20"/>
        </w:rPr>
      </w:pPr>
      <w:r w:rsidRPr="00CC623A">
        <w:rPr>
          <w:rFonts w:ascii="Times New Roman" w:hAnsi="Times New Roman" w:cs="Times New Roman"/>
          <w:b/>
          <w:i/>
          <w:iCs/>
          <w:sz w:val="20"/>
          <w:szCs w:val="20"/>
        </w:rPr>
        <w:t>Źródło: Opracowanie własne</w:t>
      </w:r>
    </w:p>
    <w:p w14:paraId="28F91CD7" w14:textId="77777777" w:rsidR="003D59C0" w:rsidRPr="00FA6614" w:rsidRDefault="003D59C0" w:rsidP="00FA6614">
      <w:pPr>
        <w:pStyle w:val="Akapitzlist"/>
        <w:shd w:val="clear" w:color="auto" w:fill="FFFFFF"/>
        <w:spacing w:after="0" w:line="360" w:lineRule="auto"/>
        <w:ind w:left="426"/>
        <w:jc w:val="both"/>
        <w:rPr>
          <w:rFonts w:ascii="Times New Roman" w:hAnsi="Times New Roman" w:cs="Times New Roman"/>
          <w:b/>
          <w:bCs/>
          <w:sz w:val="24"/>
          <w:szCs w:val="24"/>
        </w:rPr>
      </w:pPr>
    </w:p>
    <w:p w14:paraId="77D42ECE" w14:textId="77777777" w:rsidR="001C4D93" w:rsidRPr="00FA6614" w:rsidRDefault="001C4D93" w:rsidP="00FA6614">
      <w:pPr>
        <w:pStyle w:val="Akapitzlist"/>
        <w:numPr>
          <w:ilvl w:val="1"/>
          <w:numId w:val="1"/>
        </w:numPr>
        <w:shd w:val="clear" w:color="auto" w:fill="FFFFFF"/>
        <w:spacing w:after="0" w:line="360" w:lineRule="auto"/>
        <w:ind w:left="426" w:hanging="426"/>
        <w:jc w:val="both"/>
        <w:rPr>
          <w:rFonts w:ascii="Times New Roman" w:hAnsi="Times New Roman" w:cs="Times New Roman"/>
          <w:b/>
          <w:bCs/>
          <w:sz w:val="24"/>
          <w:szCs w:val="24"/>
        </w:rPr>
      </w:pPr>
      <w:r w:rsidRPr="00FA6614">
        <w:rPr>
          <w:rFonts w:ascii="Times New Roman" w:hAnsi="Times New Roman" w:cs="Times New Roman"/>
          <w:b/>
          <w:bCs/>
          <w:sz w:val="24"/>
          <w:szCs w:val="24"/>
        </w:rPr>
        <w:t>Realizacja inwestycji w 2019 rok</w:t>
      </w:r>
    </w:p>
    <w:p w14:paraId="221498B6" w14:textId="7F51EA6A" w:rsidR="001C4D93" w:rsidRPr="00FA6614" w:rsidRDefault="001C4D93" w:rsidP="006C003D">
      <w:pPr>
        <w:shd w:val="clear" w:color="auto" w:fill="FFFFFF"/>
        <w:spacing w:after="0" w:line="360" w:lineRule="auto"/>
        <w:ind w:firstLine="567"/>
        <w:jc w:val="both"/>
        <w:rPr>
          <w:rFonts w:ascii="Times New Roman" w:hAnsi="Times New Roman" w:cs="Times New Roman"/>
          <w:bCs/>
          <w:sz w:val="24"/>
          <w:szCs w:val="24"/>
        </w:rPr>
      </w:pPr>
      <w:r w:rsidRPr="00FA6614">
        <w:rPr>
          <w:rFonts w:ascii="Times New Roman" w:hAnsi="Times New Roman" w:cs="Times New Roman"/>
          <w:bCs/>
          <w:sz w:val="24"/>
          <w:szCs w:val="24"/>
        </w:rPr>
        <w:t>W 2019 r. w plan wydatków majątkowych</w:t>
      </w:r>
      <w:r w:rsidR="006C003D">
        <w:rPr>
          <w:rFonts w:ascii="Times New Roman" w:hAnsi="Times New Roman" w:cs="Times New Roman"/>
          <w:bCs/>
          <w:sz w:val="24"/>
          <w:szCs w:val="24"/>
        </w:rPr>
        <w:t xml:space="preserve"> </w:t>
      </w:r>
      <w:r w:rsidR="006C003D" w:rsidRPr="00FA6614">
        <w:rPr>
          <w:rFonts w:ascii="Times New Roman" w:hAnsi="Times New Roman" w:cs="Times New Roman"/>
          <w:bCs/>
          <w:sz w:val="24"/>
          <w:szCs w:val="24"/>
        </w:rPr>
        <w:t>zrealizowano</w:t>
      </w:r>
      <w:r w:rsidR="006C003D">
        <w:rPr>
          <w:rFonts w:ascii="Times New Roman" w:hAnsi="Times New Roman" w:cs="Times New Roman"/>
          <w:bCs/>
          <w:sz w:val="24"/>
          <w:szCs w:val="24"/>
        </w:rPr>
        <w:t xml:space="preserve"> </w:t>
      </w:r>
      <w:r w:rsidR="006C003D" w:rsidRPr="00FA6614">
        <w:rPr>
          <w:rFonts w:ascii="Times New Roman" w:hAnsi="Times New Roman" w:cs="Times New Roman"/>
          <w:bCs/>
          <w:sz w:val="24"/>
          <w:szCs w:val="24"/>
        </w:rPr>
        <w:t>90,50 %</w:t>
      </w:r>
      <w:r w:rsidRPr="00FA6614">
        <w:rPr>
          <w:rFonts w:ascii="Times New Roman" w:hAnsi="Times New Roman" w:cs="Times New Roman"/>
          <w:bCs/>
          <w:sz w:val="24"/>
          <w:szCs w:val="24"/>
        </w:rPr>
        <w:t>.</w:t>
      </w:r>
      <w:r w:rsidR="006C003D">
        <w:rPr>
          <w:rFonts w:ascii="Times New Roman" w:hAnsi="Times New Roman" w:cs="Times New Roman"/>
          <w:bCs/>
          <w:sz w:val="24"/>
          <w:szCs w:val="24"/>
        </w:rPr>
        <w:t xml:space="preserve"> Niewykorzystana kwota jest skutkiem powstałych z inwestycji oszczędności oraz braku możliwości zrealizowania wszystkich zaplanowanych inwestycji. Poniższa tabela przedstawia realizację inwestycji w gminie Gruta w 2019 roku:</w:t>
      </w:r>
    </w:p>
    <w:p w14:paraId="2B5F00F6" w14:textId="77777777" w:rsidR="007C7899" w:rsidRDefault="007C7899" w:rsidP="00FA6614">
      <w:pPr>
        <w:spacing w:after="0" w:line="360" w:lineRule="auto"/>
        <w:jc w:val="both"/>
        <w:rPr>
          <w:rFonts w:ascii="Times New Roman" w:hAnsi="Times New Roman" w:cs="Times New Roman"/>
          <w:sz w:val="24"/>
          <w:szCs w:val="24"/>
        </w:rPr>
      </w:pPr>
    </w:p>
    <w:p w14:paraId="0B334BF9" w14:textId="7F6D9E4E" w:rsidR="001C4D93" w:rsidRPr="007C7899" w:rsidRDefault="007C7899" w:rsidP="00FA6614">
      <w:pPr>
        <w:spacing w:after="0" w:line="360" w:lineRule="auto"/>
        <w:jc w:val="both"/>
        <w:rPr>
          <w:rFonts w:ascii="Times New Roman" w:hAnsi="Times New Roman" w:cs="Times New Roman"/>
          <w:b/>
          <w:bCs/>
          <w:sz w:val="24"/>
          <w:szCs w:val="24"/>
        </w:rPr>
      </w:pPr>
      <w:r w:rsidRPr="007C7899">
        <w:rPr>
          <w:rFonts w:ascii="Times New Roman" w:hAnsi="Times New Roman" w:cs="Times New Roman"/>
          <w:b/>
          <w:bCs/>
          <w:sz w:val="24"/>
          <w:szCs w:val="24"/>
        </w:rPr>
        <w:t>Tabela nr 7</w:t>
      </w:r>
    </w:p>
    <w:p w14:paraId="4D5F06DE" w14:textId="763236CF" w:rsidR="007C7899" w:rsidRPr="007C7899" w:rsidRDefault="007C7899" w:rsidP="00FA6614">
      <w:pPr>
        <w:spacing w:after="0" w:line="360" w:lineRule="auto"/>
        <w:jc w:val="both"/>
        <w:rPr>
          <w:rFonts w:ascii="Times New Roman" w:hAnsi="Times New Roman" w:cs="Times New Roman"/>
          <w:b/>
          <w:bCs/>
          <w:sz w:val="24"/>
          <w:szCs w:val="24"/>
        </w:rPr>
      </w:pPr>
      <w:r w:rsidRPr="007C7899">
        <w:rPr>
          <w:rFonts w:ascii="Times New Roman" w:hAnsi="Times New Roman" w:cs="Times New Roman"/>
          <w:b/>
          <w:bCs/>
          <w:sz w:val="24"/>
          <w:szCs w:val="24"/>
        </w:rPr>
        <w:t>Realizacja inwestycji w 2019 roku</w:t>
      </w:r>
    </w:p>
    <w:tbl>
      <w:tblPr>
        <w:tblW w:w="9353" w:type="dxa"/>
        <w:tblInd w:w="40" w:type="dxa"/>
        <w:tblLayout w:type="fixed"/>
        <w:tblCellMar>
          <w:left w:w="40" w:type="dxa"/>
          <w:right w:w="40" w:type="dxa"/>
        </w:tblCellMar>
        <w:tblLook w:val="0000" w:firstRow="0" w:lastRow="0" w:firstColumn="0" w:lastColumn="0" w:noHBand="0" w:noVBand="0"/>
      </w:tblPr>
      <w:tblGrid>
        <w:gridCol w:w="583"/>
        <w:gridCol w:w="4675"/>
        <w:gridCol w:w="1560"/>
        <w:gridCol w:w="1666"/>
        <w:gridCol w:w="869"/>
      </w:tblGrid>
      <w:tr w:rsidR="001C4D93" w:rsidRPr="00FA6614" w14:paraId="7C9E9674" w14:textId="77777777" w:rsidTr="001C4D93">
        <w:trPr>
          <w:trHeight w:hRule="exact" w:val="499"/>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49F6385E" w14:textId="77777777" w:rsidR="001C4D93" w:rsidRPr="00FA6614" w:rsidRDefault="001C4D93" w:rsidP="00FA6614">
            <w:pPr>
              <w:shd w:val="clear" w:color="auto" w:fill="FFFFFF"/>
              <w:spacing w:after="0" w:line="360" w:lineRule="auto"/>
              <w:ind w:left="29"/>
              <w:jc w:val="both"/>
              <w:rPr>
                <w:rFonts w:ascii="Times New Roman" w:hAnsi="Times New Roman" w:cs="Times New Roman"/>
                <w:sz w:val="24"/>
                <w:szCs w:val="24"/>
              </w:rPr>
            </w:pPr>
            <w:r w:rsidRPr="00FA6614">
              <w:rPr>
                <w:rFonts w:ascii="Times New Roman" w:hAnsi="Times New Roman" w:cs="Times New Roman"/>
                <w:bCs/>
                <w:sz w:val="24"/>
                <w:szCs w:val="24"/>
              </w:rPr>
              <w:t>Lp.</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05DD4EBC" w14:textId="77777777" w:rsidR="001C4D93" w:rsidRPr="00FA6614" w:rsidRDefault="001C4D93" w:rsidP="00FA6614">
            <w:pPr>
              <w:shd w:val="clear" w:color="auto" w:fill="FFFFFF"/>
              <w:spacing w:after="0" w:line="360" w:lineRule="auto"/>
              <w:ind w:left="1541"/>
              <w:jc w:val="both"/>
              <w:rPr>
                <w:rFonts w:ascii="Times New Roman" w:hAnsi="Times New Roman" w:cs="Times New Roman"/>
                <w:sz w:val="24"/>
                <w:szCs w:val="24"/>
              </w:rPr>
            </w:pPr>
            <w:r w:rsidRPr="00FA6614">
              <w:rPr>
                <w:rFonts w:ascii="Times New Roman" w:hAnsi="Times New Roman" w:cs="Times New Roman"/>
                <w:bCs/>
                <w:sz w:val="24"/>
                <w:szCs w:val="24"/>
              </w:rPr>
              <w:t>Nazwa zadania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6223AF2" w14:textId="77777777" w:rsidR="001C4D93" w:rsidRPr="00FA6614" w:rsidRDefault="001C4D93" w:rsidP="00FA6614">
            <w:pPr>
              <w:shd w:val="clear" w:color="auto" w:fill="FFFFFF"/>
              <w:spacing w:after="0" w:line="360" w:lineRule="auto"/>
              <w:ind w:left="269" w:right="226" w:firstLine="192"/>
              <w:jc w:val="both"/>
              <w:rPr>
                <w:rFonts w:ascii="Times New Roman" w:hAnsi="Times New Roman" w:cs="Times New Roman"/>
                <w:sz w:val="24"/>
                <w:szCs w:val="24"/>
              </w:rPr>
            </w:pPr>
            <w:r w:rsidRPr="00FA6614">
              <w:rPr>
                <w:rFonts w:ascii="Times New Roman" w:hAnsi="Times New Roman" w:cs="Times New Roman"/>
                <w:bCs/>
                <w:sz w:val="24"/>
                <w:szCs w:val="24"/>
              </w:rPr>
              <w:t>Plan 2019 rok</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3A3C15AE" w14:textId="77777777" w:rsidR="001C4D93" w:rsidRPr="00FA6614" w:rsidRDefault="001C4D93" w:rsidP="00FA6614">
            <w:pPr>
              <w:shd w:val="clear" w:color="auto" w:fill="FFFFFF"/>
              <w:spacing w:after="0" w:line="360" w:lineRule="auto"/>
              <w:ind w:left="130" w:right="134" w:firstLine="67"/>
              <w:jc w:val="both"/>
              <w:rPr>
                <w:rFonts w:ascii="Times New Roman" w:hAnsi="Times New Roman" w:cs="Times New Roman"/>
                <w:sz w:val="24"/>
                <w:szCs w:val="24"/>
              </w:rPr>
            </w:pPr>
            <w:r w:rsidRPr="00FA6614">
              <w:rPr>
                <w:rFonts w:ascii="Times New Roman" w:hAnsi="Times New Roman" w:cs="Times New Roman"/>
                <w:bCs/>
                <w:spacing w:val="-1"/>
                <w:sz w:val="24"/>
                <w:szCs w:val="24"/>
              </w:rPr>
              <w:t xml:space="preserve">Wykonanie </w:t>
            </w:r>
            <w:r w:rsidRPr="00FA6614">
              <w:rPr>
                <w:rFonts w:ascii="Times New Roman" w:hAnsi="Times New Roman" w:cs="Times New Roman"/>
                <w:bCs/>
                <w:sz w:val="24"/>
                <w:szCs w:val="24"/>
              </w:rPr>
              <w:t>31.12.2019 r.</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2E187DCB" w14:textId="77777777" w:rsidR="001C4D93" w:rsidRPr="00FA6614" w:rsidRDefault="001C4D93" w:rsidP="00FA6614">
            <w:pPr>
              <w:shd w:val="clear" w:color="auto" w:fill="FFFFFF"/>
              <w:spacing w:after="0" w:line="360" w:lineRule="auto"/>
              <w:ind w:left="216"/>
              <w:jc w:val="both"/>
              <w:rPr>
                <w:rFonts w:ascii="Times New Roman" w:hAnsi="Times New Roman" w:cs="Times New Roman"/>
                <w:sz w:val="24"/>
                <w:szCs w:val="24"/>
              </w:rPr>
            </w:pPr>
            <w:r w:rsidRPr="00FA6614">
              <w:rPr>
                <w:rFonts w:ascii="Times New Roman" w:hAnsi="Times New Roman" w:cs="Times New Roman"/>
                <w:bCs/>
                <w:sz w:val="24"/>
                <w:szCs w:val="24"/>
              </w:rPr>
              <w:t>%</w:t>
            </w:r>
          </w:p>
        </w:tc>
      </w:tr>
      <w:tr w:rsidR="001C4D93" w:rsidRPr="00FA6614" w14:paraId="344C935D" w14:textId="77777777" w:rsidTr="001C4D93">
        <w:trPr>
          <w:trHeight w:hRule="exact" w:val="722"/>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6AFEEBCE"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50A92DDA" w14:textId="5D9E974F"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Zakup i montaż lampy sterylizującej</w:t>
            </w:r>
            <w:r w:rsidR="00FA6614">
              <w:rPr>
                <w:rFonts w:ascii="Times New Roman" w:hAnsi="Times New Roman" w:cs="Times New Roman"/>
                <w:sz w:val="24"/>
                <w:szCs w:val="24"/>
              </w:rPr>
              <w:t xml:space="preserve"> </w:t>
            </w:r>
            <w:r w:rsidRPr="00FA6614">
              <w:rPr>
                <w:rFonts w:ascii="Times New Roman" w:hAnsi="Times New Roman" w:cs="Times New Roman"/>
                <w:sz w:val="24"/>
                <w:szCs w:val="24"/>
              </w:rPr>
              <w:t>UV na obiekt stacji uzdatniania wody w Boguszewie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550F351" w14:textId="77777777" w:rsidR="001C4D93" w:rsidRPr="00FA6614" w:rsidRDefault="001C4D93" w:rsidP="00FA6614">
            <w:pPr>
              <w:shd w:val="clear" w:color="auto" w:fill="FFFFFF"/>
              <w:spacing w:after="0" w:line="360" w:lineRule="auto"/>
              <w:ind w:left="485" w:hanging="485"/>
              <w:jc w:val="both"/>
              <w:rPr>
                <w:rFonts w:ascii="Times New Roman" w:hAnsi="Times New Roman" w:cs="Times New Roman"/>
                <w:spacing w:val="-5"/>
                <w:sz w:val="24"/>
                <w:szCs w:val="24"/>
              </w:rPr>
            </w:pPr>
            <w:r w:rsidRPr="00FA6614">
              <w:rPr>
                <w:rFonts w:ascii="Times New Roman" w:hAnsi="Times New Roman" w:cs="Times New Roman"/>
                <w:spacing w:val="-5"/>
                <w:sz w:val="24"/>
                <w:szCs w:val="24"/>
              </w:rPr>
              <w:t>28 000,00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0D932C37" w14:textId="77777777" w:rsidR="001C4D93" w:rsidRPr="00FA6614" w:rsidRDefault="001C4D93" w:rsidP="00FA6614">
            <w:pPr>
              <w:shd w:val="clear" w:color="auto" w:fill="FFFFFF"/>
              <w:spacing w:after="0" w:line="360" w:lineRule="auto"/>
              <w:ind w:left="586" w:hanging="586"/>
              <w:jc w:val="both"/>
              <w:rPr>
                <w:rFonts w:ascii="Times New Roman" w:hAnsi="Times New Roman" w:cs="Times New Roman"/>
                <w:sz w:val="24"/>
                <w:szCs w:val="24"/>
              </w:rPr>
            </w:pPr>
            <w:r w:rsidRPr="00FA6614">
              <w:rPr>
                <w:rFonts w:ascii="Times New Roman" w:hAnsi="Times New Roman" w:cs="Times New Roman"/>
                <w:sz w:val="24"/>
                <w:szCs w:val="24"/>
              </w:rPr>
              <w:t>27 209,25</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6213FFE3" w14:textId="77777777" w:rsidR="001C4D93" w:rsidRPr="00FA6614" w:rsidRDefault="001C4D93" w:rsidP="00FA6614">
            <w:pPr>
              <w:shd w:val="clear" w:color="auto" w:fill="FFFFFF"/>
              <w:spacing w:after="0" w:line="360" w:lineRule="auto"/>
              <w:ind w:left="149"/>
              <w:jc w:val="both"/>
              <w:rPr>
                <w:rFonts w:ascii="Times New Roman" w:hAnsi="Times New Roman" w:cs="Times New Roman"/>
                <w:sz w:val="24"/>
                <w:szCs w:val="24"/>
              </w:rPr>
            </w:pPr>
            <w:r w:rsidRPr="00FA6614">
              <w:rPr>
                <w:rFonts w:ascii="Times New Roman" w:hAnsi="Times New Roman" w:cs="Times New Roman"/>
                <w:sz w:val="24"/>
                <w:szCs w:val="24"/>
              </w:rPr>
              <w:t>97,18</w:t>
            </w:r>
          </w:p>
        </w:tc>
      </w:tr>
      <w:tr w:rsidR="001C4D93" w:rsidRPr="00FA6614" w14:paraId="2B084E4F" w14:textId="77777777" w:rsidTr="001C4D93">
        <w:trPr>
          <w:trHeight w:hRule="exact" w:val="722"/>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78BE1FD6"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30D858C4"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Zakup i montaż zbiornika do oczyszczalni ścieków w Salnie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D23323" w14:textId="77777777" w:rsidR="001C4D93" w:rsidRPr="00FA6614" w:rsidRDefault="001C4D93" w:rsidP="00FA6614">
            <w:pPr>
              <w:shd w:val="clear" w:color="auto" w:fill="FFFFFF"/>
              <w:spacing w:after="0" w:line="360" w:lineRule="auto"/>
              <w:ind w:left="485" w:hanging="485"/>
              <w:jc w:val="both"/>
              <w:rPr>
                <w:rFonts w:ascii="Times New Roman" w:hAnsi="Times New Roman" w:cs="Times New Roman"/>
                <w:spacing w:val="-5"/>
                <w:sz w:val="24"/>
                <w:szCs w:val="24"/>
              </w:rPr>
            </w:pPr>
            <w:r w:rsidRPr="00FA6614">
              <w:rPr>
                <w:rFonts w:ascii="Times New Roman" w:hAnsi="Times New Roman" w:cs="Times New Roman"/>
                <w:spacing w:val="-5"/>
                <w:sz w:val="24"/>
                <w:szCs w:val="24"/>
              </w:rPr>
              <w:t>42 000,00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7900C10B" w14:textId="77777777" w:rsidR="001C4D93" w:rsidRPr="00FA6614" w:rsidRDefault="001C4D93" w:rsidP="00FA6614">
            <w:pPr>
              <w:shd w:val="clear" w:color="auto" w:fill="FFFFFF"/>
              <w:spacing w:after="0" w:line="360" w:lineRule="auto"/>
              <w:ind w:left="586" w:hanging="586"/>
              <w:jc w:val="both"/>
              <w:rPr>
                <w:rFonts w:ascii="Times New Roman" w:hAnsi="Times New Roman" w:cs="Times New Roman"/>
                <w:sz w:val="24"/>
                <w:szCs w:val="24"/>
              </w:rPr>
            </w:pPr>
            <w:r w:rsidRPr="00FA6614">
              <w:rPr>
                <w:rFonts w:ascii="Times New Roman" w:hAnsi="Times New Roman" w:cs="Times New Roman"/>
                <w:sz w:val="24"/>
                <w:szCs w:val="24"/>
              </w:rPr>
              <w:t>41 293,17</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2CFAC29A" w14:textId="77777777" w:rsidR="001C4D93" w:rsidRPr="00FA6614" w:rsidRDefault="001C4D93" w:rsidP="00FA6614">
            <w:pPr>
              <w:shd w:val="clear" w:color="auto" w:fill="FFFFFF"/>
              <w:spacing w:after="0" w:line="360" w:lineRule="auto"/>
              <w:ind w:left="149"/>
              <w:jc w:val="both"/>
              <w:rPr>
                <w:rFonts w:ascii="Times New Roman" w:hAnsi="Times New Roman" w:cs="Times New Roman"/>
                <w:sz w:val="24"/>
                <w:szCs w:val="24"/>
              </w:rPr>
            </w:pPr>
            <w:r w:rsidRPr="00FA6614">
              <w:rPr>
                <w:rFonts w:ascii="Times New Roman" w:hAnsi="Times New Roman" w:cs="Times New Roman"/>
                <w:sz w:val="24"/>
                <w:szCs w:val="24"/>
              </w:rPr>
              <w:t>98,32</w:t>
            </w:r>
          </w:p>
        </w:tc>
      </w:tr>
      <w:tr w:rsidR="001C4D93" w:rsidRPr="00FA6614" w14:paraId="57229690" w14:textId="77777777" w:rsidTr="001C4D93">
        <w:trPr>
          <w:trHeight w:hRule="exact" w:val="722"/>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78B107A9"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3A7FCBDE"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Zakup pompy głębinowej dla potrzeb stacji uzdatniania wody w Grucie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3BCC5A9" w14:textId="77777777" w:rsidR="001C4D93" w:rsidRPr="00FA6614" w:rsidRDefault="001C4D93" w:rsidP="00FA6614">
            <w:pPr>
              <w:shd w:val="clear" w:color="auto" w:fill="FFFFFF"/>
              <w:spacing w:after="0" w:line="360" w:lineRule="auto"/>
              <w:ind w:left="485" w:hanging="485"/>
              <w:jc w:val="both"/>
              <w:rPr>
                <w:rFonts w:ascii="Times New Roman" w:hAnsi="Times New Roman" w:cs="Times New Roman"/>
                <w:spacing w:val="-5"/>
                <w:sz w:val="24"/>
                <w:szCs w:val="24"/>
              </w:rPr>
            </w:pPr>
            <w:r w:rsidRPr="00FA6614">
              <w:rPr>
                <w:rFonts w:ascii="Times New Roman" w:hAnsi="Times New Roman" w:cs="Times New Roman"/>
                <w:spacing w:val="-5"/>
                <w:sz w:val="24"/>
                <w:szCs w:val="24"/>
              </w:rPr>
              <w:t>15 000,00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0BF7BF36" w14:textId="77777777" w:rsidR="001C4D93" w:rsidRPr="00FA6614" w:rsidRDefault="001C4D93" w:rsidP="00FA6614">
            <w:pPr>
              <w:shd w:val="clear" w:color="auto" w:fill="FFFFFF"/>
              <w:spacing w:after="0" w:line="360" w:lineRule="auto"/>
              <w:ind w:left="586" w:hanging="586"/>
              <w:jc w:val="both"/>
              <w:rPr>
                <w:rFonts w:ascii="Times New Roman" w:hAnsi="Times New Roman" w:cs="Times New Roman"/>
                <w:sz w:val="24"/>
                <w:szCs w:val="24"/>
              </w:rPr>
            </w:pPr>
            <w:r w:rsidRPr="00FA6614">
              <w:rPr>
                <w:rFonts w:ascii="Times New Roman" w:hAnsi="Times New Roman" w:cs="Times New Roman"/>
                <w:sz w:val="24"/>
                <w:szCs w:val="24"/>
              </w:rPr>
              <w:t>13 290,92</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3A6F33CA" w14:textId="77777777" w:rsidR="001C4D93" w:rsidRPr="00FA6614" w:rsidRDefault="001C4D93" w:rsidP="00FA6614">
            <w:pPr>
              <w:shd w:val="clear" w:color="auto" w:fill="FFFFFF"/>
              <w:spacing w:after="0" w:line="360" w:lineRule="auto"/>
              <w:ind w:left="149"/>
              <w:jc w:val="both"/>
              <w:rPr>
                <w:rFonts w:ascii="Times New Roman" w:hAnsi="Times New Roman" w:cs="Times New Roman"/>
                <w:sz w:val="24"/>
                <w:szCs w:val="24"/>
              </w:rPr>
            </w:pPr>
            <w:r w:rsidRPr="00FA6614">
              <w:rPr>
                <w:rFonts w:ascii="Times New Roman" w:hAnsi="Times New Roman" w:cs="Times New Roman"/>
                <w:sz w:val="24"/>
                <w:szCs w:val="24"/>
              </w:rPr>
              <w:t>88 61</w:t>
            </w:r>
          </w:p>
        </w:tc>
      </w:tr>
      <w:tr w:rsidR="001C4D93" w:rsidRPr="00FA6614" w14:paraId="6ECBB17A" w14:textId="77777777" w:rsidTr="001C4D93">
        <w:trPr>
          <w:trHeight w:hRule="exact" w:val="273"/>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64F6E568" w14:textId="77777777" w:rsidR="001C4D93" w:rsidRPr="00FA6614" w:rsidRDefault="001C4D93" w:rsidP="00FA6614">
            <w:pPr>
              <w:shd w:val="clear" w:color="auto" w:fill="FFFFFF"/>
              <w:spacing w:after="0" w:line="360" w:lineRule="auto"/>
              <w:ind w:hanging="88"/>
              <w:jc w:val="both"/>
              <w:rPr>
                <w:rFonts w:ascii="Times New Roman" w:hAnsi="Times New Roman" w:cs="Times New Roman"/>
                <w:sz w:val="24"/>
                <w:szCs w:val="24"/>
              </w:rPr>
            </w:pPr>
            <w:r w:rsidRPr="00FA6614">
              <w:rPr>
                <w:rFonts w:ascii="Times New Roman" w:hAnsi="Times New Roman" w:cs="Times New Roman"/>
                <w:b/>
                <w:i/>
                <w:sz w:val="24"/>
                <w:szCs w:val="24"/>
              </w:rPr>
              <w:t xml:space="preserve"> Dział 010 rozdział 01010                                                         Planowane nakłady     85 000,00 zł            </w:t>
            </w:r>
          </w:p>
        </w:tc>
      </w:tr>
      <w:tr w:rsidR="001C4D93" w:rsidRPr="00FA6614" w14:paraId="06CF1E31" w14:textId="77777777" w:rsidTr="001C4D93">
        <w:trPr>
          <w:trHeight w:hRule="exact" w:val="273"/>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17648857" w14:textId="77777777" w:rsidR="001C4D93" w:rsidRPr="00FA6614" w:rsidRDefault="001C4D93" w:rsidP="00FA6614">
            <w:pPr>
              <w:shd w:val="clear" w:color="auto" w:fill="FFFFFF"/>
              <w:spacing w:after="0" w:line="360" w:lineRule="auto"/>
              <w:ind w:hanging="88"/>
              <w:jc w:val="both"/>
              <w:rPr>
                <w:rFonts w:ascii="Times New Roman" w:hAnsi="Times New Roman" w:cs="Times New Roman"/>
                <w:b/>
                <w:i/>
                <w:sz w:val="24"/>
                <w:szCs w:val="24"/>
              </w:rPr>
            </w:pPr>
          </w:p>
        </w:tc>
      </w:tr>
      <w:tr w:rsidR="001C4D93" w:rsidRPr="00FA6614" w14:paraId="68A2A916" w14:textId="77777777" w:rsidTr="00C35B79">
        <w:trPr>
          <w:trHeight w:hRule="exact" w:val="1218"/>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52C5F433"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lastRenderedPageBreak/>
              <w:t>4.</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0F361D6D"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Zaprojektowanie i wykonanie zadania w zakresie przebudowy infrastruktury wodno-ściekowej w miejscowości Gruta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A138A5C" w14:textId="6D4C8E4B" w:rsidR="001C4D93" w:rsidRPr="00FA6614" w:rsidRDefault="00C35B79" w:rsidP="00FA6614">
            <w:pPr>
              <w:shd w:val="clear" w:color="auto" w:fill="FFFFFF"/>
              <w:spacing w:after="0" w:line="360" w:lineRule="auto"/>
              <w:ind w:left="374" w:hanging="475"/>
              <w:jc w:val="both"/>
              <w:rPr>
                <w:rFonts w:ascii="Times New Roman" w:hAnsi="Times New Roman" w:cs="Times New Roman"/>
                <w:sz w:val="24"/>
                <w:szCs w:val="24"/>
              </w:rPr>
            </w:pPr>
            <w:r>
              <w:rPr>
                <w:rFonts w:ascii="Times New Roman" w:hAnsi="Times New Roman" w:cs="Times New Roman"/>
                <w:sz w:val="24"/>
                <w:szCs w:val="24"/>
              </w:rPr>
              <w:t xml:space="preserve">  </w:t>
            </w:r>
            <w:r w:rsidR="001C4D93" w:rsidRPr="00FA6614">
              <w:rPr>
                <w:rFonts w:ascii="Times New Roman" w:hAnsi="Times New Roman" w:cs="Times New Roman"/>
                <w:sz w:val="24"/>
                <w:szCs w:val="24"/>
              </w:rPr>
              <w:t>3 620 000,00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4AAFA1E5" w14:textId="77777777" w:rsidR="001C4D93" w:rsidRPr="00FA6614" w:rsidRDefault="001C4D93" w:rsidP="00FA6614">
            <w:pPr>
              <w:shd w:val="clear" w:color="auto" w:fill="FFFFFF"/>
              <w:spacing w:after="0" w:line="360" w:lineRule="auto"/>
              <w:ind w:left="475" w:hanging="475"/>
              <w:jc w:val="both"/>
              <w:rPr>
                <w:rFonts w:ascii="Times New Roman" w:hAnsi="Times New Roman" w:cs="Times New Roman"/>
                <w:sz w:val="24"/>
                <w:szCs w:val="24"/>
              </w:rPr>
            </w:pPr>
            <w:r w:rsidRPr="00FA6614">
              <w:rPr>
                <w:rFonts w:ascii="Times New Roman" w:hAnsi="Times New Roman" w:cs="Times New Roman"/>
                <w:sz w:val="24"/>
                <w:szCs w:val="24"/>
              </w:rPr>
              <w:t>3 539 416,35</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4EE2AA0E" w14:textId="77777777" w:rsidR="001C4D93" w:rsidRPr="00FA6614" w:rsidRDefault="001C4D93" w:rsidP="00FA6614">
            <w:pPr>
              <w:shd w:val="clear" w:color="auto" w:fill="FFFFFF"/>
              <w:spacing w:after="0" w:line="360" w:lineRule="auto"/>
              <w:ind w:left="149"/>
              <w:jc w:val="both"/>
              <w:rPr>
                <w:rFonts w:ascii="Times New Roman" w:hAnsi="Times New Roman" w:cs="Times New Roman"/>
                <w:sz w:val="24"/>
                <w:szCs w:val="24"/>
              </w:rPr>
            </w:pPr>
            <w:r w:rsidRPr="00FA6614">
              <w:rPr>
                <w:rFonts w:ascii="Times New Roman" w:hAnsi="Times New Roman" w:cs="Times New Roman"/>
                <w:sz w:val="24"/>
                <w:szCs w:val="24"/>
              </w:rPr>
              <w:t>97,77</w:t>
            </w:r>
          </w:p>
        </w:tc>
      </w:tr>
      <w:tr w:rsidR="001C4D93" w:rsidRPr="00FA6614" w14:paraId="2B85393C" w14:textId="77777777" w:rsidTr="001C4D93">
        <w:trPr>
          <w:trHeight w:hRule="exact" w:val="288"/>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433D8E34" w14:textId="77777777" w:rsidR="001C4D93" w:rsidRPr="00FA6614" w:rsidRDefault="001C4D93" w:rsidP="00FA6614">
            <w:pPr>
              <w:shd w:val="clear" w:color="auto" w:fill="FFFFFF"/>
              <w:tabs>
                <w:tab w:val="left" w:pos="7427"/>
              </w:tabs>
              <w:spacing w:after="0" w:line="360" w:lineRule="auto"/>
              <w:jc w:val="both"/>
              <w:rPr>
                <w:rFonts w:ascii="Times New Roman" w:hAnsi="Times New Roman" w:cs="Times New Roman"/>
                <w:sz w:val="24"/>
                <w:szCs w:val="24"/>
              </w:rPr>
            </w:pPr>
            <w:r w:rsidRPr="00FA6614">
              <w:rPr>
                <w:rFonts w:ascii="Times New Roman" w:hAnsi="Times New Roman" w:cs="Times New Roman"/>
                <w:b/>
                <w:i/>
                <w:sz w:val="24"/>
                <w:szCs w:val="24"/>
              </w:rPr>
              <w:t>Dział 010 rozdział 01041                                                       Planowane nakłady 3 620 000,00 zł</w:t>
            </w:r>
          </w:p>
        </w:tc>
      </w:tr>
      <w:tr w:rsidR="001C4D93" w:rsidRPr="00FA6614" w14:paraId="38D072E3" w14:textId="77777777" w:rsidTr="001C4D93">
        <w:trPr>
          <w:trHeight w:hRule="exact" w:val="292"/>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30F16C31" w14:textId="77777777" w:rsidR="001C4D93" w:rsidRPr="00FA6614" w:rsidRDefault="001C4D93" w:rsidP="00FA6614">
            <w:pPr>
              <w:shd w:val="clear" w:color="auto" w:fill="FFFFFF"/>
              <w:spacing w:after="0" w:line="360" w:lineRule="auto"/>
              <w:ind w:left="149"/>
              <w:jc w:val="both"/>
              <w:rPr>
                <w:rFonts w:ascii="Times New Roman" w:hAnsi="Times New Roman" w:cs="Times New Roman"/>
                <w:sz w:val="24"/>
                <w:szCs w:val="24"/>
              </w:rPr>
            </w:pPr>
          </w:p>
        </w:tc>
      </w:tr>
      <w:tr w:rsidR="001C4D93" w:rsidRPr="00FA6614" w14:paraId="3BB05BDB" w14:textId="77777777" w:rsidTr="001C4D93">
        <w:trPr>
          <w:trHeight w:hRule="exact" w:val="1261"/>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2FD43533"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7B09AAFC"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Budowa ścieżki rowerowej wzdłuż drogi wojewódzkiej nr 533 Okonin-Mełno oraz drogi wojewódzkiej nr 538 Radzyń Chełmiński – Łasin - Rozdroże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CF16DFF"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730 000,00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1515B192"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722 795,91</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7C49F106" w14:textId="77777777" w:rsidR="001C4D93" w:rsidRPr="00FA6614" w:rsidRDefault="001C4D93" w:rsidP="00FA6614">
            <w:pPr>
              <w:shd w:val="clear" w:color="auto" w:fill="FFFFFF"/>
              <w:spacing w:after="0" w:line="360" w:lineRule="auto"/>
              <w:ind w:left="149"/>
              <w:jc w:val="both"/>
              <w:rPr>
                <w:rFonts w:ascii="Times New Roman" w:hAnsi="Times New Roman" w:cs="Times New Roman"/>
                <w:sz w:val="24"/>
                <w:szCs w:val="24"/>
              </w:rPr>
            </w:pPr>
            <w:r w:rsidRPr="00FA6614">
              <w:rPr>
                <w:rFonts w:ascii="Times New Roman" w:hAnsi="Times New Roman" w:cs="Times New Roman"/>
                <w:sz w:val="24"/>
                <w:szCs w:val="24"/>
              </w:rPr>
              <w:t>99,01</w:t>
            </w:r>
          </w:p>
        </w:tc>
      </w:tr>
      <w:tr w:rsidR="001C4D93" w:rsidRPr="00FA6614" w14:paraId="36517D06" w14:textId="77777777" w:rsidTr="001C4D93">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77C0B0F4" w14:textId="77777777" w:rsidR="001C4D93" w:rsidRPr="00FA6614" w:rsidRDefault="001C4D93" w:rsidP="00FA6614">
            <w:pPr>
              <w:shd w:val="clear" w:color="auto" w:fill="FFFFFF"/>
              <w:spacing w:after="0" w:line="360" w:lineRule="auto"/>
              <w:ind w:left="10"/>
              <w:jc w:val="both"/>
              <w:rPr>
                <w:rFonts w:ascii="Times New Roman" w:hAnsi="Times New Roman" w:cs="Times New Roman"/>
                <w:b/>
                <w:i/>
                <w:sz w:val="24"/>
                <w:szCs w:val="24"/>
              </w:rPr>
            </w:pPr>
            <w:r w:rsidRPr="00FA6614">
              <w:rPr>
                <w:rFonts w:ascii="Times New Roman" w:hAnsi="Times New Roman" w:cs="Times New Roman"/>
                <w:b/>
                <w:i/>
                <w:sz w:val="24"/>
                <w:szCs w:val="24"/>
              </w:rPr>
              <w:t xml:space="preserve">Dział 600 rozdział 60013                                                        Planowane nakłady   730 000,00 zł          </w:t>
            </w:r>
          </w:p>
        </w:tc>
      </w:tr>
      <w:tr w:rsidR="001C4D93" w:rsidRPr="00FA6614" w14:paraId="0913160C" w14:textId="77777777" w:rsidTr="001C4D93">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6F3616BC" w14:textId="77777777" w:rsidR="001C4D93" w:rsidRPr="00FA6614" w:rsidRDefault="001C4D93" w:rsidP="00FA6614">
            <w:pPr>
              <w:shd w:val="clear" w:color="auto" w:fill="FFFFFF"/>
              <w:spacing w:after="0" w:line="360" w:lineRule="auto"/>
              <w:ind w:left="974"/>
              <w:jc w:val="both"/>
              <w:rPr>
                <w:rFonts w:ascii="Times New Roman" w:hAnsi="Times New Roman" w:cs="Times New Roman"/>
                <w:sz w:val="24"/>
                <w:szCs w:val="24"/>
              </w:rPr>
            </w:pPr>
          </w:p>
        </w:tc>
      </w:tr>
      <w:tr w:rsidR="001C4D93" w:rsidRPr="00FA6614" w14:paraId="2D124236" w14:textId="77777777" w:rsidTr="001C4D93">
        <w:trPr>
          <w:trHeight w:hRule="exact" w:val="903"/>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3C4185A1"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38B03EF7" w14:textId="77777777" w:rsidR="001C4D93" w:rsidRPr="00FA6614" w:rsidRDefault="001C4D93" w:rsidP="00FA6614">
            <w:pPr>
              <w:shd w:val="clear" w:color="auto" w:fill="FFFFFF"/>
              <w:spacing w:after="0" w:line="360" w:lineRule="auto"/>
              <w:ind w:right="187"/>
              <w:jc w:val="both"/>
              <w:rPr>
                <w:rFonts w:ascii="Times New Roman" w:hAnsi="Times New Roman" w:cs="Times New Roman"/>
                <w:sz w:val="24"/>
                <w:szCs w:val="24"/>
              </w:rPr>
            </w:pPr>
            <w:r w:rsidRPr="00FA6614">
              <w:rPr>
                <w:rFonts w:ascii="Times New Roman" w:hAnsi="Times New Roman" w:cs="Times New Roman"/>
                <w:sz w:val="24"/>
                <w:szCs w:val="24"/>
              </w:rPr>
              <w:t>Przebudowa drogi gminnej nr 041412C zlokalizowanej na działkach nr 12, obręb 0004 Gołębiewko i nr 209, obręb 0002 Boguszewo</w:t>
            </w:r>
          </w:p>
          <w:p w14:paraId="5C6C5C86" w14:textId="77777777" w:rsidR="001C4D93" w:rsidRPr="00FA6614" w:rsidRDefault="001C4D93" w:rsidP="00FA6614">
            <w:pPr>
              <w:shd w:val="clear" w:color="auto" w:fill="FFFFFF"/>
              <w:spacing w:after="0" w:line="360" w:lineRule="auto"/>
              <w:ind w:right="187"/>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42675DE"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30 000,00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1284A2CA" w14:textId="77777777" w:rsidR="001C4D93" w:rsidRPr="00FA6614" w:rsidRDefault="001C4D93" w:rsidP="00FA6614">
            <w:pPr>
              <w:shd w:val="clear" w:color="auto" w:fill="FFFFFF"/>
              <w:spacing w:after="0" w:line="360" w:lineRule="auto"/>
              <w:ind w:left="586" w:hanging="568"/>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0565CA65" w14:textId="77777777" w:rsidR="001C4D93" w:rsidRPr="00FA6614" w:rsidRDefault="001C4D93" w:rsidP="00FA6614">
            <w:pPr>
              <w:shd w:val="clear" w:color="auto" w:fill="FFFFFF"/>
              <w:spacing w:after="0" w:line="360" w:lineRule="auto"/>
              <w:ind w:hanging="31"/>
              <w:jc w:val="both"/>
              <w:rPr>
                <w:rFonts w:ascii="Times New Roman" w:hAnsi="Times New Roman" w:cs="Times New Roman"/>
                <w:sz w:val="24"/>
                <w:szCs w:val="24"/>
              </w:rPr>
            </w:pPr>
            <w:r w:rsidRPr="00FA6614">
              <w:rPr>
                <w:rFonts w:ascii="Times New Roman" w:hAnsi="Times New Roman" w:cs="Times New Roman"/>
                <w:sz w:val="24"/>
                <w:szCs w:val="24"/>
              </w:rPr>
              <w:t>0,00</w:t>
            </w:r>
          </w:p>
        </w:tc>
      </w:tr>
      <w:tr w:rsidR="001C4D93" w:rsidRPr="00FA6614" w14:paraId="3F73E903" w14:textId="77777777" w:rsidTr="001C4D93">
        <w:trPr>
          <w:trHeight w:hRule="exact" w:val="697"/>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3082C9F7"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t>7.</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248AD2FD" w14:textId="77777777" w:rsidR="001C4D93" w:rsidRPr="00FA6614" w:rsidRDefault="001C4D93" w:rsidP="00FA6614">
            <w:pPr>
              <w:shd w:val="clear" w:color="auto" w:fill="FFFFFF"/>
              <w:spacing w:after="0" w:line="360" w:lineRule="auto"/>
              <w:ind w:right="48"/>
              <w:jc w:val="both"/>
              <w:rPr>
                <w:rFonts w:ascii="Times New Roman" w:hAnsi="Times New Roman" w:cs="Times New Roman"/>
                <w:sz w:val="24"/>
                <w:szCs w:val="24"/>
              </w:rPr>
            </w:pPr>
            <w:r w:rsidRPr="00FA6614">
              <w:rPr>
                <w:rFonts w:ascii="Times New Roman" w:hAnsi="Times New Roman" w:cs="Times New Roman"/>
                <w:sz w:val="24"/>
                <w:szCs w:val="24"/>
              </w:rPr>
              <w:t xml:space="preserve">Przebudowa drogi gminnej nr 041439C Pokrzywno-Nicwałd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CCCE79B" w14:textId="77777777" w:rsidR="001C4D93" w:rsidRPr="00FA6614" w:rsidRDefault="001C4D93" w:rsidP="00FA6614">
            <w:pPr>
              <w:shd w:val="clear" w:color="auto" w:fill="FFFFFF"/>
              <w:spacing w:after="0" w:line="360" w:lineRule="auto"/>
              <w:ind w:left="485" w:hanging="527"/>
              <w:jc w:val="both"/>
              <w:rPr>
                <w:rFonts w:ascii="Times New Roman" w:hAnsi="Times New Roman" w:cs="Times New Roman"/>
                <w:sz w:val="24"/>
                <w:szCs w:val="24"/>
              </w:rPr>
            </w:pPr>
            <w:r w:rsidRPr="00FA6614">
              <w:rPr>
                <w:rFonts w:ascii="Times New Roman" w:hAnsi="Times New Roman" w:cs="Times New Roman"/>
                <w:sz w:val="24"/>
                <w:szCs w:val="24"/>
              </w:rPr>
              <w:t>1 056 000,00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5BDE323F"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1 036 382,03</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763A8E59"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98,14</w:t>
            </w:r>
          </w:p>
        </w:tc>
      </w:tr>
      <w:tr w:rsidR="001C4D93" w:rsidRPr="00FA6614" w14:paraId="04B22A5E" w14:textId="77777777" w:rsidTr="001C4D93">
        <w:trPr>
          <w:trHeight w:hRule="exact" w:val="426"/>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5CBEFB85"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t>8.</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25C3F895" w14:textId="77777777" w:rsidR="001C4D93" w:rsidRPr="00FA6614" w:rsidRDefault="001C4D93" w:rsidP="00FA6614">
            <w:pPr>
              <w:shd w:val="clear" w:color="auto" w:fill="FFFFFF"/>
              <w:spacing w:after="0" w:line="360" w:lineRule="auto"/>
              <w:ind w:right="48"/>
              <w:jc w:val="both"/>
              <w:rPr>
                <w:rFonts w:ascii="Times New Roman" w:hAnsi="Times New Roman" w:cs="Times New Roman"/>
                <w:sz w:val="24"/>
                <w:szCs w:val="24"/>
              </w:rPr>
            </w:pPr>
            <w:r w:rsidRPr="00FA6614">
              <w:rPr>
                <w:rFonts w:ascii="Times New Roman" w:hAnsi="Times New Roman" w:cs="Times New Roman"/>
                <w:sz w:val="24"/>
                <w:szCs w:val="24"/>
              </w:rPr>
              <w:t>Zakup piaskarko-solarki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A2428BE" w14:textId="77777777" w:rsidR="001C4D93" w:rsidRPr="00FA6614" w:rsidRDefault="001C4D93" w:rsidP="00FA6614">
            <w:pPr>
              <w:shd w:val="clear" w:color="auto" w:fill="FFFFFF"/>
              <w:spacing w:after="0" w:line="360" w:lineRule="auto"/>
              <w:ind w:left="485" w:hanging="527"/>
              <w:jc w:val="both"/>
              <w:rPr>
                <w:rFonts w:ascii="Times New Roman" w:hAnsi="Times New Roman" w:cs="Times New Roman"/>
                <w:sz w:val="24"/>
                <w:szCs w:val="24"/>
              </w:rPr>
            </w:pPr>
            <w:r w:rsidRPr="00FA6614">
              <w:rPr>
                <w:rFonts w:ascii="Times New Roman" w:hAnsi="Times New Roman" w:cs="Times New Roman"/>
                <w:sz w:val="24"/>
                <w:szCs w:val="24"/>
              </w:rPr>
              <w:t>13 000,00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083BFF35"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11 900,00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00BA433D"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91,54</w:t>
            </w:r>
          </w:p>
        </w:tc>
      </w:tr>
      <w:tr w:rsidR="001C4D93" w:rsidRPr="00FA6614" w14:paraId="7F18F994" w14:textId="77777777" w:rsidTr="001C4D93">
        <w:trPr>
          <w:trHeight w:hRule="exact" w:val="282"/>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42101C42" w14:textId="77777777" w:rsidR="001C4D93" w:rsidRPr="00FA6614" w:rsidRDefault="001C4D93" w:rsidP="00FA6614">
            <w:pPr>
              <w:shd w:val="clear" w:color="auto" w:fill="FFFFFF"/>
              <w:spacing w:after="0" w:line="360" w:lineRule="auto"/>
              <w:ind w:left="10"/>
              <w:jc w:val="both"/>
              <w:rPr>
                <w:rFonts w:ascii="Times New Roman" w:hAnsi="Times New Roman" w:cs="Times New Roman"/>
                <w:b/>
                <w:sz w:val="24"/>
                <w:szCs w:val="24"/>
              </w:rPr>
            </w:pPr>
            <w:r w:rsidRPr="00FA6614">
              <w:rPr>
                <w:rFonts w:ascii="Times New Roman" w:hAnsi="Times New Roman" w:cs="Times New Roman"/>
                <w:b/>
                <w:i/>
                <w:iCs/>
                <w:sz w:val="24"/>
                <w:szCs w:val="24"/>
              </w:rPr>
              <w:t xml:space="preserve">Dział   600 rozdział  60016                                                   </w:t>
            </w:r>
            <w:r w:rsidRPr="00FA6614">
              <w:rPr>
                <w:rFonts w:ascii="Times New Roman" w:hAnsi="Times New Roman" w:cs="Times New Roman"/>
                <w:b/>
                <w:i/>
                <w:sz w:val="24"/>
                <w:szCs w:val="24"/>
              </w:rPr>
              <w:t>Planowane nakłady  1 099 000,00 zł</w:t>
            </w:r>
          </w:p>
        </w:tc>
      </w:tr>
      <w:tr w:rsidR="001C4D93" w:rsidRPr="00FA6614" w14:paraId="32F50060" w14:textId="77777777" w:rsidTr="001C4D93">
        <w:trPr>
          <w:trHeight w:hRule="exact" w:val="250"/>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7C2BAF67" w14:textId="77777777" w:rsidR="001C4D93" w:rsidRPr="00FA6614" w:rsidRDefault="001C4D93" w:rsidP="00FA6614">
            <w:pPr>
              <w:shd w:val="clear" w:color="auto" w:fill="FFFFFF"/>
              <w:spacing w:after="0" w:line="360" w:lineRule="auto"/>
              <w:ind w:left="931"/>
              <w:jc w:val="both"/>
              <w:rPr>
                <w:rFonts w:ascii="Times New Roman" w:hAnsi="Times New Roman" w:cs="Times New Roman"/>
                <w:sz w:val="24"/>
                <w:szCs w:val="24"/>
              </w:rPr>
            </w:pPr>
          </w:p>
        </w:tc>
      </w:tr>
      <w:tr w:rsidR="001C4D93" w:rsidRPr="00FA6614" w14:paraId="2474380C" w14:textId="77777777" w:rsidTr="001C4D93">
        <w:trPr>
          <w:trHeight w:hRule="exact" w:val="631"/>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7C1C2363"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t>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5E8675DD" w14:textId="77777777" w:rsidR="001C4D93" w:rsidRPr="00FA6614" w:rsidRDefault="001C4D93" w:rsidP="00FA6614">
            <w:pPr>
              <w:shd w:val="clear" w:color="auto" w:fill="FFFFFF"/>
              <w:spacing w:after="0" w:line="360" w:lineRule="auto"/>
              <w:ind w:right="413"/>
              <w:jc w:val="both"/>
              <w:rPr>
                <w:rFonts w:ascii="Times New Roman" w:hAnsi="Times New Roman" w:cs="Times New Roman"/>
                <w:sz w:val="24"/>
                <w:szCs w:val="24"/>
              </w:rPr>
            </w:pPr>
            <w:r w:rsidRPr="00FA6614">
              <w:rPr>
                <w:rFonts w:ascii="Times New Roman" w:hAnsi="Times New Roman" w:cs="Times New Roman"/>
                <w:sz w:val="24"/>
                <w:szCs w:val="24"/>
              </w:rPr>
              <w:t>Rewitalizacja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7648483"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12 000,00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163C7EA4"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29D32662" w14:textId="77777777" w:rsidR="001C4D93" w:rsidRPr="00FA6614" w:rsidRDefault="001C4D93" w:rsidP="00FA6614">
            <w:pPr>
              <w:shd w:val="clear" w:color="auto" w:fill="FFFFFF"/>
              <w:spacing w:after="0" w:line="360" w:lineRule="auto"/>
              <w:ind w:left="149"/>
              <w:jc w:val="both"/>
              <w:rPr>
                <w:rFonts w:ascii="Times New Roman" w:hAnsi="Times New Roman" w:cs="Times New Roman"/>
                <w:sz w:val="24"/>
                <w:szCs w:val="24"/>
              </w:rPr>
            </w:pPr>
            <w:r w:rsidRPr="00FA6614">
              <w:rPr>
                <w:rFonts w:ascii="Times New Roman" w:hAnsi="Times New Roman" w:cs="Times New Roman"/>
                <w:sz w:val="24"/>
                <w:szCs w:val="24"/>
              </w:rPr>
              <w:t>0,00</w:t>
            </w:r>
          </w:p>
        </w:tc>
      </w:tr>
      <w:tr w:rsidR="001C4D93" w:rsidRPr="00FA6614" w14:paraId="4ECB5168" w14:textId="77777777" w:rsidTr="001C4D93">
        <w:trPr>
          <w:trHeight w:hRule="exact" w:val="270"/>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1996F1EA" w14:textId="77777777" w:rsidR="001C4D93" w:rsidRPr="00FA6614" w:rsidRDefault="001C4D93"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b/>
                <w:i/>
                <w:iCs/>
                <w:sz w:val="24"/>
                <w:szCs w:val="24"/>
              </w:rPr>
              <w:t xml:space="preserve">Dział   700 rozdział 70005                                                        </w:t>
            </w:r>
            <w:r w:rsidRPr="00FA6614">
              <w:rPr>
                <w:rFonts w:ascii="Times New Roman" w:hAnsi="Times New Roman" w:cs="Times New Roman"/>
                <w:b/>
                <w:i/>
                <w:sz w:val="24"/>
                <w:szCs w:val="24"/>
              </w:rPr>
              <w:t>Planowane nakłady  12 000,00 zł</w:t>
            </w:r>
          </w:p>
        </w:tc>
      </w:tr>
      <w:tr w:rsidR="001C4D93" w:rsidRPr="00FA6614" w14:paraId="17DDA958" w14:textId="77777777" w:rsidTr="001C4D93">
        <w:trPr>
          <w:trHeight w:hRule="exact" w:val="236"/>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68FEF3D9" w14:textId="77777777" w:rsidR="001C4D93" w:rsidRPr="00FA6614" w:rsidRDefault="001C4D93" w:rsidP="00FA6614">
            <w:pPr>
              <w:shd w:val="clear" w:color="auto" w:fill="FFFFFF"/>
              <w:spacing w:after="0" w:line="360" w:lineRule="auto"/>
              <w:ind w:left="149"/>
              <w:jc w:val="both"/>
              <w:rPr>
                <w:rFonts w:ascii="Times New Roman" w:hAnsi="Times New Roman" w:cs="Times New Roman"/>
                <w:sz w:val="24"/>
                <w:szCs w:val="24"/>
              </w:rPr>
            </w:pPr>
          </w:p>
        </w:tc>
      </w:tr>
      <w:tr w:rsidR="001C4D93" w:rsidRPr="00FA6614" w14:paraId="4868BD9C" w14:textId="77777777" w:rsidTr="00C35B79">
        <w:trPr>
          <w:trHeight w:hRule="exact" w:val="771"/>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2DB662D2"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t>10.</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48F9E190" w14:textId="77777777" w:rsidR="001C4D93" w:rsidRPr="00FA6614" w:rsidRDefault="001C4D93" w:rsidP="00FA6614">
            <w:pPr>
              <w:shd w:val="clear" w:color="auto" w:fill="FFFFFF"/>
              <w:spacing w:after="0" w:line="360" w:lineRule="auto"/>
              <w:ind w:right="413"/>
              <w:jc w:val="both"/>
              <w:rPr>
                <w:rFonts w:ascii="Times New Roman" w:hAnsi="Times New Roman" w:cs="Times New Roman"/>
                <w:sz w:val="24"/>
                <w:szCs w:val="24"/>
              </w:rPr>
            </w:pPr>
            <w:r w:rsidRPr="00FA6614">
              <w:rPr>
                <w:rFonts w:ascii="Times New Roman" w:hAnsi="Times New Roman" w:cs="Times New Roman"/>
                <w:sz w:val="24"/>
                <w:szCs w:val="24"/>
              </w:rPr>
              <w:t>Kompleksowa modernizacja energetyczna obiektów użyteczności publicznej</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54F31E5"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690 000,00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3A39FD33"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668 527,35</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5DB373A7" w14:textId="77777777" w:rsidR="001C4D93" w:rsidRPr="00FA6614" w:rsidRDefault="001C4D93" w:rsidP="00FA6614">
            <w:pPr>
              <w:shd w:val="clear" w:color="auto" w:fill="FFFFFF"/>
              <w:spacing w:after="0" w:line="360" w:lineRule="auto"/>
              <w:ind w:left="149"/>
              <w:jc w:val="both"/>
              <w:rPr>
                <w:rFonts w:ascii="Times New Roman" w:hAnsi="Times New Roman" w:cs="Times New Roman"/>
                <w:sz w:val="24"/>
                <w:szCs w:val="24"/>
              </w:rPr>
            </w:pPr>
            <w:r w:rsidRPr="00FA6614">
              <w:rPr>
                <w:rFonts w:ascii="Times New Roman" w:hAnsi="Times New Roman" w:cs="Times New Roman"/>
                <w:sz w:val="24"/>
                <w:szCs w:val="24"/>
              </w:rPr>
              <w:t>96,89</w:t>
            </w:r>
          </w:p>
        </w:tc>
      </w:tr>
      <w:tr w:rsidR="001C4D93" w:rsidRPr="00FA6614" w14:paraId="399E313F" w14:textId="77777777" w:rsidTr="00C35B79">
        <w:trPr>
          <w:trHeight w:hRule="exact" w:val="839"/>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753EF1BF"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t>11.</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0ACD11B1" w14:textId="77777777" w:rsidR="001C4D93" w:rsidRPr="00FA6614" w:rsidRDefault="001C4D93" w:rsidP="00FA6614">
            <w:pPr>
              <w:shd w:val="clear" w:color="auto" w:fill="FFFFFF"/>
              <w:spacing w:after="0" w:line="360" w:lineRule="auto"/>
              <w:ind w:right="413"/>
              <w:jc w:val="both"/>
              <w:rPr>
                <w:rFonts w:ascii="Times New Roman" w:hAnsi="Times New Roman" w:cs="Times New Roman"/>
                <w:sz w:val="24"/>
                <w:szCs w:val="24"/>
              </w:rPr>
            </w:pPr>
            <w:r w:rsidRPr="00FA6614">
              <w:rPr>
                <w:rFonts w:ascii="Times New Roman" w:hAnsi="Times New Roman" w:cs="Times New Roman"/>
                <w:sz w:val="24"/>
                <w:szCs w:val="24"/>
              </w:rPr>
              <w:t>Zakup lokalu użytkowego położonego w Grucie nr 244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82C7CF4"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45 000,00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5DC28BAF"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41 599,00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0B7599E9" w14:textId="77777777" w:rsidR="001C4D93" w:rsidRPr="00FA6614" w:rsidRDefault="001C4D93" w:rsidP="00FA6614">
            <w:pPr>
              <w:shd w:val="clear" w:color="auto" w:fill="FFFFFF"/>
              <w:spacing w:after="0" w:line="360" w:lineRule="auto"/>
              <w:ind w:left="149"/>
              <w:jc w:val="both"/>
              <w:rPr>
                <w:rFonts w:ascii="Times New Roman" w:hAnsi="Times New Roman" w:cs="Times New Roman"/>
                <w:sz w:val="24"/>
                <w:szCs w:val="24"/>
              </w:rPr>
            </w:pPr>
            <w:r w:rsidRPr="00FA6614">
              <w:rPr>
                <w:rFonts w:ascii="Times New Roman" w:hAnsi="Times New Roman" w:cs="Times New Roman"/>
                <w:sz w:val="24"/>
                <w:szCs w:val="24"/>
              </w:rPr>
              <w:t>92,44</w:t>
            </w:r>
          </w:p>
        </w:tc>
      </w:tr>
      <w:tr w:rsidR="001C4D93" w:rsidRPr="00FA6614" w14:paraId="13E3726A" w14:textId="77777777" w:rsidTr="001C4D93">
        <w:trPr>
          <w:trHeight w:hRule="exact" w:val="601"/>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04D4212C" w14:textId="77777777" w:rsidR="001C4D93" w:rsidRPr="00FA6614" w:rsidRDefault="001C4D93" w:rsidP="00FA6614">
            <w:pPr>
              <w:shd w:val="clear" w:color="auto" w:fill="FFFFFF"/>
              <w:spacing w:after="0" w:line="360" w:lineRule="auto"/>
              <w:ind w:left="91"/>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59093BF2" w14:textId="77777777" w:rsidR="001C4D93" w:rsidRPr="00FA6614" w:rsidRDefault="001C4D93" w:rsidP="00FA6614">
            <w:pPr>
              <w:shd w:val="clear" w:color="auto" w:fill="FFFFFF"/>
              <w:spacing w:after="0" w:line="360" w:lineRule="auto"/>
              <w:ind w:right="413"/>
              <w:jc w:val="both"/>
              <w:rPr>
                <w:rFonts w:ascii="Times New Roman" w:hAnsi="Times New Roman" w:cs="Times New Roman"/>
                <w:sz w:val="24"/>
                <w:szCs w:val="24"/>
              </w:rPr>
            </w:pPr>
            <w:r w:rsidRPr="00FA6614">
              <w:rPr>
                <w:rFonts w:ascii="Times New Roman" w:hAnsi="Times New Roman" w:cs="Times New Roman"/>
                <w:sz w:val="24"/>
                <w:szCs w:val="24"/>
              </w:rPr>
              <w:t>Zakup urządzenia brzegowego klasy UTM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24D9E23"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14 000,00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06B87BC9"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14 000,00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6E71840A" w14:textId="77777777" w:rsidR="001C4D93" w:rsidRPr="00FA6614" w:rsidRDefault="001C4D93" w:rsidP="00FA6614">
            <w:pPr>
              <w:shd w:val="clear" w:color="auto" w:fill="FFFFFF"/>
              <w:spacing w:after="0" w:line="360" w:lineRule="auto"/>
              <w:ind w:left="149" w:hanging="149"/>
              <w:jc w:val="both"/>
              <w:rPr>
                <w:rFonts w:ascii="Times New Roman" w:hAnsi="Times New Roman" w:cs="Times New Roman"/>
                <w:sz w:val="24"/>
                <w:szCs w:val="24"/>
              </w:rPr>
            </w:pPr>
            <w:r w:rsidRPr="00FA6614">
              <w:rPr>
                <w:rFonts w:ascii="Times New Roman" w:hAnsi="Times New Roman" w:cs="Times New Roman"/>
                <w:sz w:val="24"/>
                <w:szCs w:val="24"/>
              </w:rPr>
              <w:t>100,00</w:t>
            </w:r>
          </w:p>
        </w:tc>
      </w:tr>
      <w:tr w:rsidR="001C4D93" w:rsidRPr="00FA6614" w14:paraId="4B5FA1F9" w14:textId="77777777" w:rsidTr="00C35B79">
        <w:trPr>
          <w:trHeight w:hRule="exact" w:val="392"/>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17A90CE0" w14:textId="77777777" w:rsidR="001C4D93" w:rsidRPr="00FA6614" w:rsidRDefault="001C4D93" w:rsidP="00FA6614">
            <w:pPr>
              <w:shd w:val="clear" w:color="auto" w:fill="FFFFFF"/>
              <w:spacing w:after="0" w:line="360" w:lineRule="auto"/>
              <w:ind w:left="10"/>
              <w:jc w:val="both"/>
              <w:rPr>
                <w:rFonts w:ascii="Times New Roman" w:hAnsi="Times New Roman" w:cs="Times New Roman"/>
                <w:sz w:val="24"/>
                <w:szCs w:val="24"/>
              </w:rPr>
            </w:pPr>
            <w:r w:rsidRPr="00FA6614">
              <w:rPr>
                <w:rFonts w:ascii="Times New Roman" w:hAnsi="Times New Roman" w:cs="Times New Roman"/>
                <w:b/>
                <w:i/>
                <w:iCs/>
                <w:sz w:val="24"/>
                <w:szCs w:val="24"/>
              </w:rPr>
              <w:t xml:space="preserve">Dział  750 rozdział   75023                                                      </w:t>
            </w:r>
            <w:r w:rsidRPr="00FA6614">
              <w:rPr>
                <w:rFonts w:ascii="Times New Roman" w:hAnsi="Times New Roman" w:cs="Times New Roman"/>
                <w:b/>
                <w:i/>
                <w:sz w:val="24"/>
                <w:szCs w:val="24"/>
              </w:rPr>
              <w:t>Planowane nakłady  749 000,00 zł</w:t>
            </w:r>
          </w:p>
        </w:tc>
      </w:tr>
      <w:tr w:rsidR="001C4D93" w:rsidRPr="00FA6614" w14:paraId="5870FE66" w14:textId="77777777" w:rsidTr="001C4D93">
        <w:trPr>
          <w:trHeight w:hRule="exact" w:val="24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2ED5BAEE" w14:textId="77777777" w:rsidR="001C4D93" w:rsidRPr="00FA6614" w:rsidRDefault="001C4D93" w:rsidP="00FA6614">
            <w:pPr>
              <w:shd w:val="clear" w:color="auto" w:fill="FFFFFF"/>
              <w:spacing w:after="0" w:line="360" w:lineRule="auto"/>
              <w:ind w:left="974"/>
              <w:jc w:val="both"/>
              <w:rPr>
                <w:rFonts w:ascii="Times New Roman" w:hAnsi="Times New Roman" w:cs="Times New Roman"/>
                <w:sz w:val="24"/>
                <w:szCs w:val="24"/>
              </w:rPr>
            </w:pPr>
          </w:p>
        </w:tc>
      </w:tr>
      <w:tr w:rsidR="001C4D93" w:rsidRPr="00FA6614" w14:paraId="029350EE" w14:textId="77777777" w:rsidTr="00C35B79">
        <w:trPr>
          <w:trHeight w:hRule="exact" w:val="755"/>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01DC62E7"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13.</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7ECAF535"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Dobudowanie do istniejącego budynku OSP w Plemiętach garażu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B2DE26C"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95 000,00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3A5436DB"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7 504,00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4BC93F6F"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7,90</w:t>
            </w:r>
          </w:p>
        </w:tc>
      </w:tr>
      <w:tr w:rsidR="001C4D93" w:rsidRPr="00FA6614" w14:paraId="22DFAFA1" w14:textId="77777777" w:rsidTr="001C4D93">
        <w:trPr>
          <w:trHeight w:hRule="exact" w:val="284"/>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68947880"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b/>
                <w:i/>
                <w:sz w:val="24"/>
                <w:szCs w:val="24"/>
              </w:rPr>
              <w:t>Dział 754 rozdział 75412                                                             Planowane nakłady 95 000,00 zł</w:t>
            </w:r>
          </w:p>
        </w:tc>
      </w:tr>
      <w:tr w:rsidR="001C4D93" w:rsidRPr="00FA6614" w14:paraId="0841862E" w14:textId="77777777" w:rsidTr="001C4D93">
        <w:trPr>
          <w:trHeight w:hRule="exact" w:val="288"/>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7A6177E5"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p>
        </w:tc>
      </w:tr>
      <w:tr w:rsidR="001C4D93" w:rsidRPr="00FA6614" w14:paraId="4B0ECC13" w14:textId="77777777" w:rsidTr="001C4D93">
        <w:trPr>
          <w:trHeight w:hRule="exact" w:val="703"/>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54C53B19"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14.</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2D790440"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Dotacja celowa na remont i doposażenie gabinetów rehabilitacyjnych w Mełnie</w:t>
            </w:r>
          </w:p>
          <w:p w14:paraId="16A4E0BF" w14:textId="77777777" w:rsidR="001C4D93" w:rsidRPr="00FA6614" w:rsidRDefault="001C4D93" w:rsidP="00FA6614">
            <w:pPr>
              <w:shd w:val="clear" w:color="auto" w:fill="FFFFFF"/>
              <w:spacing w:after="0" w:line="360" w:lineRule="auto"/>
              <w:ind w:right="590"/>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E4EBC87"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25 000,00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3DA36946"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25 000,00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410A814A"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100,00</w:t>
            </w:r>
          </w:p>
        </w:tc>
      </w:tr>
      <w:tr w:rsidR="001C4D93" w:rsidRPr="00FA6614" w14:paraId="524F8E88" w14:textId="77777777" w:rsidTr="001C4D93">
        <w:trPr>
          <w:trHeight w:hRule="exact" w:val="272"/>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11B7C6BA"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b/>
                <w:i/>
                <w:sz w:val="24"/>
                <w:szCs w:val="24"/>
              </w:rPr>
            </w:pPr>
            <w:r w:rsidRPr="00FA6614">
              <w:rPr>
                <w:rFonts w:ascii="Times New Roman" w:hAnsi="Times New Roman" w:cs="Times New Roman"/>
                <w:b/>
                <w:i/>
                <w:sz w:val="24"/>
                <w:szCs w:val="24"/>
              </w:rPr>
              <w:t xml:space="preserve">Dział 851 rozdział 85121                                                             Planowane nakłady 25 000,00 zł     </w:t>
            </w:r>
          </w:p>
        </w:tc>
      </w:tr>
      <w:tr w:rsidR="001C4D93" w:rsidRPr="00FA6614" w14:paraId="35FD2F9E" w14:textId="77777777" w:rsidTr="001C4D93">
        <w:trPr>
          <w:trHeight w:hRule="exact" w:val="291"/>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511BE3C0"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p>
        </w:tc>
      </w:tr>
      <w:tr w:rsidR="001C4D93" w:rsidRPr="00FA6614" w14:paraId="396AA095" w14:textId="77777777" w:rsidTr="00C35B79">
        <w:trPr>
          <w:trHeight w:hRule="exact" w:val="849"/>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4D188555"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15.</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40BFEBEA"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Utworzenie punktu selektywnego zbierania odpadów</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DCA4847"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379 000,00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74437E38"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178,50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5C4E0D8C"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0,05</w:t>
            </w:r>
          </w:p>
        </w:tc>
      </w:tr>
      <w:tr w:rsidR="001C4D93" w:rsidRPr="00FA6614" w14:paraId="59F831DD" w14:textId="77777777" w:rsidTr="001C4D93">
        <w:trPr>
          <w:trHeight w:hRule="exact" w:val="407"/>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4A9F3D1C"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b/>
                <w:i/>
                <w:sz w:val="24"/>
                <w:szCs w:val="24"/>
              </w:rPr>
              <w:t xml:space="preserve">Dział 900 rozdział 90002                                                           Planowane nakłady 379 000,00 zł                    </w:t>
            </w:r>
          </w:p>
        </w:tc>
      </w:tr>
      <w:tr w:rsidR="001C4D93" w:rsidRPr="00FA6614" w14:paraId="3D8903D2" w14:textId="77777777" w:rsidTr="001C4D93">
        <w:trPr>
          <w:trHeight w:hRule="exact" w:val="280"/>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219DCB32"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p>
        </w:tc>
      </w:tr>
      <w:tr w:rsidR="001C4D93" w:rsidRPr="00FA6614" w14:paraId="3BABEFCE" w14:textId="77777777" w:rsidTr="001C4D93">
        <w:trPr>
          <w:trHeight w:hRule="exact" w:val="576"/>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4C647424"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16.</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44C875A6"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Modernizacja świetlicy wiejskiej w Annowie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95642B6"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23 000,00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5D4A1F0D"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22 278,85</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7F9614E1"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96,87</w:t>
            </w:r>
          </w:p>
        </w:tc>
      </w:tr>
      <w:tr w:rsidR="001C4D93" w:rsidRPr="00FA6614" w14:paraId="11CC1CAB" w14:textId="77777777" w:rsidTr="001C4D93">
        <w:trPr>
          <w:trHeight w:hRule="exact" w:val="576"/>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4E1B733F"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17.</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0E2127AF"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Modernizacja świetlicy wiejskiej w Orlu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8FC185A"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16 000,00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6A3EFBE0"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15 215,00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0D51AFA6"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95,09</w:t>
            </w:r>
          </w:p>
        </w:tc>
      </w:tr>
      <w:tr w:rsidR="001C4D93" w:rsidRPr="00FA6614" w14:paraId="663BFCEC" w14:textId="77777777" w:rsidTr="001C4D93">
        <w:trPr>
          <w:trHeight w:hRule="exact" w:val="576"/>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5E7489C9"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18.</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37D6D0AB"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Modernizacja świetlicy wiejskiej w Plemiętach</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70FF222"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26 000,00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49C8DD2A"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25 592,57</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39D973CB"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98,43</w:t>
            </w:r>
          </w:p>
        </w:tc>
      </w:tr>
      <w:tr w:rsidR="001C4D93" w:rsidRPr="00FA6614" w14:paraId="07ED025C" w14:textId="77777777" w:rsidTr="00C35B79">
        <w:trPr>
          <w:trHeight w:hRule="exact" w:val="711"/>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2662E332"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19.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3AB2B980"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Modernizacja dachu na świetlicy wiejskiej w Boguszewie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5833026"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16 000,00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44DB1B0A"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8 999,99</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24A92494"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56,25</w:t>
            </w:r>
          </w:p>
        </w:tc>
      </w:tr>
      <w:tr w:rsidR="001C4D93" w:rsidRPr="00FA6614" w14:paraId="6D9EB654" w14:textId="77777777" w:rsidTr="00C35B79">
        <w:trPr>
          <w:trHeight w:hRule="exact" w:val="850"/>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2A802691"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20.</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1154436C"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Budowa miejsc postojowych przy świetlicy wiejskiej w Mełnie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8AB494B"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21 800,00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0E27B1E5"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21 791,31</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23E04408"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99,96</w:t>
            </w:r>
          </w:p>
        </w:tc>
      </w:tr>
      <w:tr w:rsidR="001C4D93" w:rsidRPr="00FA6614" w14:paraId="69D2DCFF" w14:textId="77777777" w:rsidTr="001C4D93">
        <w:trPr>
          <w:trHeight w:hRule="exact" w:val="576"/>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7CC5A308"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21.</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450C671D" w14:textId="41539543"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Budowa miejsc postojowych przy GCK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7DC8B18"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20 000,00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32D0DD1A"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20 000,00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11BF0FEE"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100,00</w:t>
            </w:r>
          </w:p>
        </w:tc>
      </w:tr>
      <w:tr w:rsidR="001C4D93" w:rsidRPr="00FA6614" w14:paraId="6E2FB270" w14:textId="77777777" w:rsidTr="00C35B79">
        <w:trPr>
          <w:trHeight w:hRule="exact" w:val="860"/>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59752409"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22.</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7DF461B4"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Budowa altany przy świetlicy wiejskiej w Słupie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35540EF"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10 000,00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18A8E51F"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10 000,00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226A9700"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100,00</w:t>
            </w:r>
          </w:p>
        </w:tc>
      </w:tr>
      <w:tr w:rsidR="001C4D93" w:rsidRPr="00FA6614" w14:paraId="68680854" w14:textId="77777777" w:rsidTr="001C4D93">
        <w:trPr>
          <w:trHeight w:hRule="exact" w:val="306"/>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36DD71EB"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b/>
                <w:i/>
                <w:sz w:val="24"/>
                <w:szCs w:val="24"/>
              </w:rPr>
              <w:t>Dział 921 rozdział 92109                                                           Planowane nakłady 132 800,00 zł</w:t>
            </w:r>
          </w:p>
        </w:tc>
      </w:tr>
      <w:tr w:rsidR="001C4D93" w:rsidRPr="00FA6614" w14:paraId="7DDB5B32" w14:textId="77777777" w:rsidTr="001C4D93">
        <w:trPr>
          <w:trHeight w:hRule="exact" w:val="282"/>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7A14750D"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p>
        </w:tc>
      </w:tr>
      <w:tr w:rsidR="001C4D93" w:rsidRPr="00FA6614" w14:paraId="00DA51B3" w14:textId="77777777" w:rsidTr="001C4D93">
        <w:trPr>
          <w:trHeight w:hRule="exact" w:val="538"/>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63468785"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23.</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23C9EAFC"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Modernizacja budynku biblioteki w Grucie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4488E15"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85 000,00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3E7F6883"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84 883,71</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38D93BDD"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99,86</w:t>
            </w:r>
          </w:p>
        </w:tc>
      </w:tr>
      <w:tr w:rsidR="001C4D93" w:rsidRPr="00FA6614" w14:paraId="1DA7D846" w14:textId="77777777" w:rsidTr="001C4D93">
        <w:trPr>
          <w:trHeight w:hRule="exact" w:val="418"/>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527CED49"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b/>
                <w:i/>
                <w:sz w:val="24"/>
                <w:szCs w:val="24"/>
              </w:rPr>
              <w:t>Dział 921 rozdział 92116                                                           Planowane nakłady 85 000,00 zł</w:t>
            </w:r>
          </w:p>
        </w:tc>
      </w:tr>
      <w:tr w:rsidR="001C4D93" w:rsidRPr="00FA6614" w14:paraId="40279081" w14:textId="77777777" w:rsidTr="001C4D93">
        <w:trPr>
          <w:trHeight w:hRule="exact" w:val="294"/>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4B20B0B3"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p>
        </w:tc>
      </w:tr>
      <w:tr w:rsidR="001C4D93" w:rsidRPr="00FA6614" w14:paraId="321BE071" w14:textId="77777777" w:rsidTr="001C4D93">
        <w:trPr>
          <w:trHeight w:hRule="exact" w:val="428"/>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48DF77A9" w14:textId="77777777" w:rsidR="001C4D93" w:rsidRPr="00FA6614" w:rsidRDefault="001C4D93" w:rsidP="00FA6614">
            <w:pPr>
              <w:shd w:val="clear" w:color="auto" w:fill="FFFFFF"/>
              <w:spacing w:after="0" w:line="360" w:lineRule="auto"/>
              <w:ind w:left="34"/>
              <w:jc w:val="both"/>
              <w:rPr>
                <w:rFonts w:ascii="Times New Roman" w:hAnsi="Times New Roman" w:cs="Times New Roman"/>
                <w:sz w:val="24"/>
                <w:szCs w:val="24"/>
              </w:rPr>
            </w:pPr>
            <w:r w:rsidRPr="00FA6614">
              <w:rPr>
                <w:rFonts w:ascii="Times New Roman" w:hAnsi="Times New Roman" w:cs="Times New Roman"/>
                <w:sz w:val="24"/>
                <w:szCs w:val="24"/>
              </w:rPr>
              <w:t>24.</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14:paraId="3FFE5D38"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Rewitalizacja parku dworskiego</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C4B0A7B" w14:textId="77777777" w:rsidR="001C4D93" w:rsidRPr="00FA6614" w:rsidRDefault="001C4D93" w:rsidP="00FA6614">
            <w:pPr>
              <w:shd w:val="clear" w:color="auto" w:fill="FFFFFF"/>
              <w:spacing w:after="0" w:line="360" w:lineRule="auto"/>
              <w:ind w:left="374"/>
              <w:jc w:val="both"/>
              <w:rPr>
                <w:rFonts w:ascii="Times New Roman" w:hAnsi="Times New Roman" w:cs="Times New Roman"/>
                <w:sz w:val="24"/>
                <w:szCs w:val="24"/>
              </w:rPr>
            </w:pPr>
            <w:r w:rsidRPr="00FA6614">
              <w:rPr>
                <w:rFonts w:ascii="Times New Roman" w:hAnsi="Times New Roman" w:cs="Times New Roman"/>
                <w:sz w:val="24"/>
                <w:szCs w:val="24"/>
              </w:rPr>
              <w:t>65 122,40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05DDE20F" w14:textId="77777777" w:rsidR="001C4D93" w:rsidRPr="00FA6614" w:rsidRDefault="001C4D93" w:rsidP="00FA6614">
            <w:pPr>
              <w:shd w:val="clear" w:color="auto" w:fill="FFFFFF"/>
              <w:spacing w:after="0" w:line="360" w:lineRule="auto"/>
              <w:ind w:left="475"/>
              <w:jc w:val="both"/>
              <w:rPr>
                <w:rFonts w:ascii="Times New Roman" w:hAnsi="Times New Roman" w:cs="Times New Roman"/>
                <w:sz w:val="24"/>
                <w:szCs w:val="24"/>
              </w:rPr>
            </w:pPr>
            <w:r w:rsidRPr="00FA6614">
              <w:rPr>
                <w:rFonts w:ascii="Times New Roman" w:hAnsi="Times New Roman" w:cs="Times New Roman"/>
                <w:sz w:val="24"/>
                <w:szCs w:val="24"/>
              </w:rPr>
              <w:t>46 655,34</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2C3616F8"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r w:rsidRPr="00FA6614">
              <w:rPr>
                <w:rFonts w:ascii="Times New Roman" w:hAnsi="Times New Roman" w:cs="Times New Roman"/>
                <w:sz w:val="24"/>
                <w:szCs w:val="24"/>
              </w:rPr>
              <w:t>71,64</w:t>
            </w:r>
          </w:p>
        </w:tc>
      </w:tr>
      <w:tr w:rsidR="001C4D93" w:rsidRPr="00FA6614" w14:paraId="6A9D9F66" w14:textId="77777777" w:rsidTr="001C4D93">
        <w:trPr>
          <w:trHeight w:hRule="exact" w:val="425"/>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727E194D"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b/>
                <w:i/>
                <w:sz w:val="24"/>
                <w:szCs w:val="24"/>
              </w:rPr>
            </w:pPr>
            <w:r w:rsidRPr="00FA6614">
              <w:rPr>
                <w:rFonts w:ascii="Times New Roman" w:hAnsi="Times New Roman" w:cs="Times New Roman"/>
                <w:b/>
                <w:i/>
                <w:sz w:val="24"/>
                <w:szCs w:val="24"/>
              </w:rPr>
              <w:t xml:space="preserve">Dział 925 rozdział 92595                                                             Planowane nakłady 65 122,40 zł      </w:t>
            </w:r>
          </w:p>
        </w:tc>
      </w:tr>
      <w:tr w:rsidR="001C4D93" w:rsidRPr="00FA6614" w14:paraId="5886BD9E" w14:textId="77777777" w:rsidTr="001C4D93">
        <w:trPr>
          <w:trHeight w:hRule="exact" w:val="289"/>
        </w:trPr>
        <w:tc>
          <w:tcPr>
            <w:tcW w:w="9353" w:type="dxa"/>
            <w:gridSpan w:val="5"/>
            <w:tcBorders>
              <w:top w:val="single" w:sz="6" w:space="0" w:color="auto"/>
              <w:left w:val="single" w:sz="6" w:space="0" w:color="auto"/>
              <w:bottom w:val="single" w:sz="6" w:space="0" w:color="auto"/>
              <w:right w:val="single" w:sz="6" w:space="0" w:color="auto"/>
            </w:tcBorders>
            <w:shd w:val="clear" w:color="auto" w:fill="FFFFFF"/>
          </w:tcPr>
          <w:p w14:paraId="3BF8F2C8"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sz w:val="24"/>
                <w:szCs w:val="24"/>
              </w:rPr>
            </w:pPr>
          </w:p>
        </w:tc>
      </w:tr>
      <w:tr w:rsidR="001C4D93" w:rsidRPr="00FA6614" w14:paraId="5FD5A62D" w14:textId="77777777" w:rsidTr="001C4D93">
        <w:trPr>
          <w:trHeight w:hRule="exact" w:val="535"/>
        </w:trPr>
        <w:tc>
          <w:tcPr>
            <w:tcW w:w="5258" w:type="dxa"/>
            <w:gridSpan w:val="2"/>
            <w:tcBorders>
              <w:top w:val="single" w:sz="6" w:space="0" w:color="auto"/>
              <w:left w:val="single" w:sz="6" w:space="0" w:color="auto"/>
              <w:bottom w:val="single" w:sz="6" w:space="0" w:color="auto"/>
              <w:right w:val="single" w:sz="6" w:space="0" w:color="auto"/>
            </w:tcBorders>
            <w:shd w:val="clear" w:color="auto" w:fill="FFFFFF"/>
          </w:tcPr>
          <w:p w14:paraId="442543DE" w14:textId="77777777" w:rsidR="001C4D93" w:rsidRPr="00FA6614" w:rsidRDefault="001C4D93" w:rsidP="00FA6614">
            <w:pPr>
              <w:widowControl w:val="0"/>
              <w:autoSpaceDE w:val="0"/>
              <w:autoSpaceDN w:val="0"/>
              <w:adjustRightInd w:val="0"/>
              <w:spacing w:after="0" w:line="360" w:lineRule="auto"/>
              <w:jc w:val="both"/>
              <w:rPr>
                <w:rFonts w:ascii="Times New Roman" w:hAnsi="Times New Roman" w:cs="Times New Roman"/>
                <w:b/>
                <w:color w:val="0070C0"/>
                <w:sz w:val="24"/>
                <w:szCs w:val="24"/>
              </w:rPr>
            </w:pPr>
            <w:r w:rsidRPr="00FA6614">
              <w:rPr>
                <w:rFonts w:ascii="Times New Roman" w:hAnsi="Times New Roman" w:cs="Times New Roman"/>
                <w:b/>
                <w:color w:val="0070C0"/>
                <w:sz w:val="24"/>
                <w:szCs w:val="24"/>
              </w:rPr>
              <w:t>Razem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4A983F2" w14:textId="77777777" w:rsidR="001C4D93" w:rsidRPr="00FA6614" w:rsidRDefault="001C4D93" w:rsidP="00FA6614">
            <w:pPr>
              <w:shd w:val="clear" w:color="auto" w:fill="FFFFFF"/>
              <w:spacing w:after="0" w:line="360" w:lineRule="auto"/>
              <w:ind w:left="374" w:hanging="427"/>
              <w:jc w:val="both"/>
              <w:rPr>
                <w:rFonts w:ascii="Times New Roman" w:hAnsi="Times New Roman" w:cs="Times New Roman"/>
                <w:b/>
                <w:color w:val="0070C0"/>
                <w:sz w:val="24"/>
                <w:szCs w:val="24"/>
              </w:rPr>
            </w:pPr>
            <w:r w:rsidRPr="00FA6614">
              <w:rPr>
                <w:rFonts w:ascii="Times New Roman" w:hAnsi="Times New Roman" w:cs="Times New Roman"/>
                <w:b/>
                <w:color w:val="0070C0"/>
                <w:sz w:val="24"/>
                <w:szCs w:val="24"/>
              </w:rPr>
              <w:t>7 076 922,40</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5637D51F" w14:textId="41B519E0" w:rsidR="001C4D93" w:rsidRPr="00FA6614" w:rsidRDefault="00C35B79" w:rsidP="00FA6614">
            <w:pPr>
              <w:shd w:val="clear" w:color="auto" w:fill="FFFFFF"/>
              <w:spacing w:after="0" w:line="360" w:lineRule="auto"/>
              <w:ind w:left="475" w:hanging="577"/>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1C4D93" w:rsidRPr="00FA6614">
              <w:rPr>
                <w:rFonts w:ascii="Times New Roman" w:hAnsi="Times New Roman" w:cs="Times New Roman"/>
                <w:b/>
                <w:color w:val="0070C0"/>
                <w:sz w:val="24"/>
                <w:szCs w:val="24"/>
              </w:rPr>
              <w:t>6 404 513,25</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36F7E9EB" w14:textId="77777777" w:rsidR="001C4D93" w:rsidRPr="00FA6614" w:rsidRDefault="001C4D93" w:rsidP="00FA6614">
            <w:pPr>
              <w:shd w:val="clear" w:color="auto" w:fill="FFFFFF"/>
              <w:spacing w:after="0" w:line="360" w:lineRule="auto"/>
              <w:ind w:left="149" w:hanging="177"/>
              <w:jc w:val="both"/>
              <w:rPr>
                <w:rFonts w:ascii="Times New Roman" w:hAnsi="Times New Roman" w:cs="Times New Roman"/>
                <w:b/>
                <w:color w:val="0070C0"/>
                <w:sz w:val="24"/>
                <w:szCs w:val="24"/>
              </w:rPr>
            </w:pPr>
            <w:r w:rsidRPr="00FA6614">
              <w:rPr>
                <w:rFonts w:ascii="Times New Roman" w:hAnsi="Times New Roman" w:cs="Times New Roman"/>
                <w:b/>
                <w:color w:val="0070C0"/>
                <w:sz w:val="24"/>
                <w:szCs w:val="24"/>
              </w:rPr>
              <w:t>90,50</w:t>
            </w:r>
          </w:p>
        </w:tc>
      </w:tr>
      <w:tr w:rsidR="001C4D93" w:rsidRPr="00FA6614" w14:paraId="2D93F6AC" w14:textId="77777777" w:rsidTr="001C4D93">
        <w:trPr>
          <w:trHeight w:hRule="exact" w:val="245"/>
        </w:trPr>
        <w:tc>
          <w:tcPr>
            <w:tcW w:w="9353" w:type="dxa"/>
            <w:gridSpan w:val="5"/>
            <w:tcBorders>
              <w:top w:val="single" w:sz="6" w:space="0" w:color="auto"/>
              <w:left w:val="single" w:sz="4" w:space="0" w:color="auto"/>
              <w:bottom w:val="single" w:sz="6" w:space="0" w:color="auto"/>
              <w:right w:val="single" w:sz="6" w:space="0" w:color="auto"/>
            </w:tcBorders>
            <w:shd w:val="clear" w:color="auto" w:fill="FFFFFF"/>
          </w:tcPr>
          <w:p w14:paraId="2254E2F8" w14:textId="77777777" w:rsidR="001C4D93" w:rsidRPr="00FA6614" w:rsidRDefault="001C4D93" w:rsidP="00FA6614">
            <w:pPr>
              <w:shd w:val="clear" w:color="auto" w:fill="FFFFFF"/>
              <w:spacing w:after="0" w:line="360" w:lineRule="auto"/>
              <w:ind w:left="974"/>
              <w:jc w:val="both"/>
              <w:rPr>
                <w:rFonts w:ascii="Times New Roman" w:hAnsi="Times New Roman" w:cs="Times New Roman"/>
                <w:sz w:val="24"/>
                <w:szCs w:val="24"/>
              </w:rPr>
            </w:pPr>
          </w:p>
        </w:tc>
      </w:tr>
    </w:tbl>
    <w:p w14:paraId="7E5B96B4" w14:textId="77777777" w:rsidR="00D56634" w:rsidRDefault="00D56634" w:rsidP="00D56634">
      <w:pPr>
        <w:shd w:val="clear" w:color="auto" w:fill="FFFFFF"/>
        <w:spacing w:after="0" w:line="360" w:lineRule="auto"/>
        <w:jc w:val="both"/>
        <w:rPr>
          <w:rFonts w:ascii="Times New Roman" w:hAnsi="Times New Roman" w:cs="Times New Roman"/>
          <w:b/>
          <w:i/>
          <w:iCs/>
          <w:sz w:val="20"/>
          <w:szCs w:val="20"/>
        </w:rPr>
      </w:pPr>
      <w:bookmarkStart w:id="23" w:name="_Toc9886247"/>
      <w:bookmarkStart w:id="24" w:name="_Toc9886362"/>
      <w:r w:rsidRPr="00CC623A">
        <w:rPr>
          <w:rFonts w:ascii="Times New Roman" w:hAnsi="Times New Roman" w:cs="Times New Roman"/>
          <w:b/>
          <w:i/>
          <w:iCs/>
          <w:sz w:val="20"/>
          <w:szCs w:val="20"/>
        </w:rPr>
        <w:t>Źródło: Opracowanie własne</w:t>
      </w:r>
    </w:p>
    <w:p w14:paraId="140CD65C" w14:textId="174C21A2" w:rsidR="00603EFD" w:rsidRDefault="00603EFD" w:rsidP="00603EFD">
      <w:pPr>
        <w:pStyle w:val="Bezodstpw"/>
        <w:spacing w:line="360" w:lineRule="auto"/>
        <w:jc w:val="both"/>
        <w:outlineLvl w:val="1"/>
        <w:rPr>
          <w:rFonts w:ascii="Times New Roman" w:hAnsi="Times New Roman" w:cs="Times New Roman"/>
          <w:b/>
          <w:sz w:val="24"/>
          <w:szCs w:val="24"/>
        </w:rPr>
      </w:pPr>
    </w:p>
    <w:p w14:paraId="396105EC" w14:textId="40BA5064" w:rsidR="00603EFD" w:rsidRPr="00D22CD5" w:rsidRDefault="00603EFD" w:rsidP="00603EFD">
      <w:pPr>
        <w:pStyle w:val="Bezodstpw"/>
        <w:numPr>
          <w:ilvl w:val="1"/>
          <w:numId w:val="1"/>
        </w:numPr>
        <w:spacing w:line="360" w:lineRule="auto"/>
        <w:jc w:val="both"/>
        <w:outlineLvl w:val="1"/>
        <w:rPr>
          <w:rFonts w:ascii="Times New Roman" w:hAnsi="Times New Roman" w:cs="Times New Roman"/>
          <w:b/>
          <w:sz w:val="24"/>
          <w:szCs w:val="24"/>
        </w:rPr>
      </w:pPr>
      <w:r w:rsidRPr="00D22CD5">
        <w:rPr>
          <w:rFonts w:ascii="Times New Roman" w:hAnsi="Times New Roman" w:cs="Times New Roman"/>
          <w:b/>
          <w:sz w:val="24"/>
          <w:szCs w:val="24"/>
        </w:rPr>
        <w:t>Uzyskane dofinansowania na realizację zadań i inwestycji w 2019 roku</w:t>
      </w:r>
    </w:p>
    <w:p w14:paraId="46AADED3" w14:textId="21175E39" w:rsidR="00603EFD" w:rsidRPr="009A4978" w:rsidRDefault="00603EFD" w:rsidP="009A4978">
      <w:pPr>
        <w:pStyle w:val="Bezodstpw"/>
        <w:spacing w:line="360" w:lineRule="auto"/>
        <w:jc w:val="both"/>
        <w:outlineLvl w:val="1"/>
        <w:rPr>
          <w:rFonts w:ascii="Times New Roman" w:hAnsi="Times New Roman" w:cs="Times New Roman"/>
          <w:bCs/>
          <w:sz w:val="24"/>
          <w:szCs w:val="24"/>
        </w:rPr>
      </w:pPr>
    </w:p>
    <w:p w14:paraId="6EC35E69" w14:textId="2F909F78" w:rsidR="003D1D78" w:rsidRPr="009A4978" w:rsidRDefault="00D22CD5" w:rsidP="009A4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9A4978">
        <w:rPr>
          <w:rFonts w:ascii="Times New Roman" w:hAnsi="Times New Roman" w:cs="Times New Roman"/>
          <w:bCs/>
          <w:sz w:val="24"/>
          <w:szCs w:val="24"/>
        </w:rPr>
        <w:tab/>
      </w:r>
      <w:r w:rsidR="003D1D78" w:rsidRPr="009A4978">
        <w:rPr>
          <w:rFonts w:ascii="Times New Roman" w:hAnsi="Times New Roman" w:cs="Times New Roman"/>
          <w:bCs/>
          <w:sz w:val="24"/>
          <w:szCs w:val="24"/>
        </w:rPr>
        <w:t xml:space="preserve">W roku 2019 gmina Gruta uzyskała dofinansowania </w:t>
      </w:r>
      <w:r w:rsidRPr="009A4978">
        <w:rPr>
          <w:rFonts w:ascii="Times New Roman" w:hAnsi="Times New Roman" w:cs="Times New Roman"/>
          <w:bCs/>
          <w:sz w:val="24"/>
          <w:szCs w:val="24"/>
        </w:rPr>
        <w:t xml:space="preserve">majątkowe </w:t>
      </w:r>
      <w:r w:rsidR="009A4978" w:rsidRPr="009A4978">
        <w:rPr>
          <w:rFonts w:ascii="Times New Roman" w:hAnsi="Times New Roman" w:cs="Times New Roman"/>
          <w:bCs/>
          <w:sz w:val="24"/>
          <w:szCs w:val="24"/>
        </w:rPr>
        <w:t xml:space="preserve">do realizacji inwestycji i zaplanowanych zadań </w:t>
      </w:r>
      <w:r w:rsidRPr="009A4978">
        <w:rPr>
          <w:rFonts w:ascii="Times New Roman" w:hAnsi="Times New Roman" w:cs="Times New Roman"/>
          <w:bCs/>
          <w:sz w:val="24"/>
          <w:szCs w:val="24"/>
        </w:rPr>
        <w:t xml:space="preserve">w </w:t>
      </w:r>
      <w:r w:rsidRPr="009A4978">
        <w:rPr>
          <w:rFonts w:ascii="Times New Roman" w:hAnsi="Times New Roman" w:cs="Times New Roman"/>
          <w:b/>
          <w:sz w:val="24"/>
          <w:szCs w:val="24"/>
        </w:rPr>
        <w:t>łącznej wysokości 3 143 922,92 zł.</w:t>
      </w:r>
      <w:r w:rsidRPr="009A4978">
        <w:rPr>
          <w:rFonts w:ascii="Times New Roman" w:hAnsi="Times New Roman" w:cs="Times New Roman"/>
          <w:bCs/>
          <w:sz w:val="24"/>
          <w:szCs w:val="24"/>
        </w:rPr>
        <w:t xml:space="preserve"> </w:t>
      </w:r>
    </w:p>
    <w:p w14:paraId="7E7178C6" w14:textId="4F10C0A8" w:rsidR="003D1D78" w:rsidRPr="009A4978" w:rsidRDefault="003D1D78" w:rsidP="009A4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9A4978">
        <w:rPr>
          <w:rFonts w:ascii="Times New Roman" w:hAnsi="Times New Roman" w:cs="Times New Roman"/>
          <w:bCs/>
          <w:sz w:val="24"/>
          <w:szCs w:val="24"/>
        </w:rPr>
        <w:t>Do najważniejszych z nich zaliczono:</w:t>
      </w:r>
    </w:p>
    <w:p w14:paraId="66EE302F" w14:textId="792A4B7A" w:rsidR="00D22CD5" w:rsidRPr="00C2304E" w:rsidRDefault="00D22CD5" w:rsidP="009A4978">
      <w:pPr>
        <w:pStyle w:val="Akapitzlist"/>
        <w:numPr>
          <w:ilvl w:val="0"/>
          <w:numId w:val="40"/>
        </w:numPr>
        <w:shd w:val="clear" w:color="auto" w:fill="FFFFFF"/>
        <w:spacing w:after="0" w:line="360" w:lineRule="auto"/>
        <w:jc w:val="both"/>
        <w:rPr>
          <w:rFonts w:ascii="Times New Roman" w:hAnsi="Times New Roman" w:cs="Times New Roman"/>
          <w:bCs/>
          <w:sz w:val="24"/>
          <w:szCs w:val="24"/>
        </w:rPr>
      </w:pPr>
      <w:r w:rsidRPr="00C2304E">
        <w:rPr>
          <w:rFonts w:ascii="Times New Roman" w:hAnsi="Times New Roman" w:cs="Times New Roman"/>
          <w:bCs/>
          <w:sz w:val="24"/>
          <w:szCs w:val="24"/>
        </w:rPr>
        <w:t xml:space="preserve">Zaprojektowanie i wykonanie zadania w zakresie przebudowy infrastruktury wodno-ściekowej w miejscowości Gruta – dofinansowanie w kwocie </w:t>
      </w:r>
      <w:r w:rsidRPr="00C2304E">
        <w:rPr>
          <w:rFonts w:ascii="Times New Roman" w:hAnsi="Times New Roman" w:cs="Times New Roman"/>
          <w:b/>
          <w:sz w:val="24"/>
          <w:szCs w:val="24"/>
        </w:rPr>
        <w:t>677 935,00</w:t>
      </w:r>
      <w:r w:rsidRPr="00C2304E">
        <w:rPr>
          <w:rFonts w:ascii="Times New Roman" w:hAnsi="Times New Roman" w:cs="Times New Roman"/>
          <w:bCs/>
          <w:spacing w:val="-1"/>
          <w:sz w:val="24"/>
          <w:szCs w:val="24"/>
        </w:rPr>
        <w:t xml:space="preserve"> </w:t>
      </w:r>
      <w:r w:rsidRPr="0061753D">
        <w:rPr>
          <w:rFonts w:ascii="Times New Roman" w:hAnsi="Times New Roman" w:cs="Times New Roman"/>
          <w:b/>
          <w:spacing w:val="-1"/>
          <w:sz w:val="24"/>
          <w:szCs w:val="24"/>
        </w:rPr>
        <w:t>zł</w:t>
      </w:r>
      <w:r w:rsidR="009A4978" w:rsidRPr="0061753D">
        <w:rPr>
          <w:rFonts w:ascii="Times New Roman" w:hAnsi="Times New Roman" w:cs="Times New Roman"/>
          <w:b/>
          <w:sz w:val="24"/>
          <w:szCs w:val="24"/>
        </w:rPr>
        <w:t>.</w:t>
      </w:r>
      <w:r w:rsidR="009A4978" w:rsidRPr="00C2304E">
        <w:rPr>
          <w:rFonts w:ascii="Times New Roman" w:hAnsi="Times New Roman" w:cs="Times New Roman"/>
          <w:bCs/>
          <w:sz w:val="24"/>
          <w:szCs w:val="24"/>
        </w:rPr>
        <w:t xml:space="preserve"> </w:t>
      </w:r>
      <w:r w:rsidR="00C2304E">
        <w:rPr>
          <w:rFonts w:ascii="Times New Roman" w:hAnsi="Times New Roman" w:cs="Times New Roman"/>
          <w:bCs/>
          <w:sz w:val="24"/>
          <w:szCs w:val="24"/>
        </w:rPr>
        <w:br/>
      </w:r>
      <w:r w:rsidR="009A4978" w:rsidRPr="00C2304E">
        <w:rPr>
          <w:rFonts w:ascii="Times New Roman" w:hAnsi="Times New Roman" w:cs="Times New Roman"/>
          <w:bCs/>
          <w:sz w:val="24"/>
          <w:szCs w:val="24"/>
        </w:rPr>
        <w:t>W ramach tego zadania zaplanowano u</w:t>
      </w:r>
      <w:r w:rsidRPr="00C2304E">
        <w:rPr>
          <w:rFonts w:ascii="Times New Roman" w:hAnsi="Times New Roman" w:cs="Times New Roman"/>
          <w:bCs/>
          <w:sz w:val="24"/>
          <w:szCs w:val="24"/>
        </w:rPr>
        <w:t xml:space="preserve">porządkowanie gospodarki wodno-ściekowej </w:t>
      </w:r>
      <w:r w:rsidR="00C2304E" w:rsidRPr="00C2304E">
        <w:rPr>
          <w:rFonts w:ascii="Times New Roman" w:hAnsi="Times New Roman" w:cs="Times New Roman"/>
          <w:bCs/>
          <w:sz w:val="24"/>
          <w:szCs w:val="24"/>
        </w:rPr>
        <w:br/>
      </w:r>
      <w:r w:rsidRPr="00C2304E">
        <w:rPr>
          <w:rFonts w:ascii="Times New Roman" w:hAnsi="Times New Roman" w:cs="Times New Roman"/>
          <w:bCs/>
          <w:sz w:val="24"/>
          <w:szCs w:val="24"/>
        </w:rPr>
        <w:t xml:space="preserve">w miejscowości Gruta wymaga przeprowadzenia szeregu zadań zmierzających do poprawy niezawodności zaopatrzenia w wodę poprzez przebudowę wyeksploatowanych fragmentów sieci wodociągowej, zwiększenia dostępu do sieci </w:t>
      </w:r>
      <w:r w:rsidRPr="00C2304E">
        <w:rPr>
          <w:rFonts w:ascii="Times New Roman" w:hAnsi="Times New Roman" w:cs="Times New Roman"/>
          <w:bCs/>
          <w:sz w:val="24"/>
          <w:szCs w:val="24"/>
        </w:rPr>
        <w:lastRenderedPageBreak/>
        <w:t xml:space="preserve">kanalizacyjnej poprzez rozbudowę kanalizacji sanitarnej, zapewnienia zgodnego </w:t>
      </w:r>
      <w:r w:rsidR="00C2304E">
        <w:rPr>
          <w:rFonts w:ascii="Times New Roman" w:hAnsi="Times New Roman" w:cs="Times New Roman"/>
          <w:bCs/>
          <w:sz w:val="24"/>
          <w:szCs w:val="24"/>
        </w:rPr>
        <w:br/>
      </w:r>
      <w:r w:rsidRPr="00C2304E">
        <w:rPr>
          <w:rFonts w:ascii="Times New Roman" w:hAnsi="Times New Roman" w:cs="Times New Roman"/>
          <w:bCs/>
          <w:sz w:val="24"/>
          <w:szCs w:val="24"/>
        </w:rPr>
        <w:t xml:space="preserve">z normami oczyszczania ścieków. Realizację zadania rozpoczęto w 2018 r., </w:t>
      </w:r>
      <w:r w:rsidR="00C2304E">
        <w:rPr>
          <w:rFonts w:ascii="Times New Roman" w:hAnsi="Times New Roman" w:cs="Times New Roman"/>
          <w:bCs/>
          <w:sz w:val="24"/>
          <w:szCs w:val="24"/>
        </w:rPr>
        <w:br/>
      </w:r>
      <w:r w:rsidRPr="00C2304E">
        <w:rPr>
          <w:rFonts w:ascii="Times New Roman" w:hAnsi="Times New Roman" w:cs="Times New Roman"/>
          <w:bCs/>
          <w:sz w:val="24"/>
          <w:szCs w:val="24"/>
        </w:rPr>
        <w:t>a zakończono w III kwartale 2019 r. Ostateczne rozliczenie nastąpi</w:t>
      </w:r>
      <w:r w:rsidR="00C2304E">
        <w:rPr>
          <w:rFonts w:ascii="Times New Roman" w:hAnsi="Times New Roman" w:cs="Times New Roman"/>
          <w:bCs/>
          <w:sz w:val="24"/>
          <w:szCs w:val="24"/>
        </w:rPr>
        <w:t>ło</w:t>
      </w:r>
      <w:r w:rsidRPr="00C2304E">
        <w:rPr>
          <w:rFonts w:ascii="Times New Roman" w:hAnsi="Times New Roman" w:cs="Times New Roman"/>
          <w:bCs/>
          <w:sz w:val="24"/>
          <w:szCs w:val="24"/>
        </w:rPr>
        <w:t xml:space="preserve"> w I kw. 2020 r.</w:t>
      </w:r>
    </w:p>
    <w:p w14:paraId="5A36B1D4" w14:textId="67EAB238" w:rsidR="00D22CD5" w:rsidRPr="00C2304E" w:rsidRDefault="00D22CD5" w:rsidP="009A4978">
      <w:pPr>
        <w:pStyle w:val="Akapitzlist"/>
        <w:widowControl w:val="0"/>
        <w:numPr>
          <w:ilvl w:val="0"/>
          <w:numId w:val="4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C2304E">
        <w:rPr>
          <w:rFonts w:ascii="Times New Roman" w:hAnsi="Times New Roman" w:cs="Times New Roman"/>
          <w:bCs/>
          <w:sz w:val="24"/>
          <w:szCs w:val="24"/>
        </w:rPr>
        <w:t xml:space="preserve">Budowa ścieżki rowerowej wzdłuż drogi wojewódzkiej nr 533 Okonin – Mełno oraz drogi wojewódzkiej nr 538 Radzyń chełmiński – Łasin </w:t>
      </w:r>
      <w:r w:rsidR="009A4978" w:rsidRPr="00C2304E">
        <w:rPr>
          <w:rFonts w:ascii="Times New Roman" w:hAnsi="Times New Roman" w:cs="Times New Roman"/>
          <w:bCs/>
          <w:sz w:val="24"/>
          <w:szCs w:val="24"/>
        </w:rPr>
        <w:t>–</w:t>
      </w:r>
      <w:r w:rsidRPr="00C2304E">
        <w:rPr>
          <w:rFonts w:ascii="Times New Roman" w:hAnsi="Times New Roman" w:cs="Times New Roman"/>
          <w:bCs/>
          <w:sz w:val="24"/>
          <w:szCs w:val="24"/>
        </w:rPr>
        <w:t xml:space="preserve"> Rozdroże</w:t>
      </w:r>
      <w:r w:rsidR="009A4978" w:rsidRPr="00C2304E">
        <w:rPr>
          <w:rFonts w:ascii="Times New Roman" w:hAnsi="Times New Roman" w:cs="Times New Roman"/>
          <w:bCs/>
          <w:sz w:val="24"/>
          <w:szCs w:val="24"/>
        </w:rPr>
        <w:t xml:space="preserve">, kwota dofinansowania </w:t>
      </w:r>
      <w:bookmarkStart w:id="25" w:name="_Hlk16080500"/>
      <w:r w:rsidRPr="00C2304E">
        <w:rPr>
          <w:rFonts w:ascii="Times New Roman" w:hAnsi="Times New Roman" w:cs="Times New Roman"/>
          <w:b/>
          <w:sz w:val="24"/>
          <w:szCs w:val="24"/>
        </w:rPr>
        <w:t>315 613,00</w:t>
      </w:r>
      <w:r w:rsidRPr="00C2304E">
        <w:rPr>
          <w:rFonts w:ascii="Times New Roman" w:hAnsi="Times New Roman" w:cs="Times New Roman"/>
          <w:b/>
          <w:spacing w:val="-1"/>
          <w:sz w:val="24"/>
          <w:szCs w:val="24"/>
        </w:rPr>
        <w:t xml:space="preserve"> zł</w:t>
      </w:r>
      <w:bookmarkEnd w:id="25"/>
      <w:r w:rsidR="009A4978" w:rsidRPr="00C2304E">
        <w:rPr>
          <w:rFonts w:ascii="Times New Roman" w:hAnsi="Times New Roman" w:cs="Times New Roman"/>
          <w:bCs/>
          <w:sz w:val="24"/>
          <w:szCs w:val="24"/>
        </w:rPr>
        <w:t xml:space="preserve">. </w:t>
      </w:r>
      <w:r w:rsidRPr="00C2304E">
        <w:rPr>
          <w:rFonts w:ascii="Times New Roman" w:hAnsi="Times New Roman" w:cs="Times New Roman"/>
          <w:bCs/>
          <w:sz w:val="24"/>
          <w:szCs w:val="24"/>
        </w:rPr>
        <w:t xml:space="preserve">Gmina Gruta podpisała umowę w kwestii dofinansowania budowy ścieżki rowerowej wzdłuż drogi wojewódzkiej nr 533 Okonin – Mełno oraz drogi nr 538 Radzyń Chełmiński – Łasin – Rozdroże. Realizację zadania zakończono w II kw. 2019 r., i oddano do użytku 1,03 km drogi dla rowerów. </w:t>
      </w:r>
    </w:p>
    <w:p w14:paraId="55F8F005" w14:textId="400C6DF6" w:rsidR="00D22CD5" w:rsidRPr="00C2304E" w:rsidRDefault="009A4978" w:rsidP="009A4978">
      <w:pPr>
        <w:pStyle w:val="Akapitzlist"/>
        <w:widowControl w:val="0"/>
        <w:numPr>
          <w:ilvl w:val="0"/>
          <w:numId w:val="4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C2304E">
        <w:rPr>
          <w:rFonts w:ascii="Times New Roman" w:hAnsi="Times New Roman" w:cs="Times New Roman"/>
          <w:bCs/>
          <w:sz w:val="24"/>
          <w:szCs w:val="24"/>
        </w:rPr>
        <w:t>Przebudowa d</w:t>
      </w:r>
      <w:r w:rsidR="00D22CD5" w:rsidRPr="00C2304E">
        <w:rPr>
          <w:rFonts w:ascii="Times New Roman" w:hAnsi="Times New Roman" w:cs="Times New Roman"/>
          <w:bCs/>
          <w:sz w:val="24"/>
          <w:szCs w:val="24"/>
        </w:rPr>
        <w:t>rogi gminne</w:t>
      </w:r>
      <w:r w:rsidRPr="00C2304E">
        <w:rPr>
          <w:rFonts w:ascii="Times New Roman" w:hAnsi="Times New Roman" w:cs="Times New Roman"/>
          <w:bCs/>
          <w:sz w:val="24"/>
          <w:szCs w:val="24"/>
        </w:rPr>
        <w:t xml:space="preserve">j obręb 0004 Gołębiewko i nr 209, obręb 0002 Boguszewo. </w:t>
      </w:r>
      <w:r w:rsidR="00D22CD5" w:rsidRPr="00C2304E">
        <w:rPr>
          <w:rFonts w:ascii="Times New Roman" w:hAnsi="Times New Roman" w:cs="Times New Roman"/>
          <w:bCs/>
          <w:sz w:val="24"/>
          <w:szCs w:val="24"/>
        </w:rPr>
        <w:t xml:space="preserve">Zadanie polegające na przebudowie drogi gminnej nr 041412C zlokalizowanej </w:t>
      </w:r>
      <w:r w:rsidR="00C2304E">
        <w:rPr>
          <w:rFonts w:ascii="Times New Roman" w:hAnsi="Times New Roman" w:cs="Times New Roman"/>
          <w:bCs/>
          <w:sz w:val="24"/>
          <w:szCs w:val="24"/>
        </w:rPr>
        <w:br/>
      </w:r>
      <w:r w:rsidR="00D22CD5" w:rsidRPr="00C2304E">
        <w:rPr>
          <w:rFonts w:ascii="Times New Roman" w:hAnsi="Times New Roman" w:cs="Times New Roman"/>
          <w:bCs/>
          <w:sz w:val="24"/>
          <w:szCs w:val="24"/>
        </w:rPr>
        <w:t>na działkach nr 12, obręb 0004 Gołębiewko i nr 209, obręb 0002 Boguszewo zrealizowane zost</w:t>
      </w:r>
      <w:r w:rsidRPr="00C2304E">
        <w:rPr>
          <w:rFonts w:ascii="Times New Roman" w:hAnsi="Times New Roman" w:cs="Times New Roman"/>
          <w:bCs/>
          <w:sz w:val="24"/>
          <w:szCs w:val="24"/>
        </w:rPr>
        <w:t>ało</w:t>
      </w:r>
      <w:r w:rsidR="00D22CD5" w:rsidRPr="00C2304E">
        <w:rPr>
          <w:rFonts w:ascii="Times New Roman" w:hAnsi="Times New Roman" w:cs="Times New Roman"/>
          <w:bCs/>
          <w:sz w:val="24"/>
          <w:szCs w:val="24"/>
        </w:rPr>
        <w:t xml:space="preserve"> w </w:t>
      </w:r>
      <w:r w:rsidRPr="00C2304E">
        <w:rPr>
          <w:rFonts w:ascii="Times New Roman" w:hAnsi="Times New Roman" w:cs="Times New Roman"/>
          <w:bCs/>
          <w:sz w:val="24"/>
          <w:szCs w:val="24"/>
        </w:rPr>
        <w:t xml:space="preserve">kwietniu </w:t>
      </w:r>
      <w:r w:rsidR="00D22CD5" w:rsidRPr="00C2304E">
        <w:rPr>
          <w:rFonts w:ascii="Times New Roman" w:hAnsi="Times New Roman" w:cs="Times New Roman"/>
          <w:bCs/>
          <w:sz w:val="24"/>
          <w:szCs w:val="24"/>
        </w:rPr>
        <w:t>2020 r. w ramach dofinansowania z Funduszu Dróg Samorządowych</w:t>
      </w:r>
      <w:r w:rsidRPr="00C2304E">
        <w:rPr>
          <w:rFonts w:ascii="Times New Roman" w:hAnsi="Times New Roman" w:cs="Times New Roman"/>
          <w:bCs/>
          <w:sz w:val="24"/>
          <w:szCs w:val="24"/>
        </w:rPr>
        <w:t xml:space="preserve"> w wysokości 1 342 591,00</w:t>
      </w:r>
      <w:r w:rsidR="00D22CD5" w:rsidRPr="00C2304E">
        <w:rPr>
          <w:rFonts w:ascii="Times New Roman" w:hAnsi="Times New Roman" w:cs="Times New Roman"/>
          <w:bCs/>
          <w:sz w:val="24"/>
          <w:szCs w:val="24"/>
        </w:rPr>
        <w:t xml:space="preserve">. Gmina otrzymała decyzję </w:t>
      </w:r>
      <w:r w:rsidR="0061753D">
        <w:rPr>
          <w:rFonts w:ascii="Times New Roman" w:hAnsi="Times New Roman" w:cs="Times New Roman"/>
          <w:bCs/>
          <w:sz w:val="24"/>
          <w:szCs w:val="24"/>
        </w:rPr>
        <w:br/>
      </w:r>
      <w:r w:rsidR="00D22CD5" w:rsidRPr="00C2304E">
        <w:rPr>
          <w:rFonts w:ascii="Times New Roman" w:hAnsi="Times New Roman" w:cs="Times New Roman"/>
          <w:bCs/>
          <w:sz w:val="24"/>
          <w:szCs w:val="24"/>
        </w:rPr>
        <w:t xml:space="preserve">o dofinansowaniu w wysokości </w:t>
      </w:r>
      <w:r w:rsidR="00D22CD5" w:rsidRPr="00C2304E">
        <w:rPr>
          <w:rFonts w:ascii="Times New Roman" w:hAnsi="Times New Roman" w:cs="Times New Roman"/>
          <w:b/>
          <w:sz w:val="24"/>
          <w:szCs w:val="24"/>
        </w:rPr>
        <w:t>1 342 591,00 zł</w:t>
      </w:r>
      <w:r w:rsidR="00D22CD5" w:rsidRPr="00C2304E">
        <w:rPr>
          <w:rFonts w:ascii="Times New Roman" w:hAnsi="Times New Roman" w:cs="Times New Roman"/>
          <w:bCs/>
          <w:sz w:val="24"/>
          <w:szCs w:val="24"/>
        </w:rPr>
        <w:t xml:space="preserve"> co stanowiło 80,00 % wartości zadania. Przeprowadzono postępowanie przetargowe w ramach, którego wyłoniono wykonawcę za niższą cenę aniżeli wynika z kosztorysu. Wobec powyższego proporcjonalnie zweryfikowano wielkość dotacji, która została przekazana na wyodrębniony rachunek urzędu w wysokości 804 312,00 zł. </w:t>
      </w:r>
    </w:p>
    <w:p w14:paraId="4EB2F538" w14:textId="1D53C325" w:rsidR="00D22CD5" w:rsidRPr="00C2304E" w:rsidRDefault="009A4978" w:rsidP="009A4978">
      <w:pPr>
        <w:pStyle w:val="Akapitzlist"/>
        <w:widowControl w:val="0"/>
        <w:numPr>
          <w:ilvl w:val="0"/>
          <w:numId w:val="4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C2304E">
        <w:rPr>
          <w:rFonts w:ascii="Times New Roman" w:hAnsi="Times New Roman" w:cs="Times New Roman"/>
          <w:bCs/>
          <w:sz w:val="24"/>
          <w:szCs w:val="24"/>
        </w:rPr>
        <w:t xml:space="preserve">Dofinansowanie w wysokości </w:t>
      </w:r>
      <w:r w:rsidRPr="00C2304E">
        <w:rPr>
          <w:rFonts w:ascii="Times New Roman" w:hAnsi="Times New Roman" w:cs="Times New Roman"/>
          <w:b/>
          <w:sz w:val="24"/>
          <w:szCs w:val="24"/>
        </w:rPr>
        <w:t>630 386</w:t>
      </w:r>
      <w:r w:rsidRPr="00C2304E">
        <w:rPr>
          <w:rFonts w:ascii="Times New Roman" w:hAnsi="Times New Roman" w:cs="Times New Roman"/>
          <w:b/>
          <w:spacing w:val="-1"/>
          <w:sz w:val="24"/>
          <w:szCs w:val="24"/>
        </w:rPr>
        <w:t>,00</w:t>
      </w:r>
      <w:r w:rsidR="00C2304E">
        <w:rPr>
          <w:rFonts w:ascii="Times New Roman" w:hAnsi="Times New Roman" w:cs="Times New Roman"/>
          <w:b/>
          <w:spacing w:val="-1"/>
          <w:sz w:val="24"/>
          <w:szCs w:val="24"/>
        </w:rPr>
        <w:t xml:space="preserve"> zł</w:t>
      </w:r>
      <w:r w:rsidRPr="00C2304E">
        <w:rPr>
          <w:rFonts w:ascii="Times New Roman" w:hAnsi="Times New Roman" w:cs="Times New Roman"/>
          <w:b/>
          <w:spacing w:val="-1"/>
          <w:sz w:val="24"/>
          <w:szCs w:val="24"/>
        </w:rPr>
        <w:t>.</w:t>
      </w:r>
      <w:r w:rsidRPr="00C2304E">
        <w:rPr>
          <w:rFonts w:ascii="Times New Roman" w:hAnsi="Times New Roman" w:cs="Times New Roman"/>
          <w:bCs/>
          <w:spacing w:val="-1"/>
          <w:sz w:val="24"/>
          <w:szCs w:val="24"/>
        </w:rPr>
        <w:t xml:space="preserve"> W ramach tego zadania </w:t>
      </w:r>
      <w:r w:rsidRPr="00C2304E">
        <w:rPr>
          <w:rFonts w:ascii="Times New Roman" w:hAnsi="Times New Roman" w:cs="Times New Roman"/>
          <w:bCs/>
          <w:sz w:val="24"/>
          <w:szCs w:val="24"/>
        </w:rPr>
        <w:t>p</w:t>
      </w:r>
      <w:r w:rsidR="00D22CD5" w:rsidRPr="00C2304E">
        <w:rPr>
          <w:rFonts w:ascii="Times New Roman" w:hAnsi="Times New Roman" w:cs="Times New Roman"/>
          <w:bCs/>
          <w:sz w:val="24"/>
          <w:szCs w:val="24"/>
        </w:rPr>
        <w:t xml:space="preserve">odpisano umowę o przyznanie pomocy na operacje typu „Budowa lub modernizacja dróg lokalnych” objętych Programem Rozwoju Obszarów Wiejskich na lata 2014-2020. </w:t>
      </w:r>
      <w:r w:rsidR="00C2304E">
        <w:rPr>
          <w:rFonts w:ascii="Times New Roman" w:hAnsi="Times New Roman" w:cs="Times New Roman"/>
          <w:bCs/>
          <w:sz w:val="24"/>
          <w:szCs w:val="24"/>
        </w:rPr>
        <w:br/>
      </w:r>
      <w:r w:rsidR="00D22CD5" w:rsidRPr="00C2304E">
        <w:rPr>
          <w:rFonts w:ascii="Times New Roman" w:hAnsi="Times New Roman" w:cs="Times New Roman"/>
          <w:bCs/>
          <w:sz w:val="24"/>
          <w:szCs w:val="24"/>
        </w:rPr>
        <w:t xml:space="preserve">W ramach zadania przebudowana została droga gminna nr 041439C Pokrzywno-Nicwałd o długości 1,425 km o nawierzchni bitumicznej. Rozliczenie zadania i wpływ środków nastąpiło w II połowie 2019 r.  </w:t>
      </w:r>
    </w:p>
    <w:p w14:paraId="642DA360" w14:textId="0FC785B4" w:rsidR="00D22CD5" w:rsidRPr="00C2304E" w:rsidRDefault="009A4978" w:rsidP="009A4978">
      <w:pPr>
        <w:pStyle w:val="Akapitzlist"/>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C2304E">
        <w:rPr>
          <w:rFonts w:ascii="Times New Roman" w:hAnsi="Times New Roman" w:cs="Times New Roman"/>
          <w:bCs/>
          <w:sz w:val="24"/>
          <w:szCs w:val="24"/>
        </w:rPr>
        <w:t xml:space="preserve">Dofinansowanie w wysokości </w:t>
      </w:r>
      <w:r w:rsidRPr="00AD13F0">
        <w:rPr>
          <w:rFonts w:ascii="Times New Roman" w:hAnsi="Times New Roman" w:cs="Times New Roman"/>
          <w:b/>
          <w:sz w:val="24"/>
          <w:szCs w:val="24"/>
        </w:rPr>
        <w:t>535 850,00 zł</w:t>
      </w:r>
      <w:r w:rsidRPr="00C2304E">
        <w:rPr>
          <w:rFonts w:ascii="Times New Roman" w:hAnsi="Times New Roman" w:cs="Times New Roman"/>
          <w:bCs/>
          <w:sz w:val="24"/>
          <w:szCs w:val="24"/>
        </w:rPr>
        <w:t xml:space="preserve"> – pozyskane na realizację zadania </w:t>
      </w:r>
      <w:r w:rsidR="00AD13F0">
        <w:rPr>
          <w:rFonts w:ascii="Times New Roman" w:hAnsi="Times New Roman" w:cs="Times New Roman"/>
          <w:bCs/>
          <w:sz w:val="24"/>
          <w:szCs w:val="24"/>
        </w:rPr>
        <w:br/>
      </w:r>
      <w:r w:rsidRPr="00C2304E">
        <w:rPr>
          <w:rFonts w:ascii="Times New Roman" w:hAnsi="Times New Roman" w:cs="Times New Roman"/>
          <w:bCs/>
          <w:sz w:val="24"/>
          <w:szCs w:val="24"/>
        </w:rPr>
        <w:t xml:space="preserve">pn. </w:t>
      </w:r>
      <w:r w:rsidR="00D22CD5" w:rsidRPr="00C2304E">
        <w:rPr>
          <w:rFonts w:ascii="Times New Roman" w:hAnsi="Times New Roman" w:cs="Times New Roman"/>
          <w:bCs/>
          <w:sz w:val="24"/>
          <w:szCs w:val="24"/>
        </w:rPr>
        <w:t>Kompleksow</w:t>
      </w:r>
      <w:r w:rsidRPr="00C2304E">
        <w:rPr>
          <w:rFonts w:ascii="Times New Roman" w:hAnsi="Times New Roman" w:cs="Times New Roman"/>
          <w:bCs/>
          <w:sz w:val="24"/>
          <w:szCs w:val="24"/>
        </w:rPr>
        <w:t>a</w:t>
      </w:r>
      <w:r w:rsidR="00D22CD5" w:rsidRPr="00C2304E">
        <w:rPr>
          <w:rFonts w:ascii="Times New Roman" w:hAnsi="Times New Roman" w:cs="Times New Roman"/>
          <w:bCs/>
          <w:sz w:val="24"/>
          <w:szCs w:val="24"/>
        </w:rPr>
        <w:t xml:space="preserve"> modernizacja energetyczna obiektów użyteczności publicznej</w:t>
      </w:r>
      <w:r w:rsidRPr="00C2304E">
        <w:rPr>
          <w:rFonts w:ascii="Times New Roman" w:hAnsi="Times New Roman" w:cs="Times New Roman"/>
          <w:bCs/>
          <w:sz w:val="24"/>
          <w:szCs w:val="24"/>
        </w:rPr>
        <w:t xml:space="preserve">, które </w:t>
      </w:r>
      <w:r w:rsidR="00D22CD5" w:rsidRPr="00C2304E">
        <w:rPr>
          <w:rFonts w:ascii="Times New Roman" w:hAnsi="Times New Roman" w:cs="Times New Roman"/>
          <w:bCs/>
          <w:sz w:val="24"/>
          <w:szCs w:val="24"/>
        </w:rPr>
        <w:t>jest współfinansowane z Europejskiego Funduszu Rozwoju Regionalnego. Przedmiotowe zadanie ob</w:t>
      </w:r>
      <w:r w:rsidRPr="00C2304E">
        <w:rPr>
          <w:rFonts w:ascii="Times New Roman" w:hAnsi="Times New Roman" w:cs="Times New Roman"/>
          <w:bCs/>
          <w:sz w:val="24"/>
          <w:szCs w:val="24"/>
        </w:rPr>
        <w:t>jęło</w:t>
      </w:r>
      <w:r w:rsidR="00D22CD5" w:rsidRPr="00C2304E">
        <w:rPr>
          <w:rFonts w:ascii="Times New Roman" w:hAnsi="Times New Roman" w:cs="Times New Roman"/>
          <w:bCs/>
          <w:sz w:val="24"/>
          <w:szCs w:val="24"/>
        </w:rPr>
        <w:t xml:space="preserve"> kompleksową modernizację energetyczną Urzędu Gminy w Grucie, Gminnej Biblioteki Publicznej w Grucie i świetlicy wiejskiej </w:t>
      </w:r>
      <w:r w:rsidR="00AD13F0">
        <w:rPr>
          <w:rFonts w:ascii="Times New Roman" w:hAnsi="Times New Roman" w:cs="Times New Roman"/>
          <w:bCs/>
          <w:sz w:val="24"/>
          <w:szCs w:val="24"/>
        </w:rPr>
        <w:br/>
      </w:r>
      <w:r w:rsidR="00D22CD5" w:rsidRPr="00C2304E">
        <w:rPr>
          <w:rFonts w:ascii="Times New Roman" w:hAnsi="Times New Roman" w:cs="Times New Roman"/>
          <w:bCs/>
          <w:sz w:val="24"/>
          <w:szCs w:val="24"/>
        </w:rPr>
        <w:t xml:space="preserve">w Plemiętach. W roku 2018 poddana została termomodernizacji świetlica wiejska </w:t>
      </w:r>
      <w:r w:rsidR="00AD13F0">
        <w:rPr>
          <w:rFonts w:ascii="Times New Roman" w:hAnsi="Times New Roman" w:cs="Times New Roman"/>
          <w:bCs/>
          <w:sz w:val="24"/>
          <w:szCs w:val="24"/>
        </w:rPr>
        <w:br/>
      </w:r>
      <w:r w:rsidR="00D22CD5" w:rsidRPr="00C2304E">
        <w:rPr>
          <w:rFonts w:ascii="Times New Roman" w:hAnsi="Times New Roman" w:cs="Times New Roman"/>
          <w:bCs/>
          <w:sz w:val="24"/>
          <w:szCs w:val="24"/>
        </w:rPr>
        <w:t xml:space="preserve">w Plemiętach. Prace na kolejnych dwóch budynkach zrealizowano w 2019 r. rozliczenie projektu zostało złożone. </w:t>
      </w:r>
    </w:p>
    <w:p w14:paraId="1D92D577" w14:textId="7551F4EA" w:rsidR="003D1D78" w:rsidRPr="00C2304E" w:rsidRDefault="003D1D78" w:rsidP="009A4978">
      <w:pPr>
        <w:pStyle w:val="Akapitzlist"/>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C2304E">
        <w:rPr>
          <w:rFonts w:ascii="Times New Roman" w:hAnsi="Times New Roman" w:cs="Times New Roman"/>
          <w:bCs/>
          <w:sz w:val="24"/>
          <w:szCs w:val="24"/>
        </w:rPr>
        <w:lastRenderedPageBreak/>
        <w:t xml:space="preserve">grant w wysokości </w:t>
      </w:r>
      <w:r w:rsidRPr="00AD13F0">
        <w:rPr>
          <w:rFonts w:ascii="Times New Roman" w:hAnsi="Times New Roman" w:cs="Times New Roman"/>
          <w:b/>
          <w:sz w:val="24"/>
          <w:szCs w:val="24"/>
        </w:rPr>
        <w:t>25 000,00</w:t>
      </w:r>
      <w:r w:rsidRPr="00C2304E">
        <w:rPr>
          <w:rFonts w:ascii="Times New Roman" w:hAnsi="Times New Roman" w:cs="Times New Roman"/>
          <w:bCs/>
          <w:sz w:val="24"/>
          <w:szCs w:val="24"/>
        </w:rPr>
        <w:t xml:space="preserve"> </w:t>
      </w:r>
      <w:r w:rsidRPr="00826150">
        <w:rPr>
          <w:rFonts w:ascii="Times New Roman" w:hAnsi="Times New Roman" w:cs="Times New Roman"/>
          <w:b/>
          <w:sz w:val="24"/>
          <w:szCs w:val="24"/>
        </w:rPr>
        <w:t>zł</w:t>
      </w:r>
      <w:r w:rsidRPr="00C2304E">
        <w:rPr>
          <w:rFonts w:ascii="Times New Roman" w:hAnsi="Times New Roman" w:cs="Times New Roman"/>
          <w:bCs/>
          <w:sz w:val="24"/>
          <w:szCs w:val="24"/>
        </w:rPr>
        <w:t xml:space="preserve"> na realizację procesu konsultacji dokumentów planistycznych. Proces konsultacyjny ukierunkowany był na zapewnienie udziału </w:t>
      </w:r>
      <w:r w:rsidR="00D22CD5" w:rsidRPr="00C2304E">
        <w:rPr>
          <w:rFonts w:ascii="Times New Roman" w:hAnsi="Times New Roman" w:cs="Times New Roman"/>
          <w:bCs/>
          <w:sz w:val="24"/>
          <w:szCs w:val="24"/>
        </w:rPr>
        <w:br/>
      </w:r>
      <w:r w:rsidRPr="00C2304E">
        <w:rPr>
          <w:rFonts w:ascii="Times New Roman" w:hAnsi="Times New Roman" w:cs="Times New Roman"/>
          <w:bCs/>
          <w:sz w:val="24"/>
          <w:szCs w:val="24"/>
        </w:rPr>
        <w:t>w konsultacjach grup mieszkańców ze szczególnymi potrzebami. Zadanie realizowane było w 100% ze środków pochodzących z grantu.</w:t>
      </w:r>
    </w:p>
    <w:p w14:paraId="2B76BFCE" w14:textId="37289B40" w:rsidR="003D1D78" w:rsidRPr="00C2304E" w:rsidRDefault="00D22CD5" w:rsidP="009A4978">
      <w:pPr>
        <w:pStyle w:val="Akapitzlist"/>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color w:val="000000"/>
          <w:sz w:val="24"/>
          <w:szCs w:val="24"/>
        </w:rPr>
      </w:pPr>
      <w:r w:rsidRPr="00C2304E">
        <w:rPr>
          <w:rFonts w:ascii="Times New Roman" w:hAnsi="Times New Roman" w:cs="Times New Roman"/>
          <w:bCs/>
          <w:sz w:val="24"/>
          <w:szCs w:val="24"/>
        </w:rPr>
        <w:t>d</w:t>
      </w:r>
      <w:r w:rsidR="003D1D78" w:rsidRPr="00C2304E">
        <w:rPr>
          <w:rFonts w:ascii="Times New Roman" w:hAnsi="Times New Roman" w:cs="Times New Roman"/>
          <w:bCs/>
          <w:sz w:val="24"/>
          <w:szCs w:val="24"/>
        </w:rPr>
        <w:t>otacj</w:t>
      </w:r>
      <w:r w:rsidRPr="00C2304E">
        <w:rPr>
          <w:rFonts w:ascii="Times New Roman" w:hAnsi="Times New Roman" w:cs="Times New Roman"/>
          <w:bCs/>
          <w:sz w:val="24"/>
          <w:szCs w:val="24"/>
        </w:rPr>
        <w:t>ę</w:t>
      </w:r>
      <w:r w:rsidR="003D1D78" w:rsidRPr="00C2304E">
        <w:rPr>
          <w:rFonts w:ascii="Times New Roman" w:hAnsi="Times New Roman" w:cs="Times New Roman"/>
          <w:bCs/>
          <w:sz w:val="24"/>
          <w:szCs w:val="24"/>
        </w:rPr>
        <w:t xml:space="preserve"> celow</w:t>
      </w:r>
      <w:r w:rsidRPr="00C2304E">
        <w:rPr>
          <w:rFonts w:ascii="Times New Roman" w:hAnsi="Times New Roman" w:cs="Times New Roman"/>
          <w:bCs/>
          <w:sz w:val="24"/>
          <w:szCs w:val="24"/>
        </w:rPr>
        <w:t xml:space="preserve">ą w kwocie </w:t>
      </w:r>
      <w:r w:rsidRPr="00826150">
        <w:rPr>
          <w:rFonts w:ascii="Times New Roman" w:hAnsi="Times New Roman" w:cs="Times New Roman"/>
          <w:b/>
          <w:sz w:val="24"/>
          <w:szCs w:val="24"/>
        </w:rPr>
        <w:t>21 359,42 zł</w:t>
      </w:r>
      <w:r w:rsidRPr="00C2304E">
        <w:rPr>
          <w:rFonts w:ascii="Times New Roman" w:hAnsi="Times New Roman" w:cs="Times New Roman"/>
          <w:bCs/>
          <w:sz w:val="24"/>
          <w:szCs w:val="24"/>
        </w:rPr>
        <w:t xml:space="preserve"> otrzymaną w</w:t>
      </w:r>
      <w:r w:rsidR="003D1D78" w:rsidRPr="00C2304E">
        <w:rPr>
          <w:rFonts w:ascii="Times New Roman" w:hAnsi="Times New Roman" w:cs="Times New Roman"/>
          <w:bCs/>
          <w:sz w:val="24"/>
          <w:szCs w:val="24"/>
        </w:rPr>
        <w:t xml:space="preserve"> ramach programu „ERASMUS+” finansowana z udziałem środków europejskich. Są to środki, które zostaną przekazane po ostatecznym rozliczeniu projektu. Realizacja projektu „ERASMUS+” została rozpoczęta w październiku 2017 roku i obejmowała tematykę ekologiczną. Przez </w:t>
      </w:r>
      <w:r w:rsidR="00732DC2">
        <w:rPr>
          <w:rFonts w:ascii="Times New Roman" w:hAnsi="Times New Roman" w:cs="Times New Roman"/>
          <w:bCs/>
          <w:sz w:val="24"/>
          <w:szCs w:val="24"/>
        </w:rPr>
        <w:br/>
      </w:r>
      <w:r w:rsidR="003D1D78" w:rsidRPr="00C2304E">
        <w:rPr>
          <w:rFonts w:ascii="Times New Roman" w:hAnsi="Times New Roman" w:cs="Times New Roman"/>
          <w:bCs/>
          <w:sz w:val="24"/>
          <w:szCs w:val="24"/>
        </w:rPr>
        <w:t>2 lata została nawiązana współpraca ze szkołami z Turcji, Grecji, Hiszpanii i Portugalii w celu wymiany dobrych praktyk w dziedzinie ochrony środowiska naturalnego. Uczniowie, którzy wykazali się największym zaangażowaniem w projekt, mieli szansę na udział w bezpłatnych tygodniowych wyjazdach zagranicznych do szkół partnerskich. Podczas pobytu uczestnicy byli goszczeni w domach swoich rówieśników. Wyjazdy były okazją do rozwijania umiejętności językowych, poznania różnych kultur i zwiedzania ciekawych miejsc. W czerwcu 2019 roku zakończyła się realizacja projektu „ERASMUS+” i nastąpiło rozliczenie projektu.</w:t>
      </w:r>
    </w:p>
    <w:p w14:paraId="710D8402" w14:textId="364538E8" w:rsidR="00D22CD5" w:rsidRPr="00C2304E" w:rsidRDefault="00D22CD5" w:rsidP="00D22CD5">
      <w:pPr>
        <w:pStyle w:val="Akapitzlist"/>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color w:val="000000"/>
          <w:sz w:val="24"/>
          <w:szCs w:val="24"/>
        </w:rPr>
      </w:pPr>
      <w:r w:rsidRPr="00C2304E">
        <w:rPr>
          <w:rFonts w:ascii="Times New Roman" w:hAnsi="Times New Roman" w:cs="Times New Roman"/>
          <w:bCs/>
          <w:sz w:val="24"/>
          <w:szCs w:val="24"/>
        </w:rPr>
        <w:t xml:space="preserve">środki finansowe na rozbudowę </w:t>
      </w:r>
      <w:r w:rsidR="003D1D78" w:rsidRPr="00C2304E">
        <w:rPr>
          <w:rFonts w:ascii="Times New Roman" w:hAnsi="Times New Roman" w:cs="Times New Roman"/>
          <w:bCs/>
          <w:sz w:val="24"/>
          <w:szCs w:val="24"/>
        </w:rPr>
        <w:t>Środowiskow</w:t>
      </w:r>
      <w:r w:rsidRPr="00C2304E">
        <w:rPr>
          <w:rFonts w:ascii="Times New Roman" w:hAnsi="Times New Roman" w:cs="Times New Roman"/>
          <w:bCs/>
          <w:sz w:val="24"/>
          <w:szCs w:val="24"/>
        </w:rPr>
        <w:t>ego</w:t>
      </w:r>
      <w:r w:rsidR="003D1D78" w:rsidRPr="00C2304E">
        <w:rPr>
          <w:rFonts w:ascii="Times New Roman" w:hAnsi="Times New Roman" w:cs="Times New Roman"/>
          <w:bCs/>
          <w:sz w:val="24"/>
          <w:szCs w:val="24"/>
        </w:rPr>
        <w:t xml:space="preserve"> Dom</w:t>
      </w:r>
      <w:r w:rsidRPr="00C2304E">
        <w:rPr>
          <w:rFonts w:ascii="Times New Roman" w:hAnsi="Times New Roman" w:cs="Times New Roman"/>
          <w:bCs/>
          <w:sz w:val="24"/>
          <w:szCs w:val="24"/>
        </w:rPr>
        <w:t>u</w:t>
      </w:r>
      <w:r w:rsidR="003D1D78" w:rsidRPr="00C2304E">
        <w:rPr>
          <w:rFonts w:ascii="Times New Roman" w:hAnsi="Times New Roman" w:cs="Times New Roman"/>
          <w:bCs/>
          <w:sz w:val="24"/>
          <w:szCs w:val="24"/>
        </w:rPr>
        <w:t xml:space="preserve"> Samopomocy w Dąbrówce Królewskiej</w:t>
      </w:r>
      <w:r w:rsidRPr="00C2304E">
        <w:rPr>
          <w:rFonts w:ascii="Times New Roman" w:hAnsi="Times New Roman" w:cs="Times New Roman"/>
          <w:bCs/>
          <w:sz w:val="24"/>
          <w:szCs w:val="24"/>
        </w:rPr>
        <w:t xml:space="preserve">. </w:t>
      </w:r>
      <w:r w:rsidR="003D1D78" w:rsidRPr="00C2304E">
        <w:rPr>
          <w:rFonts w:ascii="Times New Roman" w:hAnsi="Times New Roman" w:cs="Times New Roman"/>
          <w:bCs/>
          <w:sz w:val="24"/>
          <w:szCs w:val="24"/>
        </w:rPr>
        <w:t xml:space="preserve">W ramach otrzymanej od Wojewody dotacji w kwocie </w:t>
      </w:r>
      <w:r w:rsidR="003D1D78" w:rsidRPr="00826150">
        <w:rPr>
          <w:rFonts w:ascii="Times New Roman" w:hAnsi="Times New Roman" w:cs="Times New Roman"/>
          <w:b/>
          <w:sz w:val="24"/>
          <w:szCs w:val="24"/>
        </w:rPr>
        <w:t>350 000,00 zł</w:t>
      </w:r>
      <w:r w:rsidR="003D1D78" w:rsidRPr="00826150">
        <w:rPr>
          <w:rFonts w:ascii="Times New Roman" w:hAnsi="Times New Roman" w:cs="Times New Roman"/>
          <w:bCs/>
          <w:sz w:val="24"/>
          <w:szCs w:val="24"/>
        </w:rPr>
        <w:t xml:space="preserve"> </w:t>
      </w:r>
      <w:r w:rsidR="003D1D78" w:rsidRPr="00C2304E">
        <w:rPr>
          <w:rFonts w:ascii="Times New Roman" w:hAnsi="Times New Roman" w:cs="Times New Roman"/>
          <w:bCs/>
          <w:sz w:val="24"/>
          <w:szCs w:val="24"/>
        </w:rPr>
        <w:t xml:space="preserve">wykonano roboty budowlane polegające na przebudowie, remoncie i zmianie sposobu użytkowania budynku dawnej szkoły podstawowej w Dąbrówce Królewskiej </w:t>
      </w:r>
      <w:r w:rsidR="00732DC2">
        <w:rPr>
          <w:rFonts w:ascii="Times New Roman" w:hAnsi="Times New Roman" w:cs="Times New Roman"/>
          <w:bCs/>
          <w:sz w:val="24"/>
          <w:szCs w:val="24"/>
        </w:rPr>
        <w:br/>
      </w:r>
      <w:r w:rsidR="003D1D78" w:rsidRPr="00C2304E">
        <w:rPr>
          <w:rFonts w:ascii="Times New Roman" w:hAnsi="Times New Roman" w:cs="Times New Roman"/>
          <w:bCs/>
          <w:sz w:val="24"/>
          <w:szCs w:val="24"/>
        </w:rPr>
        <w:t xml:space="preserve">na potrzeby Środowiskowego Domu Samopomocy". Koszt tych prac wyniósł 289 348,12 zł. Ponadto wyposażono trzy pracownie terapeutyczne tj: komputerowo-poligraficzną, krawiecko-hafciarską oraz pracownię rekreacji, rehabilitacji i sportu. </w:t>
      </w:r>
      <w:r w:rsidR="00732DC2">
        <w:rPr>
          <w:rFonts w:ascii="Times New Roman" w:hAnsi="Times New Roman" w:cs="Times New Roman"/>
          <w:bCs/>
          <w:sz w:val="24"/>
          <w:szCs w:val="24"/>
        </w:rPr>
        <w:br/>
      </w:r>
      <w:r w:rsidR="003D1D78" w:rsidRPr="00C2304E">
        <w:rPr>
          <w:rFonts w:ascii="Times New Roman" w:hAnsi="Times New Roman" w:cs="Times New Roman"/>
          <w:bCs/>
          <w:sz w:val="24"/>
          <w:szCs w:val="24"/>
        </w:rPr>
        <w:t xml:space="preserve">Ze środków dotacji na ten cel przeznaczono 50 000,00 zł. </w:t>
      </w:r>
      <w:bookmarkStart w:id="26" w:name="_Hlk42151718"/>
    </w:p>
    <w:p w14:paraId="6546DC9B" w14:textId="77777777" w:rsidR="00D22CD5" w:rsidRPr="00C2304E" w:rsidRDefault="00D22CD5" w:rsidP="00D22CD5">
      <w:pPr>
        <w:pStyle w:val="Akapitzlist"/>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color w:val="000000"/>
          <w:sz w:val="24"/>
          <w:szCs w:val="24"/>
        </w:rPr>
      </w:pPr>
      <w:r w:rsidRPr="00C2304E">
        <w:rPr>
          <w:rFonts w:ascii="Times New Roman" w:hAnsi="Times New Roman" w:cs="Times New Roman"/>
          <w:bCs/>
          <w:sz w:val="24"/>
          <w:szCs w:val="24"/>
        </w:rPr>
        <w:t xml:space="preserve">Dofinansowanie w wysokości </w:t>
      </w:r>
      <w:r w:rsidR="003D1D78" w:rsidRPr="00826150">
        <w:rPr>
          <w:rFonts w:ascii="Times New Roman" w:hAnsi="Times New Roman" w:cs="Times New Roman"/>
          <w:b/>
          <w:sz w:val="24"/>
          <w:szCs w:val="24"/>
        </w:rPr>
        <w:t>44 250,00 zł</w:t>
      </w:r>
      <w:r w:rsidRPr="00C2304E">
        <w:rPr>
          <w:rFonts w:ascii="Times New Roman" w:hAnsi="Times New Roman" w:cs="Times New Roman"/>
          <w:bCs/>
          <w:sz w:val="24"/>
          <w:szCs w:val="24"/>
        </w:rPr>
        <w:t xml:space="preserve"> -</w:t>
      </w:r>
      <w:r w:rsidR="003D1D78" w:rsidRPr="00C2304E">
        <w:rPr>
          <w:rFonts w:ascii="Times New Roman" w:hAnsi="Times New Roman" w:cs="Times New Roman"/>
          <w:bCs/>
          <w:sz w:val="24"/>
          <w:szCs w:val="24"/>
        </w:rPr>
        <w:t xml:space="preserve"> </w:t>
      </w:r>
      <w:bookmarkEnd w:id="26"/>
      <w:r w:rsidR="003D1D78" w:rsidRPr="00C2304E">
        <w:rPr>
          <w:rFonts w:ascii="Times New Roman" w:hAnsi="Times New Roman" w:cs="Times New Roman"/>
          <w:bCs/>
          <w:sz w:val="24"/>
          <w:szCs w:val="24"/>
        </w:rPr>
        <w:t>środki z Europejskiego Funduszu Społecznego na dofinansowanie Projektu: „Aktywizacja zawodowa i społeczna osób zagrożonych wykluczeniem społecznym w Gminie Gruta” w ramach Regionalnego Programu Operacyjnego Województwa Kujawsko Pomorskiego na lata 2014-2020.</w:t>
      </w:r>
    </w:p>
    <w:p w14:paraId="757B800A" w14:textId="36553F8B" w:rsidR="00D22CD5" w:rsidRPr="00C2304E" w:rsidRDefault="003D1D78" w:rsidP="00D22CD5">
      <w:pPr>
        <w:pStyle w:val="Akapitzlist"/>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color w:val="000000"/>
          <w:sz w:val="24"/>
          <w:szCs w:val="24"/>
        </w:rPr>
      </w:pPr>
      <w:r w:rsidRPr="00C2304E">
        <w:rPr>
          <w:rFonts w:ascii="Times New Roman" w:hAnsi="Times New Roman" w:cs="Times New Roman"/>
          <w:bCs/>
          <w:sz w:val="24"/>
          <w:szCs w:val="24"/>
        </w:rPr>
        <w:t>23 000,00 z</w:t>
      </w:r>
      <w:r w:rsidR="00D22CD5" w:rsidRPr="00C2304E">
        <w:rPr>
          <w:rFonts w:ascii="Times New Roman" w:hAnsi="Times New Roman" w:cs="Times New Roman"/>
          <w:bCs/>
          <w:sz w:val="24"/>
          <w:szCs w:val="24"/>
        </w:rPr>
        <w:t xml:space="preserve">ł </w:t>
      </w:r>
      <w:r w:rsidRPr="00C2304E">
        <w:rPr>
          <w:rFonts w:ascii="Times New Roman" w:hAnsi="Times New Roman" w:cs="Times New Roman"/>
          <w:bCs/>
          <w:color w:val="000000"/>
          <w:sz w:val="24"/>
          <w:szCs w:val="24"/>
        </w:rPr>
        <w:t xml:space="preserve">Otrzymano środki w ramach umowy z Wojewódzkim Funduszem Ochrony Środowiska i Gospodarki Wodnej w Toruniu na przedsięwzięcie </w:t>
      </w:r>
      <w:r w:rsidR="009A4978" w:rsidRPr="00C2304E">
        <w:rPr>
          <w:rFonts w:ascii="Times New Roman" w:hAnsi="Times New Roman" w:cs="Times New Roman"/>
          <w:bCs/>
          <w:color w:val="000000"/>
          <w:sz w:val="24"/>
          <w:szCs w:val="24"/>
        </w:rPr>
        <w:br/>
      </w:r>
      <w:r w:rsidRPr="00C2304E">
        <w:rPr>
          <w:rFonts w:ascii="Times New Roman" w:hAnsi="Times New Roman" w:cs="Times New Roman"/>
          <w:bCs/>
          <w:color w:val="000000"/>
          <w:sz w:val="24"/>
          <w:szCs w:val="24"/>
        </w:rPr>
        <w:t>pn. "Demontaż, transport i unieszkodliwienie wyrobów zawierających azbest z terenu Gminy Gruta". Planowana kwota dotacji wpłynęła w IV kw. 2020 roku.</w:t>
      </w:r>
    </w:p>
    <w:p w14:paraId="433D0741" w14:textId="313CB5AC" w:rsidR="00603EFD" w:rsidRDefault="00D22CD5" w:rsidP="00D22CD5">
      <w:pPr>
        <w:pStyle w:val="Akapitzlist"/>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C2304E">
        <w:rPr>
          <w:rFonts w:ascii="Times New Roman" w:hAnsi="Times New Roman" w:cs="Times New Roman"/>
          <w:bCs/>
          <w:sz w:val="24"/>
          <w:szCs w:val="24"/>
        </w:rPr>
        <w:t xml:space="preserve">Dofinansowanie w wysokości </w:t>
      </w:r>
      <w:r w:rsidR="003D1D78" w:rsidRPr="00826150">
        <w:rPr>
          <w:rFonts w:ascii="Times New Roman" w:hAnsi="Times New Roman" w:cs="Times New Roman"/>
          <w:b/>
          <w:sz w:val="24"/>
          <w:szCs w:val="24"/>
        </w:rPr>
        <w:t>47 122,40 zł</w:t>
      </w:r>
      <w:r w:rsidR="003D1D78" w:rsidRPr="00C2304E">
        <w:rPr>
          <w:rFonts w:ascii="Times New Roman" w:hAnsi="Times New Roman" w:cs="Times New Roman"/>
          <w:bCs/>
          <w:sz w:val="24"/>
          <w:szCs w:val="24"/>
        </w:rPr>
        <w:tab/>
        <w:t xml:space="preserve"> W 2019 r. Gmina Gruta złożyła wniosek </w:t>
      </w:r>
      <w:r w:rsidR="003D1D78" w:rsidRPr="00C2304E">
        <w:rPr>
          <w:rFonts w:ascii="Times New Roman" w:hAnsi="Times New Roman" w:cs="Times New Roman"/>
          <w:bCs/>
          <w:sz w:val="24"/>
          <w:szCs w:val="24"/>
        </w:rPr>
        <w:br/>
        <w:t>o dofinansowanie zadania pn. „Rewitalizacja Parku Dworskiego</w:t>
      </w:r>
      <w:r w:rsidR="003D1D78" w:rsidRPr="00D22CD5">
        <w:rPr>
          <w:rFonts w:ascii="Times New Roman" w:hAnsi="Times New Roman" w:cs="Times New Roman"/>
          <w:sz w:val="24"/>
          <w:szCs w:val="24"/>
        </w:rPr>
        <w:t xml:space="preserve"> w miejscowości </w:t>
      </w:r>
      <w:r w:rsidR="003D1D78" w:rsidRPr="00D22CD5">
        <w:rPr>
          <w:rFonts w:ascii="Times New Roman" w:hAnsi="Times New Roman" w:cs="Times New Roman"/>
          <w:sz w:val="24"/>
          <w:szCs w:val="24"/>
        </w:rPr>
        <w:lastRenderedPageBreak/>
        <w:t>Gruta, etap III”. Wniosek został pozytywnie oceniony w zakresie formalnym, merytorycznym i finansowym, a umowa o dofinansowanie podpisana. Zadanie zrealizowano w II półroczu 2019</w:t>
      </w:r>
      <w:r w:rsidR="009A4978">
        <w:rPr>
          <w:rFonts w:ascii="Times New Roman" w:hAnsi="Times New Roman" w:cs="Times New Roman"/>
          <w:sz w:val="24"/>
          <w:szCs w:val="24"/>
        </w:rPr>
        <w:t>.</w:t>
      </w:r>
    </w:p>
    <w:p w14:paraId="01124E5F" w14:textId="77777777" w:rsidR="009A4978" w:rsidRPr="00D22CD5" w:rsidRDefault="009A4978" w:rsidP="009A4978">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206AEF44" w14:textId="4B8833EE" w:rsidR="00F7146A" w:rsidRPr="00FA6614" w:rsidRDefault="00D537F1" w:rsidP="00FA6614">
      <w:pPr>
        <w:pStyle w:val="Bezodstpw"/>
        <w:numPr>
          <w:ilvl w:val="0"/>
          <w:numId w:val="1"/>
        </w:numPr>
        <w:spacing w:line="360" w:lineRule="auto"/>
        <w:ind w:left="426" w:hanging="426"/>
        <w:jc w:val="both"/>
        <w:outlineLvl w:val="1"/>
        <w:rPr>
          <w:rFonts w:ascii="Times New Roman" w:hAnsi="Times New Roman" w:cs="Times New Roman"/>
          <w:b/>
          <w:sz w:val="24"/>
          <w:szCs w:val="24"/>
        </w:rPr>
      </w:pPr>
      <w:r w:rsidRPr="00FA6614">
        <w:rPr>
          <w:rFonts w:ascii="Times New Roman" w:hAnsi="Times New Roman" w:cs="Times New Roman"/>
          <w:b/>
          <w:sz w:val="24"/>
          <w:szCs w:val="24"/>
        </w:rPr>
        <w:t>Ochrona Środowiska</w:t>
      </w:r>
      <w:bookmarkEnd w:id="23"/>
      <w:bookmarkEnd w:id="24"/>
    </w:p>
    <w:p w14:paraId="4169C1D2" w14:textId="77777777" w:rsidR="00ED68AE" w:rsidRPr="00FA6614" w:rsidRDefault="00ED68AE" w:rsidP="00FA6614">
      <w:pPr>
        <w:pStyle w:val="Bezodstpw"/>
        <w:numPr>
          <w:ilvl w:val="1"/>
          <w:numId w:val="1"/>
        </w:numPr>
        <w:spacing w:line="360" w:lineRule="auto"/>
        <w:ind w:left="567" w:hanging="567"/>
        <w:jc w:val="both"/>
        <w:outlineLvl w:val="2"/>
        <w:rPr>
          <w:rFonts w:ascii="Times New Roman" w:hAnsi="Times New Roman" w:cs="Times New Roman"/>
          <w:b/>
          <w:sz w:val="24"/>
          <w:szCs w:val="24"/>
        </w:rPr>
      </w:pPr>
      <w:bookmarkStart w:id="27" w:name="_Toc9886248"/>
      <w:bookmarkStart w:id="28" w:name="_Toc9886363"/>
      <w:r w:rsidRPr="00FA6614">
        <w:rPr>
          <w:rFonts w:ascii="Times New Roman" w:hAnsi="Times New Roman" w:cs="Times New Roman"/>
          <w:b/>
          <w:sz w:val="24"/>
          <w:szCs w:val="24"/>
        </w:rPr>
        <w:t>Ochrona przyrody</w:t>
      </w:r>
      <w:bookmarkEnd w:id="27"/>
      <w:bookmarkEnd w:id="28"/>
    </w:p>
    <w:p w14:paraId="113D5F06" w14:textId="77777777" w:rsidR="00E70C2A" w:rsidRPr="00FA6614" w:rsidRDefault="00E70C2A" w:rsidP="00FA6614">
      <w:pPr>
        <w:spacing w:after="0" w:line="360" w:lineRule="auto"/>
        <w:ind w:firstLine="567"/>
        <w:jc w:val="both"/>
        <w:rPr>
          <w:rFonts w:ascii="Times New Roman" w:hAnsi="Times New Roman" w:cs="Times New Roman"/>
          <w:sz w:val="24"/>
          <w:szCs w:val="24"/>
        </w:rPr>
      </w:pPr>
      <w:bookmarkStart w:id="29" w:name="_Toc9886249"/>
      <w:bookmarkStart w:id="30" w:name="_Toc9886364"/>
      <w:r w:rsidRPr="00FA6614">
        <w:rPr>
          <w:rFonts w:ascii="Times New Roman" w:hAnsi="Times New Roman" w:cs="Times New Roman"/>
          <w:sz w:val="24"/>
          <w:szCs w:val="24"/>
        </w:rPr>
        <w:t>W granicach administracyjnych gminy Gruta znajduje się 2 598 hektarów obszarów prawnie chronionych. W ich zakres wchodzą obszary objęte ochroną w ramach sieci Natura 2000 jako specjalny obszar ochrony siedlisk (Dyrektywa Siedliskowa), Obszar Chronionego Krajobrazu – Dolina Osy i Gardęgi oraz Strefy Krawędziowej Doliny Wisły, Rezerwat przyrody Dolina Osy, Zespół przyrodniczo – krajobrazowy „Słupski Gródek nad Osą”, użytki ekologiczne oraz 18 pomników przyrody.</w:t>
      </w:r>
    </w:p>
    <w:p w14:paraId="0A4DD3CE" w14:textId="734382ED" w:rsidR="00E70C2A" w:rsidRPr="00FA6614" w:rsidRDefault="00E70C2A" w:rsidP="00603EFD">
      <w:pPr>
        <w:pStyle w:val="Default"/>
        <w:spacing w:line="360" w:lineRule="auto"/>
        <w:ind w:firstLine="567"/>
        <w:jc w:val="both"/>
        <w:rPr>
          <w:rFonts w:ascii="Times New Roman" w:hAnsi="Times New Roman" w:cs="Times New Roman"/>
        </w:rPr>
      </w:pPr>
      <w:r w:rsidRPr="00FA6614">
        <w:rPr>
          <w:rFonts w:ascii="Times New Roman" w:hAnsi="Times New Roman" w:cs="Times New Roman"/>
        </w:rPr>
        <w:t>Wójt Gminy Gruta w 2019 r. przyjął i pozytywnie rozpatrzył 78 złożonych przez mieszkańców Gminy zgłoszeń zamiaru usunięcia drzew lub krzewów z nieruchomości osób fizycznych</w:t>
      </w:r>
      <w:r w:rsidR="00603EFD">
        <w:rPr>
          <w:rFonts w:ascii="Times New Roman" w:hAnsi="Times New Roman" w:cs="Times New Roman"/>
        </w:rPr>
        <w:t xml:space="preserve"> oraz </w:t>
      </w:r>
      <w:r w:rsidRPr="00FA6614">
        <w:rPr>
          <w:rFonts w:ascii="Times New Roman" w:hAnsi="Times New Roman" w:cs="Times New Roman"/>
        </w:rPr>
        <w:t xml:space="preserve">wydał </w:t>
      </w:r>
      <w:r w:rsidR="00603EFD">
        <w:rPr>
          <w:rFonts w:ascii="Times New Roman" w:hAnsi="Times New Roman" w:cs="Times New Roman"/>
        </w:rPr>
        <w:t xml:space="preserve">4 </w:t>
      </w:r>
      <w:r w:rsidRPr="00FA6614">
        <w:rPr>
          <w:rFonts w:ascii="Times New Roman" w:hAnsi="Times New Roman" w:cs="Times New Roman"/>
        </w:rPr>
        <w:t>zezwolenia na usunięcie drzew lub krzewów na podstawie wniosków złożonych przez</w:t>
      </w:r>
      <w:r w:rsidR="00603EFD">
        <w:rPr>
          <w:rFonts w:ascii="Times New Roman" w:hAnsi="Times New Roman" w:cs="Times New Roman"/>
        </w:rPr>
        <w:t xml:space="preserve"> P</w:t>
      </w:r>
      <w:r w:rsidRPr="00FA6614">
        <w:rPr>
          <w:rFonts w:ascii="Times New Roman" w:hAnsi="Times New Roman" w:cs="Times New Roman"/>
        </w:rPr>
        <w:t>owiatowy Zarząd Dróg</w:t>
      </w:r>
      <w:r w:rsidR="00603EFD">
        <w:rPr>
          <w:rFonts w:ascii="Times New Roman" w:hAnsi="Times New Roman" w:cs="Times New Roman"/>
        </w:rPr>
        <w:t>.</w:t>
      </w:r>
    </w:p>
    <w:p w14:paraId="66C32F0B" w14:textId="77777777" w:rsidR="00E70C2A" w:rsidRPr="00FA6614" w:rsidRDefault="00E70C2A" w:rsidP="00FA6614">
      <w:pPr>
        <w:pStyle w:val="Default"/>
        <w:spacing w:line="360" w:lineRule="auto"/>
        <w:ind w:firstLine="708"/>
        <w:jc w:val="both"/>
        <w:rPr>
          <w:rFonts w:ascii="Times New Roman" w:hAnsi="Times New Roman" w:cs="Times New Roman"/>
        </w:rPr>
      </w:pPr>
      <w:r w:rsidRPr="00FA6614">
        <w:rPr>
          <w:rFonts w:ascii="Times New Roman" w:hAnsi="Times New Roman" w:cs="Times New Roman"/>
        </w:rPr>
        <w:t xml:space="preserve">Gmina Gruta w 2019 r. na usunięcie drzew i krzewów z terenu nieruchomości, których jest właścicielem uzyskała zezwolenia: </w:t>
      </w:r>
    </w:p>
    <w:p w14:paraId="68F0B573" w14:textId="77777777" w:rsidR="00E70C2A" w:rsidRPr="00FA6614" w:rsidRDefault="00E70C2A" w:rsidP="00FA6614">
      <w:pPr>
        <w:pStyle w:val="Default"/>
        <w:spacing w:line="360" w:lineRule="auto"/>
        <w:jc w:val="both"/>
        <w:rPr>
          <w:rFonts w:ascii="Times New Roman" w:hAnsi="Times New Roman" w:cs="Times New Roman"/>
        </w:rPr>
      </w:pPr>
      <w:r w:rsidRPr="00FA6614">
        <w:rPr>
          <w:rFonts w:ascii="Times New Roman" w:hAnsi="Times New Roman" w:cs="Times New Roman"/>
        </w:rPr>
        <w:t xml:space="preserve">- od Starosty Grudziądzkiego – 15 zezwoleń oraz  7 decyzji odmownych, </w:t>
      </w:r>
    </w:p>
    <w:p w14:paraId="756DF1AA" w14:textId="77777777" w:rsidR="00E70C2A" w:rsidRPr="00FA6614" w:rsidRDefault="00E70C2A" w:rsidP="00FA6614">
      <w:pPr>
        <w:pStyle w:val="Default"/>
        <w:spacing w:line="360" w:lineRule="auto"/>
        <w:jc w:val="both"/>
        <w:rPr>
          <w:rFonts w:ascii="Times New Roman" w:hAnsi="Times New Roman" w:cs="Times New Roman"/>
        </w:rPr>
      </w:pPr>
      <w:r w:rsidRPr="00FA6614">
        <w:rPr>
          <w:rFonts w:ascii="Times New Roman" w:hAnsi="Times New Roman" w:cs="Times New Roman"/>
        </w:rPr>
        <w:t>- od Kujawsko-Pomorskiego Wojewódzkiego Konserwatora Zabytków – 8 zezwoleń oraz                    1 odmowa.</w:t>
      </w:r>
    </w:p>
    <w:p w14:paraId="68EBEB21" w14:textId="77777777" w:rsidR="00603EFD" w:rsidRPr="00FA6614" w:rsidRDefault="00603EFD" w:rsidP="00FA6614">
      <w:pPr>
        <w:pStyle w:val="Default"/>
        <w:spacing w:line="360" w:lineRule="auto"/>
        <w:jc w:val="both"/>
        <w:rPr>
          <w:rFonts w:ascii="Times New Roman" w:hAnsi="Times New Roman" w:cs="Times New Roman"/>
        </w:rPr>
      </w:pPr>
    </w:p>
    <w:p w14:paraId="57B20788" w14:textId="77777777" w:rsidR="00ED68AE" w:rsidRPr="00FA6614" w:rsidRDefault="00ED68AE" w:rsidP="00FA6614">
      <w:pPr>
        <w:pStyle w:val="Bezodstpw"/>
        <w:numPr>
          <w:ilvl w:val="1"/>
          <w:numId w:val="1"/>
        </w:numPr>
        <w:spacing w:line="360" w:lineRule="auto"/>
        <w:ind w:left="567" w:hanging="567"/>
        <w:jc w:val="both"/>
        <w:outlineLvl w:val="2"/>
        <w:rPr>
          <w:rFonts w:ascii="Times New Roman" w:hAnsi="Times New Roman" w:cs="Times New Roman"/>
          <w:b/>
          <w:sz w:val="24"/>
          <w:szCs w:val="24"/>
        </w:rPr>
      </w:pPr>
      <w:r w:rsidRPr="00FA6614">
        <w:rPr>
          <w:rFonts w:ascii="Times New Roman" w:hAnsi="Times New Roman" w:cs="Times New Roman"/>
          <w:b/>
          <w:sz w:val="24"/>
          <w:szCs w:val="24"/>
        </w:rPr>
        <w:t>Ochrona klimatu i powietrza</w:t>
      </w:r>
      <w:bookmarkEnd w:id="29"/>
      <w:bookmarkEnd w:id="30"/>
    </w:p>
    <w:p w14:paraId="63D7D5C1" w14:textId="77777777" w:rsidR="00E70C2A" w:rsidRPr="00FA6614" w:rsidRDefault="00E70C2A" w:rsidP="00FA6614">
      <w:pPr>
        <w:spacing w:after="0" w:line="360" w:lineRule="auto"/>
        <w:ind w:firstLine="567"/>
        <w:jc w:val="both"/>
        <w:rPr>
          <w:rFonts w:ascii="Times New Roman" w:hAnsi="Times New Roman" w:cs="Times New Roman"/>
          <w:sz w:val="24"/>
          <w:szCs w:val="24"/>
        </w:rPr>
      </w:pPr>
      <w:bookmarkStart w:id="31" w:name="_Toc9886250"/>
      <w:bookmarkStart w:id="32" w:name="_Toc9886365"/>
      <w:r w:rsidRPr="00FA6614">
        <w:rPr>
          <w:rFonts w:ascii="Times New Roman" w:hAnsi="Times New Roman" w:cs="Times New Roman"/>
          <w:sz w:val="24"/>
          <w:szCs w:val="24"/>
        </w:rPr>
        <w:t>Na podstawie posiadanego ,,Planu  Gospodarki  Niskoemisyjnej  dla  Gminy  Gruta na lata 2015-2020”, który pozwala  Gminie  na  pozyskiwanie  funduszy  zewnętrznych  dotyczących  ograniczania  niskiej  emisji,  czy  też  na  podejmowanie  działań zmierzających do poprawy czystości powietrza na terenie Gminy  otrzymano dofinansowanie i zrealizowano w 2019 r. następujące zadania:</w:t>
      </w:r>
    </w:p>
    <w:p w14:paraId="6A3035C9" w14:textId="35AF3CD1" w:rsidR="00E70C2A" w:rsidRPr="00603EFD" w:rsidRDefault="00E70C2A" w:rsidP="00603EFD">
      <w:pPr>
        <w:pStyle w:val="Akapitzlist"/>
        <w:numPr>
          <w:ilvl w:val="0"/>
          <w:numId w:val="31"/>
        </w:numPr>
        <w:spacing w:after="0" w:line="360" w:lineRule="auto"/>
        <w:jc w:val="both"/>
        <w:rPr>
          <w:rFonts w:ascii="Times New Roman" w:hAnsi="Times New Roman" w:cs="Times New Roman"/>
          <w:sz w:val="24"/>
          <w:szCs w:val="24"/>
        </w:rPr>
      </w:pPr>
      <w:r w:rsidRPr="00603EFD">
        <w:rPr>
          <w:rFonts w:ascii="Times New Roman" w:hAnsi="Times New Roman" w:cs="Times New Roman"/>
          <w:sz w:val="24"/>
          <w:szCs w:val="24"/>
        </w:rPr>
        <w:t xml:space="preserve">Kompleksowa modernizacja energetyczna obiektów użyteczności publicznej. </w:t>
      </w:r>
      <w:r w:rsidR="00603EFD">
        <w:rPr>
          <w:rFonts w:ascii="Times New Roman" w:hAnsi="Times New Roman" w:cs="Times New Roman"/>
          <w:sz w:val="24"/>
          <w:szCs w:val="24"/>
        </w:rPr>
        <w:br/>
      </w:r>
      <w:r w:rsidRPr="00603EFD">
        <w:rPr>
          <w:rFonts w:ascii="Times New Roman" w:hAnsi="Times New Roman" w:cs="Times New Roman"/>
          <w:sz w:val="24"/>
          <w:szCs w:val="24"/>
        </w:rPr>
        <w:t xml:space="preserve">W ramach zadania wykonano prace </w:t>
      </w:r>
      <w:r w:rsidR="00603EFD">
        <w:rPr>
          <w:rFonts w:ascii="Times New Roman" w:hAnsi="Times New Roman" w:cs="Times New Roman"/>
          <w:sz w:val="24"/>
          <w:szCs w:val="24"/>
        </w:rPr>
        <w:t xml:space="preserve">termomodernizacyjne </w:t>
      </w:r>
      <w:r w:rsidRPr="00603EFD">
        <w:rPr>
          <w:rFonts w:ascii="Times New Roman" w:hAnsi="Times New Roman" w:cs="Times New Roman"/>
          <w:sz w:val="24"/>
          <w:szCs w:val="24"/>
        </w:rPr>
        <w:t xml:space="preserve">w Świetlicy Wiejskiej </w:t>
      </w:r>
      <w:r w:rsidR="00603EFD">
        <w:rPr>
          <w:rFonts w:ascii="Times New Roman" w:hAnsi="Times New Roman" w:cs="Times New Roman"/>
          <w:sz w:val="24"/>
          <w:szCs w:val="24"/>
        </w:rPr>
        <w:br/>
      </w:r>
      <w:r w:rsidRPr="00603EFD">
        <w:rPr>
          <w:rFonts w:ascii="Times New Roman" w:hAnsi="Times New Roman" w:cs="Times New Roman"/>
          <w:sz w:val="24"/>
          <w:szCs w:val="24"/>
        </w:rPr>
        <w:t xml:space="preserve">w Plemiętach, budynku Biblioteki w Grucie oraz budynku Urzędu Gminy.  </w:t>
      </w:r>
    </w:p>
    <w:p w14:paraId="568C56B4" w14:textId="1F0D3AB3" w:rsidR="00E70C2A" w:rsidRPr="00603EFD" w:rsidRDefault="00E70C2A" w:rsidP="00FA6614">
      <w:pPr>
        <w:pStyle w:val="Akapitzlist"/>
        <w:numPr>
          <w:ilvl w:val="0"/>
          <w:numId w:val="31"/>
        </w:numPr>
        <w:spacing w:after="0" w:line="360" w:lineRule="auto"/>
        <w:jc w:val="both"/>
        <w:rPr>
          <w:rFonts w:ascii="Times New Roman" w:hAnsi="Times New Roman" w:cs="Times New Roman"/>
          <w:sz w:val="24"/>
          <w:szCs w:val="24"/>
        </w:rPr>
      </w:pPr>
      <w:r w:rsidRPr="00603EFD">
        <w:rPr>
          <w:rFonts w:ascii="Times New Roman" w:hAnsi="Times New Roman" w:cs="Times New Roman"/>
          <w:sz w:val="24"/>
          <w:szCs w:val="24"/>
        </w:rPr>
        <w:t>Budowa ścieżki rowerowej wzdłuż drogi wojewódzkiej nr 533 Okonin – Mełno oraz drogi wojewódzkiej nr 538 Radzyń Chełmiński – Łasin – Rozdroże.</w:t>
      </w:r>
    </w:p>
    <w:p w14:paraId="60E72CCD" w14:textId="77777777" w:rsidR="00E70C2A" w:rsidRPr="00FA6614" w:rsidRDefault="00E70C2A" w:rsidP="00FA6614">
      <w:pPr>
        <w:spacing w:after="0" w:line="360" w:lineRule="auto"/>
        <w:jc w:val="both"/>
        <w:rPr>
          <w:rFonts w:ascii="Times New Roman" w:hAnsi="Times New Roman" w:cs="Times New Roman"/>
          <w:sz w:val="24"/>
          <w:szCs w:val="24"/>
        </w:rPr>
      </w:pPr>
    </w:p>
    <w:p w14:paraId="1FAEA684" w14:textId="77777777" w:rsidR="00ED68AE" w:rsidRPr="00FA6614" w:rsidRDefault="00ED68AE" w:rsidP="00FA6614">
      <w:pPr>
        <w:pStyle w:val="Bezodstpw"/>
        <w:numPr>
          <w:ilvl w:val="1"/>
          <w:numId w:val="1"/>
        </w:numPr>
        <w:spacing w:line="360" w:lineRule="auto"/>
        <w:ind w:left="567" w:hanging="567"/>
        <w:jc w:val="both"/>
        <w:outlineLvl w:val="2"/>
        <w:rPr>
          <w:rFonts w:ascii="Times New Roman" w:hAnsi="Times New Roman" w:cs="Times New Roman"/>
          <w:b/>
          <w:sz w:val="24"/>
          <w:szCs w:val="24"/>
        </w:rPr>
      </w:pPr>
      <w:r w:rsidRPr="00FA6614">
        <w:rPr>
          <w:rFonts w:ascii="Times New Roman" w:hAnsi="Times New Roman" w:cs="Times New Roman"/>
          <w:b/>
          <w:sz w:val="24"/>
          <w:szCs w:val="24"/>
        </w:rPr>
        <w:lastRenderedPageBreak/>
        <w:t>Ochrona przed substancjami niebezpiecznymi</w:t>
      </w:r>
      <w:bookmarkEnd w:id="31"/>
      <w:bookmarkEnd w:id="32"/>
    </w:p>
    <w:p w14:paraId="0A36DAF7" w14:textId="76B4A31F" w:rsidR="00E70C2A" w:rsidRDefault="00E70C2A" w:rsidP="00FA6614">
      <w:pPr>
        <w:spacing w:after="0" w:line="360" w:lineRule="auto"/>
        <w:ind w:firstLine="567"/>
        <w:jc w:val="both"/>
        <w:rPr>
          <w:rFonts w:ascii="Times New Roman" w:hAnsi="Times New Roman" w:cs="Times New Roman"/>
          <w:sz w:val="24"/>
          <w:szCs w:val="24"/>
        </w:rPr>
      </w:pPr>
      <w:bookmarkStart w:id="33" w:name="_Toc9886251"/>
      <w:bookmarkStart w:id="34" w:name="_Toc9886366"/>
      <w:r w:rsidRPr="00FA6614">
        <w:rPr>
          <w:rFonts w:ascii="Times New Roman" w:hAnsi="Times New Roman" w:cs="Times New Roman"/>
          <w:sz w:val="24"/>
          <w:szCs w:val="24"/>
        </w:rPr>
        <w:t xml:space="preserve">Przy współpracy z Wojewódzkim Funduszem Ochrony Środowiska i Gospodarki Wodnej w Toruniu Gmina Gruta corocznie realizuje zadanie pn. „Demontaż, transport </w:t>
      </w:r>
      <w:r w:rsidR="00603EFD">
        <w:rPr>
          <w:rFonts w:ascii="Times New Roman" w:hAnsi="Times New Roman" w:cs="Times New Roman"/>
          <w:sz w:val="24"/>
          <w:szCs w:val="24"/>
        </w:rPr>
        <w:br/>
      </w:r>
      <w:r w:rsidRPr="00FA6614">
        <w:rPr>
          <w:rFonts w:ascii="Times New Roman" w:hAnsi="Times New Roman" w:cs="Times New Roman"/>
          <w:sz w:val="24"/>
          <w:szCs w:val="24"/>
        </w:rPr>
        <w:t xml:space="preserve">i unieszkodliwianie wyrobów zawierających azbest z terenu Gminy Gruta”. W ramach zadania w 2019 r. osiągnięto efekt rzeczowy i ekologiczny określony jako masa unieszkodliwionych odpadów zawierających azbest – łącznie 63,66 ton. Płyty azbestowe odebrane zostały z 30 nieruchomości z terenu Gminy Gruta. Przedsięwzięcie w 100% dofinansowane zostało ze środków Wojewódzkiego Funduszu Ochrony Środowiska </w:t>
      </w:r>
      <w:r w:rsidR="00603EFD">
        <w:rPr>
          <w:rFonts w:ascii="Times New Roman" w:hAnsi="Times New Roman" w:cs="Times New Roman"/>
          <w:sz w:val="24"/>
          <w:szCs w:val="24"/>
        </w:rPr>
        <w:br/>
      </w:r>
      <w:r w:rsidRPr="00FA6614">
        <w:rPr>
          <w:rFonts w:ascii="Times New Roman" w:hAnsi="Times New Roman" w:cs="Times New Roman"/>
          <w:sz w:val="24"/>
          <w:szCs w:val="24"/>
        </w:rPr>
        <w:t>i Gospodarki Wodnej w Toruniu. Koszt zadania to 23 031, 26 zł.</w:t>
      </w:r>
    </w:p>
    <w:p w14:paraId="0AE2E097" w14:textId="77777777" w:rsidR="007C7899" w:rsidRPr="00FA6614" w:rsidRDefault="007C7899" w:rsidP="00FA6614">
      <w:pPr>
        <w:spacing w:after="0" w:line="360" w:lineRule="auto"/>
        <w:ind w:firstLine="567"/>
        <w:jc w:val="both"/>
        <w:rPr>
          <w:rFonts w:ascii="Times New Roman" w:hAnsi="Times New Roman" w:cs="Times New Roman"/>
          <w:sz w:val="24"/>
          <w:szCs w:val="24"/>
        </w:rPr>
      </w:pPr>
    </w:p>
    <w:p w14:paraId="757AF45E" w14:textId="77777777" w:rsidR="004031A4" w:rsidRPr="00FA6614" w:rsidRDefault="004031A4" w:rsidP="00FA6614">
      <w:pPr>
        <w:pStyle w:val="Bezodstpw"/>
        <w:numPr>
          <w:ilvl w:val="1"/>
          <w:numId w:val="1"/>
        </w:numPr>
        <w:spacing w:line="360" w:lineRule="auto"/>
        <w:ind w:left="567" w:hanging="578"/>
        <w:jc w:val="both"/>
        <w:outlineLvl w:val="2"/>
        <w:rPr>
          <w:rFonts w:ascii="Times New Roman" w:hAnsi="Times New Roman" w:cs="Times New Roman"/>
          <w:b/>
          <w:sz w:val="24"/>
          <w:szCs w:val="24"/>
        </w:rPr>
      </w:pPr>
      <w:r w:rsidRPr="00FA6614">
        <w:rPr>
          <w:rFonts w:ascii="Times New Roman" w:hAnsi="Times New Roman" w:cs="Times New Roman"/>
          <w:b/>
          <w:sz w:val="24"/>
          <w:szCs w:val="24"/>
        </w:rPr>
        <w:t>Gospodarka odpadami</w:t>
      </w:r>
      <w:bookmarkEnd w:id="33"/>
      <w:bookmarkEnd w:id="34"/>
    </w:p>
    <w:p w14:paraId="08FDB4A9" w14:textId="00AB6480" w:rsidR="00E70C2A" w:rsidRPr="00FA6614" w:rsidRDefault="00E70C2A" w:rsidP="00FA6614">
      <w:pPr>
        <w:spacing w:after="0" w:line="360" w:lineRule="auto"/>
        <w:ind w:firstLine="567"/>
        <w:jc w:val="both"/>
        <w:rPr>
          <w:rFonts w:ascii="Times New Roman" w:hAnsi="Times New Roman" w:cs="Times New Roman"/>
          <w:sz w:val="24"/>
          <w:szCs w:val="24"/>
        </w:rPr>
      </w:pPr>
      <w:bookmarkStart w:id="35" w:name="_Toc9886252"/>
      <w:bookmarkStart w:id="36" w:name="_Toc9886367"/>
      <w:r w:rsidRPr="00FA6614">
        <w:rPr>
          <w:rFonts w:ascii="Times New Roman" w:hAnsi="Times New Roman" w:cs="Times New Roman"/>
          <w:sz w:val="24"/>
          <w:szCs w:val="24"/>
        </w:rPr>
        <w:t xml:space="preserve">Ustawa z dnia 1 lipca 2011 r. o zmianie ustawy o utrzymaniu czystości i porządku </w:t>
      </w:r>
      <w:r w:rsidR="00603EFD">
        <w:rPr>
          <w:rFonts w:ascii="Times New Roman" w:hAnsi="Times New Roman" w:cs="Times New Roman"/>
          <w:sz w:val="24"/>
          <w:szCs w:val="24"/>
        </w:rPr>
        <w:br/>
      </w:r>
      <w:r w:rsidRPr="00FA6614">
        <w:rPr>
          <w:rFonts w:ascii="Times New Roman" w:hAnsi="Times New Roman" w:cs="Times New Roman"/>
          <w:sz w:val="24"/>
          <w:szCs w:val="24"/>
        </w:rPr>
        <w:t xml:space="preserve">w gminach oraz niektórych innych ustaw weszła w części w życie 1 stycznia 2012 r. i zmieniła w sposób znaczący system gospodarki odpadami komunalnymi. Zgodnie z wprowadzonymi zmianami obowiązek prowadzenia gospodarki odpadami komunalnymi spoczywa </w:t>
      </w:r>
      <w:r w:rsidR="00E7777B">
        <w:rPr>
          <w:rFonts w:ascii="Times New Roman" w:hAnsi="Times New Roman" w:cs="Times New Roman"/>
          <w:sz w:val="24"/>
          <w:szCs w:val="24"/>
        </w:rPr>
        <w:br/>
      </w:r>
      <w:r w:rsidRPr="00FA6614">
        <w:rPr>
          <w:rFonts w:ascii="Times New Roman" w:hAnsi="Times New Roman" w:cs="Times New Roman"/>
          <w:sz w:val="24"/>
          <w:szCs w:val="24"/>
        </w:rPr>
        <w:t>na samorządach.</w:t>
      </w:r>
    </w:p>
    <w:p w14:paraId="08086A46" w14:textId="7F4C0D49" w:rsidR="00E70C2A" w:rsidRPr="00FA6614" w:rsidRDefault="00E70C2A"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W związku z powyższym na gminie spoczął także obowiązek wyłonienia przedsiębiorstwa zapewniającego odbiór odpadów komunalnych, bądź odbiór wraz </w:t>
      </w:r>
      <w:r w:rsidR="00603EFD">
        <w:rPr>
          <w:rFonts w:ascii="Times New Roman" w:hAnsi="Times New Roman" w:cs="Times New Roman"/>
          <w:sz w:val="24"/>
          <w:szCs w:val="24"/>
        </w:rPr>
        <w:br/>
      </w:r>
      <w:r w:rsidRPr="00FA6614">
        <w:rPr>
          <w:rFonts w:ascii="Times New Roman" w:hAnsi="Times New Roman" w:cs="Times New Roman"/>
          <w:sz w:val="24"/>
          <w:szCs w:val="24"/>
        </w:rPr>
        <w:t>z zagospodarowaniem, jak również utworzenia Punktu Selektywnej Zbiórki Odpadów Komunalnych (PSZOK).</w:t>
      </w:r>
    </w:p>
    <w:p w14:paraId="45E1BFB8" w14:textId="23A6B5A3" w:rsidR="00E70C2A" w:rsidRPr="00FA6614" w:rsidRDefault="00E70C2A"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Odbiorem i zagospodarowaniem odpadów komunalnych z terenu Gminy Gruta w roku 2019 zajmowały się Miejskie Wodociągi i Oczyszczalnia Sp. z o.o. z Grudziądz. Firmy  każdorazowo wyłaniane są w drodze postępowania przetargowego przeprowadzanego </w:t>
      </w:r>
      <w:r w:rsidR="00603EFD">
        <w:rPr>
          <w:rFonts w:ascii="Times New Roman" w:hAnsi="Times New Roman" w:cs="Times New Roman"/>
          <w:sz w:val="24"/>
          <w:szCs w:val="24"/>
        </w:rPr>
        <w:br/>
      </w:r>
      <w:r w:rsidRPr="00FA6614">
        <w:rPr>
          <w:rFonts w:ascii="Times New Roman" w:hAnsi="Times New Roman" w:cs="Times New Roman"/>
          <w:sz w:val="24"/>
          <w:szCs w:val="24"/>
        </w:rPr>
        <w:t>w oparciu o przepisy ustawy Prawo zamówień publicznych.</w:t>
      </w:r>
    </w:p>
    <w:p w14:paraId="0084C9D8" w14:textId="4D92FB77" w:rsidR="00E70C2A" w:rsidRPr="00FA6614" w:rsidRDefault="00E70C2A"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Rada Gminy Gruta ustaliła zasadę, że za gospodarowanie odpadami komunalnymi będzie naliczana opłata od liczby osób zamieszkałych na terenie danej nieruchomości. </w:t>
      </w:r>
      <w:r w:rsidR="00603EFD">
        <w:rPr>
          <w:rFonts w:ascii="Times New Roman" w:hAnsi="Times New Roman" w:cs="Times New Roman"/>
          <w:sz w:val="24"/>
          <w:szCs w:val="24"/>
        </w:rPr>
        <w:br/>
      </w:r>
      <w:r w:rsidRPr="00FA6614">
        <w:rPr>
          <w:rFonts w:ascii="Times New Roman" w:hAnsi="Times New Roman" w:cs="Times New Roman"/>
          <w:sz w:val="24"/>
          <w:szCs w:val="24"/>
        </w:rPr>
        <w:t>W 2019 r. nastąpiła zmiana stawki opłaty za gospodarowanie odpadami komunalnymi, która wynosi: 17,00 zł/osobę w przypadku segregacji odpadów komunalnych oraz 34,00 zł/osobę w przypadku braku segregacji odpadów komunalnych.</w:t>
      </w:r>
    </w:p>
    <w:p w14:paraId="01400856" w14:textId="77777777" w:rsidR="00E70C2A" w:rsidRPr="00FA6614" w:rsidRDefault="00E70C2A"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Właściciele nieruchomości osobiście deklarują liczbę osób zamieszkujących daną nieruchomość i sposób gospodarowania odpadami.</w:t>
      </w:r>
    </w:p>
    <w:p w14:paraId="108C8CCF" w14:textId="77777777" w:rsidR="00E70C2A" w:rsidRPr="00FA6614" w:rsidRDefault="00BC63CE"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Na dzień 31.12.</w:t>
      </w:r>
      <w:r w:rsidR="00E70C2A" w:rsidRPr="00FA6614">
        <w:rPr>
          <w:rFonts w:ascii="Times New Roman" w:hAnsi="Times New Roman" w:cs="Times New Roman"/>
          <w:sz w:val="24"/>
          <w:szCs w:val="24"/>
        </w:rPr>
        <w:t>2019 r. systemem gospodarowania odpadami komunalnymi w Gminie Gruta objętych było 1554 nieruchomości zamieszkałych (na podstawie złożonych deklaracji i wydanych decyzji administracyjnych).</w:t>
      </w:r>
    </w:p>
    <w:p w14:paraId="7B029DB3" w14:textId="3CCEABF1" w:rsidR="00E70C2A" w:rsidRDefault="00E70C2A"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lastRenderedPageBreak/>
        <w:t>Utrzymanie czystości i porządku na terenach gminnych oraz bieżące utrzymanie terenów zielonych w gminie wykonywał Zakład Gospodarki Komunalnej i Mieszkaniowej w Grucie.</w:t>
      </w:r>
    </w:p>
    <w:p w14:paraId="5FA70109" w14:textId="77777777" w:rsidR="007C7899" w:rsidRPr="00FA6614" w:rsidRDefault="007C7899" w:rsidP="00FA6614">
      <w:pPr>
        <w:spacing w:after="0" w:line="360" w:lineRule="auto"/>
        <w:ind w:firstLine="567"/>
        <w:jc w:val="both"/>
        <w:rPr>
          <w:rFonts w:ascii="Times New Roman" w:hAnsi="Times New Roman" w:cs="Times New Roman"/>
          <w:sz w:val="24"/>
          <w:szCs w:val="24"/>
        </w:rPr>
      </w:pPr>
    </w:p>
    <w:p w14:paraId="2E68CBEF" w14:textId="77777777" w:rsidR="00CB367D" w:rsidRPr="00FA6614" w:rsidRDefault="004031A4" w:rsidP="00FA6614">
      <w:pPr>
        <w:pStyle w:val="Bezodstpw"/>
        <w:numPr>
          <w:ilvl w:val="1"/>
          <w:numId w:val="1"/>
        </w:numPr>
        <w:spacing w:line="360" w:lineRule="auto"/>
        <w:ind w:left="567" w:hanging="567"/>
        <w:jc w:val="both"/>
        <w:outlineLvl w:val="2"/>
        <w:rPr>
          <w:rFonts w:ascii="Times New Roman" w:hAnsi="Times New Roman" w:cs="Times New Roman"/>
          <w:b/>
          <w:sz w:val="24"/>
          <w:szCs w:val="24"/>
        </w:rPr>
      </w:pPr>
      <w:r w:rsidRPr="00FA6614">
        <w:rPr>
          <w:rFonts w:ascii="Times New Roman" w:hAnsi="Times New Roman" w:cs="Times New Roman"/>
          <w:b/>
          <w:sz w:val="24"/>
          <w:szCs w:val="24"/>
        </w:rPr>
        <w:t>Ochrona zwierząt</w:t>
      </w:r>
      <w:bookmarkEnd w:id="35"/>
      <w:bookmarkEnd w:id="36"/>
    </w:p>
    <w:p w14:paraId="05646146" w14:textId="77777777" w:rsidR="00E70C2A" w:rsidRPr="00FA6614" w:rsidRDefault="00E70C2A" w:rsidP="00FA6614">
      <w:pPr>
        <w:spacing w:after="0" w:line="360" w:lineRule="auto"/>
        <w:ind w:firstLine="567"/>
        <w:jc w:val="both"/>
        <w:rPr>
          <w:rFonts w:ascii="Times New Roman" w:hAnsi="Times New Roman" w:cs="Times New Roman"/>
          <w:sz w:val="24"/>
          <w:szCs w:val="24"/>
        </w:rPr>
      </w:pPr>
      <w:bookmarkStart w:id="37" w:name="_Toc9886253"/>
      <w:bookmarkStart w:id="38" w:name="_Toc9886368"/>
      <w:r w:rsidRPr="00FA6614">
        <w:rPr>
          <w:rFonts w:ascii="Times New Roman" w:hAnsi="Times New Roman" w:cs="Times New Roman"/>
          <w:sz w:val="24"/>
          <w:szCs w:val="24"/>
        </w:rPr>
        <w:t>Rada Gminy Gruta każdego roku podejmuje uchwałę w sprawie Programu opieki nad zwierzętami bezdomnymi oraz zapobiegania bezdomności zwierząt na terenie Gminy Gruta na dany rok. Głównymi priorytetami programu są: odławianie bezdomnych zwierząt                i zapewnienie im miejsca w schronisku, opieka i dokarmianie wolno żyjących kotów, sterylizacja i kastracja, usypianie ślepych miotów, poszukiwanie właścicieli, zapewnienie całodobowej opieki weterynaryjnej. W celu realizacji założeń programowych Gmina Gruta współpracuje przede wszystkim ze schroniskiem dla zwierząt prowadzonym przez Przedsiębiorstwo Handlowo-Usługowe „DANIEL” w Grudziądzu.</w:t>
      </w:r>
    </w:p>
    <w:p w14:paraId="76F47EE9" w14:textId="77777777" w:rsidR="00E70C2A" w:rsidRPr="00FA6614" w:rsidRDefault="00E70C2A" w:rsidP="00FA6614">
      <w:pPr>
        <w:spacing w:after="0" w:line="360" w:lineRule="auto"/>
        <w:ind w:firstLine="425"/>
        <w:jc w:val="both"/>
        <w:rPr>
          <w:rFonts w:ascii="Times New Roman" w:hAnsi="Times New Roman" w:cs="Times New Roman"/>
          <w:sz w:val="24"/>
          <w:szCs w:val="24"/>
        </w:rPr>
      </w:pPr>
      <w:r w:rsidRPr="00FA6614">
        <w:rPr>
          <w:rFonts w:ascii="Times New Roman" w:hAnsi="Times New Roman" w:cs="Times New Roman"/>
          <w:sz w:val="24"/>
          <w:szCs w:val="24"/>
        </w:rPr>
        <w:t>W okresie od 01-01-2019 r. do 31-12-2019 r. przyjęto do schroniska 7 psów (bez zwierząt  z lat poprzednich), a łączna ilość zwierząt w schronisku pochodzących z terenu Gminy Gruta na dzień 31-12-2019 r. wynosiła 17 psów. Koszt prowadzenia schroniska dla bezdomnych zwierząt oraz ich wyłapywania w roku 2019 wyniósł 72 137,04 zł.</w:t>
      </w:r>
    </w:p>
    <w:p w14:paraId="1CB5B199" w14:textId="77777777" w:rsidR="00E70C2A" w:rsidRPr="00FA6614" w:rsidRDefault="00E70C2A" w:rsidP="00FA6614">
      <w:pPr>
        <w:spacing w:after="0" w:line="360" w:lineRule="auto"/>
        <w:ind w:firstLine="425"/>
        <w:jc w:val="both"/>
        <w:rPr>
          <w:rFonts w:ascii="Times New Roman" w:hAnsi="Times New Roman" w:cs="Times New Roman"/>
          <w:sz w:val="24"/>
          <w:szCs w:val="24"/>
        </w:rPr>
      </w:pPr>
    </w:p>
    <w:p w14:paraId="2B4F22DB" w14:textId="20AD2C92" w:rsidR="005C4CA3" w:rsidRPr="00C05D29" w:rsidRDefault="00D537F1" w:rsidP="00C05D29">
      <w:pPr>
        <w:pStyle w:val="Bezodstpw"/>
        <w:numPr>
          <w:ilvl w:val="0"/>
          <w:numId w:val="1"/>
        </w:numPr>
        <w:spacing w:line="360" w:lineRule="auto"/>
        <w:ind w:left="425" w:hanging="431"/>
        <w:jc w:val="both"/>
        <w:outlineLvl w:val="1"/>
        <w:rPr>
          <w:rFonts w:ascii="Times New Roman" w:hAnsi="Times New Roman" w:cs="Times New Roman"/>
          <w:b/>
          <w:sz w:val="24"/>
          <w:szCs w:val="24"/>
        </w:rPr>
      </w:pPr>
      <w:r w:rsidRPr="00FA6614">
        <w:rPr>
          <w:rFonts w:ascii="Times New Roman" w:hAnsi="Times New Roman" w:cs="Times New Roman"/>
          <w:b/>
          <w:sz w:val="24"/>
          <w:szCs w:val="24"/>
        </w:rPr>
        <w:t>Gospodarka mieszkaniowa</w:t>
      </w:r>
      <w:bookmarkEnd w:id="37"/>
      <w:bookmarkEnd w:id="38"/>
    </w:p>
    <w:p w14:paraId="01B69F09" w14:textId="65D20F0B" w:rsidR="00E70C2A" w:rsidRPr="00603EFD" w:rsidRDefault="00E70C2A" w:rsidP="00D56634">
      <w:pPr>
        <w:shd w:val="clear" w:color="auto" w:fill="FFFFFF"/>
        <w:spacing w:after="0" w:line="360" w:lineRule="auto"/>
        <w:ind w:right="19" w:firstLine="708"/>
        <w:jc w:val="both"/>
        <w:rPr>
          <w:rFonts w:ascii="Times New Roman" w:hAnsi="Times New Roman" w:cs="Times New Roman"/>
          <w:color w:val="FF0000"/>
          <w:sz w:val="24"/>
          <w:szCs w:val="24"/>
        </w:rPr>
      </w:pPr>
      <w:r w:rsidRPr="007C7899">
        <w:rPr>
          <w:rFonts w:ascii="Times New Roman" w:hAnsi="Times New Roman" w:cs="Times New Roman"/>
          <w:sz w:val="24"/>
          <w:szCs w:val="24"/>
        </w:rPr>
        <w:t>Mieszkaniowy zasób Gminy Gruta wynosi łącznie 3.555,91 m</w:t>
      </w:r>
      <w:r w:rsidRPr="007C7899">
        <w:rPr>
          <w:rFonts w:ascii="Times New Roman" w:hAnsi="Times New Roman" w:cs="Times New Roman"/>
          <w:sz w:val="24"/>
          <w:szCs w:val="24"/>
          <w:vertAlign w:val="superscript"/>
        </w:rPr>
        <w:t>2</w:t>
      </w:r>
      <w:r w:rsidRPr="007C7899">
        <w:rPr>
          <w:rFonts w:ascii="Times New Roman" w:hAnsi="Times New Roman" w:cs="Times New Roman"/>
          <w:sz w:val="24"/>
          <w:szCs w:val="24"/>
        </w:rPr>
        <w:t xml:space="preserve"> i stanowi 81 mieszkań. </w:t>
      </w:r>
      <w:r w:rsidR="00D56634">
        <w:rPr>
          <w:rFonts w:ascii="Times New Roman" w:hAnsi="Times New Roman" w:cs="Times New Roman"/>
          <w:sz w:val="24"/>
          <w:szCs w:val="24"/>
        </w:rPr>
        <w:t>Zestawienie nieruchomości będących w dyspozycji gminy Gruta na dzień 31 grudnia 2012 roku prezentuje poniższa tabela:</w:t>
      </w:r>
    </w:p>
    <w:p w14:paraId="6B1FD7D9" w14:textId="77777777" w:rsidR="00D56634" w:rsidRDefault="00D56634" w:rsidP="00FA6614">
      <w:pPr>
        <w:shd w:val="clear" w:color="auto" w:fill="FFFFFF"/>
        <w:spacing w:after="0" w:line="360" w:lineRule="auto"/>
        <w:ind w:right="19"/>
        <w:jc w:val="both"/>
        <w:rPr>
          <w:rFonts w:ascii="Times New Roman" w:hAnsi="Times New Roman" w:cs="Times New Roman"/>
          <w:sz w:val="24"/>
          <w:szCs w:val="24"/>
        </w:rPr>
      </w:pPr>
    </w:p>
    <w:p w14:paraId="55FFC3C2" w14:textId="332D4794" w:rsidR="00E70C2A" w:rsidRPr="00D56634" w:rsidRDefault="006068A1" w:rsidP="00FA6614">
      <w:pPr>
        <w:shd w:val="clear" w:color="auto" w:fill="FFFFFF"/>
        <w:spacing w:after="0" w:line="360" w:lineRule="auto"/>
        <w:ind w:right="19"/>
        <w:jc w:val="both"/>
        <w:rPr>
          <w:rFonts w:ascii="Times New Roman" w:hAnsi="Times New Roman" w:cs="Times New Roman"/>
          <w:b/>
          <w:bCs/>
          <w:sz w:val="24"/>
          <w:szCs w:val="24"/>
        </w:rPr>
      </w:pPr>
      <w:r w:rsidRPr="00D56634">
        <w:rPr>
          <w:rFonts w:ascii="Times New Roman" w:hAnsi="Times New Roman" w:cs="Times New Roman"/>
          <w:b/>
          <w:bCs/>
          <w:sz w:val="24"/>
          <w:szCs w:val="24"/>
        </w:rPr>
        <w:t>Tabela nr 7</w:t>
      </w:r>
    </w:p>
    <w:p w14:paraId="08AD1206" w14:textId="1BC1D3E2" w:rsidR="006068A1" w:rsidRPr="00D56634" w:rsidRDefault="00D56634" w:rsidP="00FA6614">
      <w:pPr>
        <w:shd w:val="clear" w:color="auto" w:fill="FFFFFF"/>
        <w:spacing w:after="0" w:line="360" w:lineRule="auto"/>
        <w:ind w:right="19"/>
        <w:jc w:val="both"/>
        <w:rPr>
          <w:rFonts w:ascii="Times New Roman" w:hAnsi="Times New Roman" w:cs="Times New Roman"/>
          <w:b/>
          <w:bCs/>
          <w:sz w:val="24"/>
          <w:szCs w:val="24"/>
        </w:rPr>
      </w:pPr>
      <w:r w:rsidRPr="00D56634">
        <w:rPr>
          <w:rFonts w:ascii="Times New Roman" w:hAnsi="Times New Roman" w:cs="Times New Roman"/>
          <w:b/>
          <w:bCs/>
          <w:sz w:val="24"/>
          <w:szCs w:val="24"/>
        </w:rPr>
        <w:t>Zestawienie nieruchomości będących w dyspozycji gminy Gruta w roku 2019</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437"/>
        <w:gridCol w:w="1701"/>
        <w:gridCol w:w="1418"/>
        <w:gridCol w:w="2409"/>
      </w:tblGrid>
      <w:tr w:rsidR="00E70C2A" w:rsidRPr="00FA6614" w14:paraId="199BACBB" w14:textId="77777777" w:rsidTr="00E70C2A">
        <w:trPr>
          <w:trHeight w:val="255"/>
        </w:trPr>
        <w:tc>
          <w:tcPr>
            <w:tcW w:w="555" w:type="dxa"/>
            <w:shd w:val="clear" w:color="auto" w:fill="auto"/>
            <w:noWrap/>
            <w:vAlign w:val="center"/>
          </w:tcPr>
          <w:p w14:paraId="5005C440" w14:textId="77777777" w:rsidR="00E70C2A" w:rsidRPr="00FA6614" w:rsidRDefault="00E70C2A" w:rsidP="00FA6614">
            <w:p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Lp.</w:t>
            </w:r>
          </w:p>
        </w:tc>
        <w:tc>
          <w:tcPr>
            <w:tcW w:w="2437" w:type="dxa"/>
            <w:vAlign w:val="center"/>
          </w:tcPr>
          <w:p w14:paraId="0846A385" w14:textId="77777777" w:rsidR="00E70C2A" w:rsidRPr="00FA6614" w:rsidRDefault="00E70C2A" w:rsidP="00FA6614">
            <w:p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Adres nieruchomości</w:t>
            </w:r>
          </w:p>
        </w:tc>
        <w:tc>
          <w:tcPr>
            <w:tcW w:w="1701" w:type="dxa"/>
          </w:tcPr>
          <w:p w14:paraId="18FBD7BF" w14:textId="77777777" w:rsidR="00E70C2A" w:rsidRPr="00FA6614" w:rsidRDefault="00E70C2A" w:rsidP="00FA6614">
            <w:p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Nr nieruchomości</w:t>
            </w:r>
          </w:p>
        </w:tc>
        <w:tc>
          <w:tcPr>
            <w:tcW w:w="1418" w:type="dxa"/>
            <w:vAlign w:val="center"/>
          </w:tcPr>
          <w:p w14:paraId="1090773B" w14:textId="77777777" w:rsidR="00E70C2A" w:rsidRPr="00FA6614" w:rsidRDefault="00E70C2A" w:rsidP="00FA6614">
            <w:p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Nr lokalu</w:t>
            </w:r>
          </w:p>
        </w:tc>
        <w:tc>
          <w:tcPr>
            <w:tcW w:w="2409" w:type="dxa"/>
            <w:vAlign w:val="center"/>
          </w:tcPr>
          <w:p w14:paraId="113AD8CB" w14:textId="77777777" w:rsidR="00E70C2A" w:rsidRPr="00FA6614" w:rsidRDefault="00E70C2A" w:rsidP="00FA6614">
            <w:p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Powierzchnia użytkowa</w:t>
            </w:r>
          </w:p>
        </w:tc>
      </w:tr>
      <w:tr w:rsidR="00E70C2A" w:rsidRPr="00FA6614" w14:paraId="5B73E8E2" w14:textId="77777777" w:rsidTr="00E70C2A">
        <w:trPr>
          <w:trHeight w:val="255"/>
        </w:trPr>
        <w:tc>
          <w:tcPr>
            <w:tcW w:w="555" w:type="dxa"/>
            <w:shd w:val="clear" w:color="auto" w:fill="auto"/>
            <w:noWrap/>
            <w:vAlign w:val="bottom"/>
          </w:tcPr>
          <w:p w14:paraId="043E324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37" w:type="dxa"/>
            <w:vMerge w:val="restart"/>
            <w:vAlign w:val="bottom"/>
          </w:tcPr>
          <w:p w14:paraId="611B143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Annowo</w:t>
            </w:r>
          </w:p>
          <w:p w14:paraId="66E4A1E8"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6C24262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1418" w:type="dxa"/>
          </w:tcPr>
          <w:p w14:paraId="41D7D2E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0FC3893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52,43</w:t>
            </w:r>
          </w:p>
        </w:tc>
      </w:tr>
      <w:tr w:rsidR="00E70C2A" w:rsidRPr="00FA6614" w14:paraId="36B5119F" w14:textId="77777777" w:rsidTr="00E70C2A">
        <w:trPr>
          <w:trHeight w:val="255"/>
        </w:trPr>
        <w:tc>
          <w:tcPr>
            <w:tcW w:w="555" w:type="dxa"/>
            <w:shd w:val="clear" w:color="auto" w:fill="auto"/>
            <w:noWrap/>
            <w:vAlign w:val="bottom"/>
          </w:tcPr>
          <w:p w14:paraId="08BA012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37" w:type="dxa"/>
            <w:vMerge/>
            <w:vAlign w:val="bottom"/>
          </w:tcPr>
          <w:p w14:paraId="62CA9027"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10090C5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1418" w:type="dxa"/>
          </w:tcPr>
          <w:p w14:paraId="462B868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09" w:type="dxa"/>
            <w:vAlign w:val="bottom"/>
          </w:tcPr>
          <w:p w14:paraId="0ED5AF5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44,49</w:t>
            </w:r>
          </w:p>
        </w:tc>
      </w:tr>
      <w:tr w:rsidR="00E70C2A" w:rsidRPr="00FA6614" w14:paraId="39C7B942" w14:textId="77777777" w:rsidTr="00E70C2A">
        <w:trPr>
          <w:trHeight w:val="255"/>
        </w:trPr>
        <w:tc>
          <w:tcPr>
            <w:tcW w:w="555" w:type="dxa"/>
            <w:shd w:val="clear" w:color="auto" w:fill="auto"/>
            <w:noWrap/>
            <w:vAlign w:val="bottom"/>
          </w:tcPr>
          <w:p w14:paraId="5B71D94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37" w:type="dxa"/>
            <w:vMerge/>
            <w:vAlign w:val="bottom"/>
          </w:tcPr>
          <w:p w14:paraId="39A859F2"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0A8F6FC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1418" w:type="dxa"/>
          </w:tcPr>
          <w:p w14:paraId="3BBF2CF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2409" w:type="dxa"/>
            <w:vAlign w:val="bottom"/>
          </w:tcPr>
          <w:p w14:paraId="302C97C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73,00</w:t>
            </w:r>
          </w:p>
        </w:tc>
      </w:tr>
      <w:tr w:rsidR="00E70C2A" w:rsidRPr="00FA6614" w14:paraId="5FFF01E5" w14:textId="77777777" w:rsidTr="00E70C2A">
        <w:trPr>
          <w:trHeight w:val="255"/>
        </w:trPr>
        <w:tc>
          <w:tcPr>
            <w:tcW w:w="555" w:type="dxa"/>
            <w:shd w:val="clear" w:color="auto" w:fill="auto"/>
            <w:noWrap/>
            <w:vAlign w:val="bottom"/>
          </w:tcPr>
          <w:p w14:paraId="3E1AFE8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2437" w:type="dxa"/>
            <w:vMerge/>
            <w:vAlign w:val="bottom"/>
          </w:tcPr>
          <w:p w14:paraId="2CA2796D"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01906E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1418" w:type="dxa"/>
          </w:tcPr>
          <w:p w14:paraId="0B2B215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2409" w:type="dxa"/>
            <w:vAlign w:val="bottom"/>
          </w:tcPr>
          <w:p w14:paraId="10A9DFE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58,00</w:t>
            </w:r>
          </w:p>
        </w:tc>
      </w:tr>
      <w:tr w:rsidR="00E70C2A" w:rsidRPr="00FA6614" w14:paraId="1205703A" w14:textId="77777777" w:rsidTr="00E70C2A">
        <w:trPr>
          <w:trHeight w:val="255"/>
        </w:trPr>
        <w:tc>
          <w:tcPr>
            <w:tcW w:w="555" w:type="dxa"/>
            <w:shd w:val="clear" w:color="auto" w:fill="auto"/>
            <w:noWrap/>
            <w:vAlign w:val="bottom"/>
          </w:tcPr>
          <w:p w14:paraId="54F8A6C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2437" w:type="dxa"/>
            <w:vMerge w:val="restart"/>
            <w:vAlign w:val="bottom"/>
          </w:tcPr>
          <w:p w14:paraId="6221F78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Boguszewo</w:t>
            </w:r>
          </w:p>
          <w:p w14:paraId="4C22DA54"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01E96E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28</w:t>
            </w:r>
          </w:p>
        </w:tc>
        <w:tc>
          <w:tcPr>
            <w:tcW w:w="1418" w:type="dxa"/>
          </w:tcPr>
          <w:p w14:paraId="608F828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09" w:type="dxa"/>
            <w:vAlign w:val="bottom"/>
          </w:tcPr>
          <w:p w14:paraId="7C8EEC2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43,00</w:t>
            </w:r>
          </w:p>
        </w:tc>
      </w:tr>
      <w:tr w:rsidR="00E70C2A" w:rsidRPr="00FA6614" w14:paraId="01EDBBB4" w14:textId="77777777" w:rsidTr="00E70C2A">
        <w:trPr>
          <w:trHeight w:val="255"/>
        </w:trPr>
        <w:tc>
          <w:tcPr>
            <w:tcW w:w="555" w:type="dxa"/>
            <w:shd w:val="clear" w:color="auto" w:fill="auto"/>
            <w:noWrap/>
            <w:vAlign w:val="bottom"/>
          </w:tcPr>
          <w:p w14:paraId="75AF2A6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2437" w:type="dxa"/>
            <w:vMerge/>
            <w:vAlign w:val="bottom"/>
          </w:tcPr>
          <w:p w14:paraId="5BFB6AC4"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573BD30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28</w:t>
            </w:r>
          </w:p>
        </w:tc>
        <w:tc>
          <w:tcPr>
            <w:tcW w:w="1418" w:type="dxa"/>
          </w:tcPr>
          <w:p w14:paraId="2D1B3D4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090AE48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55,72</w:t>
            </w:r>
          </w:p>
        </w:tc>
      </w:tr>
      <w:tr w:rsidR="00E70C2A" w:rsidRPr="00FA6614" w14:paraId="49540E6E" w14:textId="77777777" w:rsidTr="00E70C2A">
        <w:trPr>
          <w:trHeight w:val="255"/>
        </w:trPr>
        <w:tc>
          <w:tcPr>
            <w:tcW w:w="555" w:type="dxa"/>
            <w:shd w:val="clear" w:color="auto" w:fill="auto"/>
            <w:noWrap/>
            <w:vAlign w:val="bottom"/>
          </w:tcPr>
          <w:p w14:paraId="1846A5C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7</w:t>
            </w:r>
          </w:p>
        </w:tc>
        <w:tc>
          <w:tcPr>
            <w:tcW w:w="2437" w:type="dxa"/>
            <w:vMerge/>
            <w:vAlign w:val="bottom"/>
          </w:tcPr>
          <w:p w14:paraId="6951D440"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034884C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28</w:t>
            </w:r>
          </w:p>
        </w:tc>
        <w:tc>
          <w:tcPr>
            <w:tcW w:w="1418" w:type="dxa"/>
          </w:tcPr>
          <w:p w14:paraId="10198A0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09" w:type="dxa"/>
            <w:vAlign w:val="bottom"/>
          </w:tcPr>
          <w:p w14:paraId="3ECFEA1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47,60</w:t>
            </w:r>
          </w:p>
        </w:tc>
      </w:tr>
      <w:tr w:rsidR="00E70C2A" w:rsidRPr="00FA6614" w14:paraId="269687C3" w14:textId="77777777" w:rsidTr="00E70C2A">
        <w:trPr>
          <w:trHeight w:val="255"/>
        </w:trPr>
        <w:tc>
          <w:tcPr>
            <w:tcW w:w="555" w:type="dxa"/>
            <w:shd w:val="clear" w:color="auto" w:fill="auto"/>
            <w:noWrap/>
            <w:vAlign w:val="bottom"/>
          </w:tcPr>
          <w:p w14:paraId="38BA73E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w:t>
            </w:r>
          </w:p>
        </w:tc>
        <w:tc>
          <w:tcPr>
            <w:tcW w:w="2437" w:type="dxa"/>
            <w:vMerge/>
            <w:vAlign w:val="bottom"/>
          </w:tcPr>
          <w:p w14:paraId="63FCDB2D"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671360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28</w:t>
            </w:r>
          </w:p>
        </w:tc>
        <w:tc>
          <w:tcPr>
            <w:tcW w:w="1418" w:type="dxa"/>
          </w:tcPr>
          <w:p w14:paraId="7032548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2409" w:type="dxa"/>
            <w:vAlign w:val="bottom"/>
          </w:tcPr>
          <w:p w14:paraId="55E0A7E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90,60</w:t>
            </w:r>
          </w:p>
        </w:tc>
      </w:tr>
      <w:tr w:rsidR="00E70C2A" w:rsidRPr="00FA6614" w14:paraId="30142D9A" w14:textId="77777777" w:rsidTr="00E70C2A">
        <w:trPr>
          <w:trHeight w:val="255"/>
        </w:trPr>
        <w:tc>
          <w:tcPr>
            <w:tcW w:w="555" w:type="dxa"/>
            <w:shd w:val="clear" w:color="auto" w:fill="auto"/>
            <w:noWrap/>
            <w:vAlign w:val="bottom"/>
          </w:tcPr>
          <w:p w14:paraId="77E30FD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w:t>
            </w:r>
          </w:p>
        </w:tc>
        <w:tc>
          <w:tcPr>
            <w:tcW w:w="2437" w:type="dxa"/>
            <w:vAlign w:val="bottom"/>
          </w:tcPr>
          <w:p w14:paraId="5CE2A5C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Dąbrówka PGR</w:t>
            </w:r>
          </w:p>
        </w:tc>
        <w:tc>
          <w:tcPr>
            <w:tcW w:w="1701" w:type="dxa"/>
          </w:tcPr>
          <w:p w14:paraId="7DFFCAC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1418" w:type="dxa"/>
          </w:tcPr>
          <w:p w14:paraId="5913AA5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627B526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52,52</w:t>
            </w:r>
          </w:p>
        </w:tc>
      </w:tr>
      <w:tr w:rsidR="00E70C2A" w:rsidRPr="00FA6614" w14:paraId="50EEC682" w14:textId="77777777" w:rsidTr="00E70C2A">
        <w:trPr>
          <w:trHeight w:val="255"/>
        </w:trPr>
        <w:tc>
          <w:tcPr>
            <w:tcW w:w="555" w:type="dxa"/>
            <w:shd w:val="clear" w:color="auto" w:fill="auto"/>
            <w:noWrap/>
            <w:vAlign w:val="bottom"/>
          </w:tcPr>
          <w:p w14:paraId="1126490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10</w:t>
            </w:r>
          </w:p>
        </w:tc>
        <w:tc>
          <w:tcPr>
            <w:tcW w:w="2437" w:type="dxa"/>
            <w:vMerge w:val="restart"/>
            <w:vAlign w:val="bottom"/>
          </w:tcPr>
          <w:p w14:paraId="04CC9AD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Dąbrówka Królewska</w:t>
            </w:r>
          </w:p>
          <w:p w14:paraId="385BEE6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 </w:t>
            </w:r>
          </w:p>
        </w:tc>
        <w:tc>
          <w:tcPr>
            <w:tcW w:w="1701" w:type="dxa"/>
          </w:tcPr>
          <w:p w14:paraId="39D60B9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638834D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7B60F04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54,42</w:t>
            </w:r>
          </w:p>
        </w:tc>
      </w:tr>
      <w:tr w:rsidR="00E70C2A" w:rsidRPr="00FA6614" w14:paraId="3B47B3A9" w14:textId="77777777" w:rsidTr="00E70C2A">
        <w:trPr>
          <w:trHeight w:val="255"/>
        </w:trPr>
        <w:tc>
          <w:tcPr>
            <w:tcW w:w="555" w:type="dxa"/>
            <w:shd w:val="clear" w:color="auto" w:fill="auto"/>
            <w:noWrap/>
            <w:vAlign w:val="bottom"/>
          </w:tcPr>
          <w:p w14:paraId="734246A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11</w:t>
            </w:r>
          </w:p>
        </w:tc>
        <w:tc>
          <w:tcPr>
            <w:tcW w:w="2437" w:type="dxa"/>
            <w:vMerge/>
            <w:vAlign w:val="bottom"/>
          </w:tcPr>
          <w:p w14:paraId="509DAEA4"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4C419D1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0C359C6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09" w:type="dxa"/>
            <w:vAlign w:val="bottom"/>
          </w:tcPr>
          <w:p w14:paraId="7FBE1C1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72,11</w:t>
            </w:r>
          </w:p>
        </w:tc>
      </w:tr>
      <w:tr w:rsidR="00E70C2A" w:rsidRPr="00FA6614" w14:paraId="07EC8FFE" w14:textId="77777777" w:rsidTr="00E70C2A">
        <w:trPr>
          <w:trHeight w:val="255"/>
        </w:trPr>
        <w:tc>
          <w:tcPr>
            <w:tcW w:w="555" w:type="dxa"/>
            <w:shd w:val="clear" w:color="auto" w:fill="auto"/>
            <w:noWrap/>
            <w:vAlign w:val="bottom"/>
          </w:tcPr>
          <w:p w14:paraId="48C41B0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2437" w:type="dxa"/>
            <w:vMerge/>
            <w:vAlign w:val="bottom"/>
          </w:tcPr>
          <w:p w14:paraId="264EDEED"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3ACAE0B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1418" w:type="dxa"/>
          </w:tcPr>
          <w:p w14:paraId="141BDCA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09" w:type="dxa"/>
            <w:vAlign w:val="bottom"/>
          </w:tcPr>
          <w:p w14:paraId="0BEC6BB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36,87</w:t>
            </w:r>
          </w:p>
        </w:tc>
      </w:tr>
      <w:tr w:rsidR="00E70C2A" w:rsidRPr="00FA6614" w14:paraId="275C597F" w14:textId="77777777" w:rsidTr="00E70C2A">
        <w:trPr>
          <w:trHeight w:val="255"/>
        </w:trPr>
        <w:tc>
          <w:tcPr>
            <w:tcW w:w="555" w:type="dxa"/>
            <w:shd w:val="clear" w:color="auto" w:fill="auto"/>
            <w:noWrap/>
            <w:vAlign w:val="bottom"/>
          </w:tcPr>
          <w:p w14:paraId="195CAE3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13</w:t>
            </w:r>
          </w:p>
        </w:tc>
        <w:tc>
          <w:tcPr>
            <w:tcW w:w="2437" w:type="dxa"/>
            <w:vMerge/>
            <w:vAlign w:val="bottom"/>
          </w:tcPr>
          <w:p w14:paraId="1394042B"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3070A21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1418" w:type="dxa"/>
          </w:tcPr>
          <w:p w14:paraId="6C07163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66ECD96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48,90</w:t>
            </w:r>
          </w:p>
        </w:tc>
      </w:tr>
      <w:tr w:rsidR="00E70C2A" w:rsidRPr="00FA6614" w14:paraId="71EF8715" w14:textId="77777777" w:rsidTr="00E70C2A">
        <w:trPr>
          <w:trHeight w:val="255"/>
        </w:trPr>
        <w:tc>
          <w:tcPr>
            <w:tcW w:w="555" w:type="dxa"/>
            <w:shd w:val="clear" w:color="auto" w:fill="auto"/>
            <w:noWrap/>
            <w:vAlign w:val="bottom"/>
          </w:tcPr>
          <w:p w14:paraId="1CE22F4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14</w:t>
            </w:r>
          </w:p>
        </w:tc>
        <w:tc>
          <w:tcPr>
            <w:tcW w:w="2437" w:type="dxa"/>
            <w:vMerge/>
            <w:vAlign w:val="bottom"/>
          </w:tcPr>
          <w:p w14:paraId="2C3BD3D0"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0E39AE6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1418" w:type="dxa"/>
          </w:tcPr>
          <w:p w14:paraId="55E5599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09" w:type="dxa"/>
            <w:vAlign w:val="bottom"/>
          </w:tcPr>
          <w:p w14:paraId="5AAB1FC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48,90</w:t>
            </w:r>
          </w:p>
        </w:tc>
      </w:tr>
      <w:tr w:rsidR="00E70C2A" w:rsidRPr="00FA6614" w14:paraId="224FAF10" w14:textId="77777777" w:rsidTr="00E70C2A">
        <w:trPr>
          <w:trHeight w:val="255"/>
        </w:trPr>
        <w:tc>
          <w:tcPr>
            <w:tcW w:w="555" w:type="dxa"/>
            <w:shd w:val="clear" w:color="auto" w:fill="auto"/>
            <w:noWrap/>
            <w:vAlign w:val="bottom"/>
          </w:tcPr>
          <w:p w14:paraId="0D1E36C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15</w:t>
            </w:r>
          </w:p>
        </w:tc>
        <w:tc>
          <w:tcPr>
            <w:tcW w:w="2437" w:type="dxa"/>
            <w:vMerge w:val="restart"/>
            <w:vAlign w:val="bottom"/>
          </w:tcPr>
          <w:p w14:paraId="5B2742F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Gruta</w:t>
            </w:r>
          </w:p>
          <w:p w14:paraId="0C419238"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4A932B8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0AFAF62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09" w:type="dxa"/>
            <w:vAlign w:val="bottom"/>
          </w:tcPr>
          <w:p w14:paraId="58C1EA8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46,00</w:t>
            </w:r>
          </w:p>
        </w:tc>
      </w:tr>
      <w:tr w:rsidR="00E70C2A" w:rsidRPr="00FA6614" w14:paraId="3D2E5E05" w14:textId="77777777" w:rsidTr="00E70C2A">
        <w:trPr>
          <w:trHeight w:val="255"/>
        </w:trPr>
        <w:tc>
          <w:tcPr>
            <w:tcW w:w="555" w:type="dxa"/>
            <w:shd w:val="clear" w:color="auto" w:fill="auto"/>
            <w:noWrap/>
            <w:vAlign w:val="bottom"/>
          </w:tcPr>
          <w:p w14:paraId="65FBC71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16</w:t>
            </w:r>
          </w:p>
        </w:tc>
        <w:tc>
          <w:tcPr>
            <w:tcW w:w="2437" w:type="dxa"/>
            <w:vMerge/>
            <w:vAlign w:val="bottom"/>
          </w:tcPr>
          <w:p w14:paraId="07127643"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6A4F89D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086791A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084AEB3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43,00</w:t>
            </w:r>
          </w:p>
        </w:tc>
      </w:tr>
      <w:tr w:rsidR="00E70C2A" w:rsidRPr="00FA6614" w14:paraId="552CCFA1" w14:textId="77777777" w:rsidTr="00E70C2A">
        <w:trPr>
          <w:trHeight w:val="255"/>
        </w:trPr>
        <w:tc>
          <w:tcPr>
            <w:tcW w:w="555" w:type="dxa"/>
            <w:shd w:val="clear" w:color="auto" w:fill="auto"/>
            <w:noWrap/>
            <w:vAlign w:val="bottom"/>
          </w:tcPr>
          <w:p w14:paraId="36D9B2C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17</w:t>
            </w:r>
          </w:p>
        </w:tc>
        <w:tc>
          <w:tcPr>
            <w:tcW w:w="2437" w:type="dxa"/>
            <w:vMerge/>
            <w:vAlign w:val="bottom"/>
          </w:tcPr>
          <w:p w14:paraId="58ABF7F2"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5853EA9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265B570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09" w:type="dxa"/>
            <w:vAlign w:val="bottom"/>
          </w:tcPr>
          <w:p w14:paraId="1925AB6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39,00</w:t>
            </w:r>
          </w:p>
        </w:tc>
      </w:tr>
      <w:tr w:rsidR="00E70C2A" w:rsidRPr="00FA6614" w14:paraId="4824DC10" w14:textId="77777777" w:rsidTr="00E70C2A">
        <w:trPr>
          <w:trHeight w:val="255"/>
        </w:trPr>
        <w:tc>
          <w:tcPr>
            <w:tcW w:w="555" w:type="dxa"/>
            <w:shd w:val="clear" w:color="auto" w:fill="auto"/>
            <w:noWrap/>
            <w:vAlign w:val="bottom"/>
          </w:tcPr>
          <w:p w14:paraId="3326251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18</w:t>
            </w:r>
          </w:p>
        </w:tc>
        <w:tc>
          <w:tcPr>
            <w:tcW w:w="2437" w:type="dxa"/>
            <w:vMerge/>
            <w:vAlign w:val="bottom"/>
          </w:tcPr>
          <w:p w14:paraId="59698F69"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41AFA7D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0AC747F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2409" w:type="dxa"/>
            <w:vAlign w:val="bottom"/>
          </w:tcPr>
          <w:p w14:paraId="1A1F91B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31,00</w:t>
            </w:r>
          </w:p>
        </w:tc>
      </w:tr>
      <w:tr w:rsidR="00E70C2A" w:rsidRPr="00FA6614" w14:paraId="6BBAEB97" w14:textId="77777777" w:rsidTr="00E70C2A">
        <w:trPr>
          <w:trHeight w:val="255"/>
        </w:trPr>
        <w:tc>
          <w:tcPr>
            <w:tcW w:w="555" w:type="dxa"/>
            <w:shd w:val="clear" w:color="auto" w:fill="auto"/>
            <w:noWrap/>
            <w:vAlign w:val="bottom"/>
          </w:tcPr>
          <w:p w14:paraId="491B247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19</w:t>
            </w:r>
          </w:p>
        </w:tc>
        <w:tc>
          <w:tcPr>
            <w:tcW w:w="2437" w:type="dxa"/>
            <w:vMerge/>
            <w:vAlign w:val="bottom"/>
          </w:tcPr>
          <w:p w14:paraId="315283C2"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4595687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0FD67A6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2409" w:type="dxa"/>
            <w:vAlign w:val="bottom"/>
          </w:tcPr>
          <w:p w14:paraId="32225F9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36,60</w:t>
            </w:r>
          </w:p>
        </w:tc>
      </w:tr>
      <w:tr w:rsidR="00E70C2A" w:rsidRPr="00FA6614" w14:paraId="7CDFC099" w14:textId="77777777" w:rsidTr="00E70C2A">
        <w:trPr>
          <w:trHeight w:val="255"/>
        </w:trPr>
        <w:tc>
          <w:tcPr>
            <w:tcW w:w="555" w:type="dxa"/>
            <w:shd w:val="clear" w:color="auto" w:fill="auto"/>
            <w:noWrap/>
            <w:vAlign w:val="bottom"/>
          </w:tcPr>
          <w:p w14:paraId="7CECECB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20</w:t>
            </w:r>
          </w:p>
        </w:tc>
        <w:tc>
          <w:tcPr>
            <w:tcW w:w="2437" w:type="dxa"/>
            <w:vMerge/>
            <w:vAlign w:val="bottom"/>
          </w:tcPr>
          <w:p w14:paraId="28427290"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1831D3C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4A97695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w:t>
            </w:r>
          </w:p>
        </w:tc>
        <w:tc>
          <w:tcPr>
            <w:tcW w:w="2409" w:type="dxa"/>
            <w:vAlign w:val="bottom"/>
          </w:tcPr>
          <w:p w14:paraId="2DB110D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44,50</w:t>
            </w:r>
          </w:p>
        </w:tc>
      </w:tr>
      <w:tr w:rsidR="00E70C2A" w:rsidRPr="00FA6614" w14:paraId="138D8BAB" w14:textId="77777777" w:rsidTr="00E70C2A">
        <w:trPr>
          <w:trHeight w:val="255"/>
        </w:trPr>
        <w:tc>
          <w:tcPr>
            <w:tcW w:w="555" w:type="dxa"/>
            <w:shd w:val="clear" w:color="auto" w:fill="auto"/>
            <w:noWrap/>
            <w:vAlign w:val="bottom"/>
          </w:tcPr>
          <w:p w14:paraId="2EECAC2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21</w:t>
            </w:r>
          </w:p>
        </w:tc>
        <w:tc>
          <w:tcPr>
            <w:tcW w:w="2437" w:type="dxa"/>
            <w:vMerge/>
            <w:vAlign w:val="bottom"/>
          </w:tcPr>
          <w:p w14:paraId="48948C9C"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05E32AF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76F42DF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w:t>
            </w:r>
          </w:p>
        </w:tc>
        <w:tc>
          <w:tcPr>
            <w:tcW w:w="2409" w:type="dxa"/>
            <w:vAlign w:val="bottom"/>
          </w:tcPr>
          <w:p w14:paraId="1093DCE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59,00</w:t>
            </w:r>
          </w:p>
        </w:tc>
      </w:tr>
      <w:tr w:rsidR="00E70C2A" w:rsidRPr="00FA6614" w14:paraId="1BCDA8BD" w14:textId="77777777" w:rsidTr="00E70C2A">
        <w:trPr>
          <w:trHeight w:val="255"/>
        </w:trPr>
        <w:tc>
          <w:tcPr>
            <w:tcW w:w="555" w:type="dxa"/>
            <w:shd w:val="clear" w:color="auto" w:fill="auto"/>
            <w:noWrap/>
            <w:vAlign w:val="bottom"/>
          </w:tcPr>
          <w:p w14:paraId="3833D02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22</w:t>
            </w:r>
          </w:p>
        </w:tc>
        <w:tc>
          <w:tcPr>
            <w:tcW w:w="2437" w:type="dxa"/>
            <w:vMerge/>
            <w:vAlign w:val="bottom"/>
          </w:tcPr>
          <w:p w14:paraId="36C42D86"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1F13359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3EFC89E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w:t>
            </w:r>
          </w:p>
        </w:tc>
        <w:tc>
          <w:tcPr>
            <w:tcW w:w="2409" w:type="dxa"/>
            <w:vAlign w:val="bottom"/>
          </w:tcPr>
          <w:p w14:paraId="7943096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35,32</w:t>
            </w:r>
          </w:p>
        </w:tc>
      </w:tr>
      <w:tr w:rsidR="00E70C2A" w:rsidRPr="00FA6614" w14:paraId="6EA895E6" w14:textId="77777777" w:rsidTr="00E70C2A">
        <w:trPr>
          <w:trHeight w:val="255"/>
        </w:trPr>
        <w:tc>
          <w:tcPr>
            <w:tcW w:w="555" w:type="dxa"/>
            <w:shd w:val="clear" w:color="auto" w:fill="auto"/>
            <w:noWrap/>
            <w:vAlign w:val="bottom"/>
          </w:tcPr>
          <w:p w14:paraId="3BCF242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23</w:t>
            </w:r>
          </w:p>
        </w:tc>
        <w:tc>
          <w:tcPr>
            <w:tcW w:w="2437" w:type="dxa"/>
            <w:vMerge/>
            <w:vAlign w:val="bottom"/>
          </w:tcPr>
          <w:p w14:paraId="14AB405E"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08D1193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58C0F5E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10</w:t>
            </w:r>
          </w:p>
        </w:tc>
        <w:tc>
          <w:tcPr>
            <w:tcW w:w="2409" w:type="dxa"/>
            <w:vAlign w:val="bottom"/>
          </w:tcPr>
          <w:p w14:paraId="7DA644C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55,00</w:t>
            </w:r>
          </w:p>
        </w:tc>
      </w:tr>
      <w:tr w:rsidR="00E70C2A" w:rsidRPr="00FA6614" w14:paraId="04FE020F" w14:textId="77777777" w:rsidTr="00E70C2A">
        <w:trPr>
          <w:trHeight w:val="255"/>
        </w:trPr>
        <w:tc>
          <w:tcPr>
            <w:tcW w:w="555" w:type="dxa"/>
            <w:shd w:val="clear" w:color="auto" w:fill="auto"/>
            <w:noWrap/>
            <w:vAlign w:val="bottom"/>
          </w:tcPr>
          <w:p w14:paraId="548B871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24</w:t>
            </w:r>
          </w:p>
        </w:tc>
        <w:tc>
          <w:tcPr>
            <w:tcW w:w="2437" w:type="dxa"/>
            <w:vMerge/>
            <w:vAlign w:val="bottom"/>
          </w:tcPr>
          <w:p w14:paraId="07C9BABF"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610DF8D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7011416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11</w:t>
            </w:r>
          </w:p>
        </w:tc>
        <w:tc>
          <w:tcPr>
            <w:tcW w:w="2409" w:type="dxa"/>
            <w:vAlign w:val="bottom"/>
          </w:tcPr>
          <w:p w14:paraId="6107D83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24,00</w:t>
            </w:r>
          </w:p>
        </w:tc>
      </w:tr>
      <w:tr w:rsidR="00E70C2A" w:rsidRPr="00FA6614" w14:paraId="68478F85" w14:textId="77777777" w:rsidTr="00E70C2A">
        <w:trPr>
          <w:trHeight w:val="255"/>
        </w:trPr>
        <w:tc>
          <w:tcPr>
            <w:tcW w:w="555" w:type="dxa"/>
            <w:shd w:val="clear" w:color="auto" w:fill="auto"/>
            <w:noWrap/>
            <w:vAlign w:val="bottom"/>
          </w:tcPr>
          <w:p w14:paraId="1FA1B1A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25</w:t>
            </w:r>
          </w:p>
        </w:tc>
        <w:tc>
          <w:tcPr>
            <w:tcW w:w="2437" w:type="dxa"/>
            <w:vMerge/>
            <w:vAlign w:val="bottom"/>
          </w:tcPr>
          <w:p w14:paraId="1928E9A0"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51975B1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368D810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2409" w:type="dxa"/>
            <w:vAlign w:val="bottom"/>
          </w:tcPr>
          <w:p w14:paraId="6D9AD76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46,00</w:t>
            </w:r>
          </w:p>
        </w:tc>
      </w:tr>
      <w:tr w:rsidR="00E70C2A" w:rsidRPr="00FA6614" w14:paraId="449C5E3E" w14:textId="77777777" w:rsidTr="00E70C2A">
        <w:trPr>
          <w:trHeight w:val="255"/>
        </w:trPr>
        <w:tc>
          <w:tcPr>
            <w:tcW w:w="555" w:type="dxa"/>
            <w:shd w:val="clear" w:color="auto" w:fill="auto"/>
            <w:noWrap/>
            <w:vAlign w:val="bottom"/>
          </w:tcPr>
          <w:p w14:paraId="1C59C53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26</w:t>
            </w:r>
          </w:p>
        </w:tc>
        <w:tc>
          <w:tcPr>
            <w:tcW w:w="2437" w:type="dxa"/>
            <w:vMerge/>
            <w:vAlign w:val="bottom"/>
          </w:tcPr>
          <w:p w14:paraId="3AEEEDE0"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B2874A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5A0F1E8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13</w:t>
            </w:r>
          </w:p>
        </w:tc>
        <w:tc>
          <w:tcPr>
            <w:tcW w:w="2409" w:type="dxa"/>
            <w:vAlign w:val="bottom"/>
          </w:tcPr>
          <w:p w14:paraId="1113EDF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41,00</w:t>
            </w:r>
          </w:p>
        </w:tc>
      </w:tr>
      <w:tr w:rsidR="00E70C2A" w:rsidRPr="00FA6614" w14:paraId="698DC291" w14:textId="77777777" w:rsidTr="00E70C2A">
        <w:trPr>
          <w:trHeight w:val="255"/>
        </w:trPr>
        <w:tc>
          <w:tcPr>
            <w:tcW w:w="555" w:type="dxa"/>
            <w:shd w:val="clear" w:color="auto" w:fill="auto"/>
            <w:noWrap/>
            <w:vAlign w:val="bottom"/>
          </w:tcPr>
          <w:p w14:paraId="3DD837A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27</w:t>
            </w:r>
          </w:p>
        </w:tc>
        <w:tc>
          <w:tcPr>
            <w:tcW w:w="2437" w:type="dxa"/>
            <w:vMerge/>
            <w:vAlign w:val="bottom"/>
          </w:tcPr>
          <w:p w14:paraId="2ADB03CA"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2F2D303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73A004B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14</w:t>
            </w:r>
          </w:p>
        </w:tc>
        <w:tc>
          <w:tcPr>
            <w:tcW w:w="2409" w:type="dxa"/>
            <w:vAlign w:val="bottom"/>
          </w:tcPr>
          <w:p w14:paraId="5CE21D6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30,60</w:t>
            </w:r>
          </w:p>
        </w:tc>
      </w:tr>
      <w:tr w:rsidR="00E70C2A" w:rsidRPr="00FA6614" w14:paraId="0947D0E9" w14:textId="77777777" w:rsidTr="00E70C2A">
        <w:trPr>
          <w:trHeight w:val="255"/>
        </w:trPr>
        <w:tc>
          <w:tcPr>
            <w:tcW w:w="555" w:type="dxa"/>
            <w:shd w:val="clear" w:color="auto" w:fill="auto"/>
            <w:noWrap/>
            <w:vAlign w:val="bottom"/>
          </w:tcPr>
          <w:p w14:paraId="7E6E149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28</w:t>
            </w:r>
          </w:p>
        </w:tc>
        <w:tc>
          <w:tcPr>
            <w:tcW w:w="2437" w:type="dxa"/>
            <w:vMerge/>
            <w:vAlign w:val="bottom"/>
          </w:tcPr>
          <w:p w14:paraId="60188526"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27B8E7B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7B9EE47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15</w:t>
            </w:r>
          </w:p>
        </w:tc>
        <w:tc>
          <w:tcPr>
            <w:tcW w:w="2409" w:type="dxa"/>
            <w:vAlign w:val="bottom"/>
          </w:tcPr>
          <w:p w14:paraId="19AFD33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20,00</w:t>
            </w:r>
          </w:p>
        </w:tc>
      </w:tr>
      <w:tr w:rsidR="00E70C2A" w:rsidRPr="00FA6614" w14:paraId="4061FFC2" w14:textId="77777777" w:rsidTr="00E70C2A">
        <w:trPr>
          <w:trHeight w:val="255"/>
        </w:trPr>
        <w:tc>
          <w:tcPr>
            <w:tcW w:w="555" w:type="dxa"/>
            <w:shd w:val="clear" w:color="auto" w:fill="auto"/>
            <w:noWrap/>
            <w:vAlign w:val="bottom"/>
          </w:tcPr>
          <w:p w14:paraId="232636E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29</w:t>
            </w:r>
          </w:p>
        </w:tc>
        <w:tc>
          <w:tcPr>
            <w:tcW w:w="2437" w:type="dxa"/>
            <w:vMerge/>
            <w:vAlign w:val="bottom"/>
          </w:tcPr>
          <w:p w14:paraId="0C147DCE"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092B0B6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73</w:t>
            </w:r>
          </w:p>
        </w:tc>
        <w:tc>
          <w:tcPr>
            <w:tcW w:w="1418" w:type="dxa"/>
          </w:tcPr>
          <w:p w14:paraId="536201E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16</w:t>
            </w:r>
          </w:p>
        </w:tc>
        <w:tc>
          <w:tcPr>
            <w:tcW w:w="2409" w:type="dxa"/>
            <w:vAlign w:val="bottom"/>
          </w:tcPr>
          <w:p w14:paraId="71F0DD2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30,50</w:t>
            </w:r>
          </w:p>
        </w:tc>
      </w:tr>
      <w:tr w:rsidR="00E70C2A" w:rsidRPr="00FA6614" w14:paraId="2BC187DC" w14:textId="77777777" w:rsidTr="00E70C2A">
        <w:trPr>
          <w:trHeight w:val="255"/>
        </w:trPr>
        <w:tc>
          <w:tcPr>
            <w:tcW w:w="555" w:type="dxa"/>
            <w:shd w:val="clear" w:color="auto" w:fill="auto"/>
            <w:noWrap/>
            <w:vAlign w:val="bottom"/>
          </w:tcPr>
          <w:p w14:paraId="0A9D8B6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30</w:t>
            </w:r>
          </w:p>
        </w:tc>
        <w:tc>
          <w:tcPr>
            <w:tcW w:w="2437" w:type="dxa"/>
            <w:vMerge/>
            <w:vAlign w:val="bottom"/>
          </w:tcPr>
          <w:p w14:paraId="58FA6ED2"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1A7A5E2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234</w:t>
            </w:r>
          </w:p>
        </w:tc>
        <w:tc>
          <w:tcPr>
            <w:tcW w:w="1418" w:type="dxa"/>
          </w:tcPr>
          <w:p w14:paraId="637B05A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09" w:type="dxa"/>
            <w:vAlign w:val="bottom"/>
          </w:tcPr>
          <w:p w14:paraId="019427A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34,00</w:t>
            </w:r>
          </w:p>
        </w:tc>
      </w:tr>
      <w:tr w:rsidR="00E70C2A" w:rsidRPr="00FA6614" w14:paraId="2809F39A" w14:textId="77777777" w:rsidTr="00E70C2A">
        <w:trPr>
          <w:trHeight w:val="255"/>
        </w:trPr>
        <w:tc>
          <w:tcPr>
            <w:tcW w:w="555" w:type="dxa"/>
            <w:shd w:val="clear" w:color="auto" w:fill="auto"/>
            <w:noWrap/>
            <w:vAlign w:val="bottom"/>
          </w:tcPr>
          <w:p w14:paraId="3A85CF2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31</w:t>
            </w:r>
          </w:p>
        </w:tc>
        <w:tc>
          <w:tcPr>
            <w:tcW w:w="2437" w:type="dxa"/>
            <w:vMerge/>
            <w:vAlign w:val="bottom"/>
          </w:tcPr>
          <w:p w14:paraId="3A67D98D"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3D11CCF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234</w:t>
            </w:r>
          </w:p>
        </w:tc>
        <w:tc>
          <w:tcPr>
            <w:tcW w:w="1418" w:type="dxa"/>
          </w:tcPr>
          <w:p w14:paraId="6EF1ECC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5215C3E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34,00</w:t>
            </w:r>
          </w:p>
        </w:tc>
      </w:tr>
      <w:tr w:rsidR="00E70C2A" w:rsidRPr="00FA6614" w14:paraId="61D6AD25" w14:textId="77777777" w:rsidTr="00E70C2A">
        <w:trPr>
          <w:trHeight w:val="255"/>
        </w:trPr>
        <w:tc>
          <w:tcPr>
            <w:tcW w:w="555" w:type="dxa"/>
            <w:shd w:val="clear" w:color="auto" w:fill="auto"/>
            <w:noWrap/>
            <w:vAlign w:val="bottom"/>
          </w:tcPr>
          <w:p w14:paraId="20D31DA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32</w:t>
            </w:r>
          </w:p>
        </w:tc>
        <w:tc>
          <w:tcPr>
            <w:tcW w:w="2437" w:type="dxa"/>
            <w:vMerge/>
            <w:vAlign w:val="bottom"/>
          </w:tcPr>
          <w:p w14:paraId="5E249CA7"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3D9A937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234</w:t>
            </w:r>
          </w:p>
        </w:tc>
        <w:tc>
          <w:tcPr>
            <w:tcW w:w="1418" w:type="dxa"/>
          </w:tcPr>
          <w:p w14:paraId="6E187CD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09" w:type="dxa"/>
            <w:vAlign w:val="bottom"/>
          </w:tcPr>
          <w:p w14:paraId="3C7B50C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34,00</w:t>
            </w:r>
          </w:p>
        </w:tc>
      </w:tr>
      <w:tr w:rsidR="00E70C2A" w:rsidRPr="00FA6614" w14:paraId="601AE8D3" w14:textId="77777777" w:rsidTr="00E70C2A">
        <w:trPr>
          <w:trHeight w:val="255"/>
        </w:trPr>
        <w:tc>
          <w:tcPr>
            <w:tcW w:w="555" w:type="dxa"/>
            <w:shd w:val="clear" w:color="auto" w:fill="auto"/>
            <w:noWrap/>
            <w:vAlign w:val="bottom"/>
          </w:tcPr>
          <w:p w14:paraId="03BD4FE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33</w:t>
            </w:r>
          </w:p>
        </w:tc>
        <w:tc>
          <w:tcPr>
            <w:tcW w:w="2437" w:type="dxa"/>
            <w:vMerge/>
            <w:vAlign w:val="bottom"/>
          </w:tcPr>
          <w:p w14:paraId="10AEA371"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16C0CFB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234</w:t>
            </w:r>
          </w:p>
        </w:tc>
        <w:tc>
          <w:tcPr>
            <w:tcW w:w="1418" w:type="dxa"/>
          </w:tcPr>
          <w:p w14:paraId="7DED52A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2409" w:type="dxa"/>
            <w:vAlign w:val="bottom"/>
          </w:tcPr>
          <w:p w14:paraId="1488D33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34,00</w:t>
            </w:r>
          </w:p>
        </w:tc>
      </w:tr>
      <w:tr w:rsidR="00E70C2A" w:rsidRPr="00FA6614" w14:paraId="752D919F" w14:textId="77777777" w:rsidTr="00E70C2A">
        <w:trPr>
          <w:trHeight w:val="255"/>
        </w:trPr>
        <w:tc>
          <w:tcPr>
            <w:tcW w:w="555" w:type="dxa"/>
            <w:shd w:val="clear" w:color="auto" w:fill="auto"/>
            <w:noWrap/>
            <w:vAlign w:val="bottom"/>
          </w:tcPr>
          <w:p w14:paraId="0362C15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34</w:t>
            </w:r>
          </w:p>
        </w:tc>
        <w:tc>
          <w:tcPr>
            <w:tcW w:w="2437" w:type="dxa"/>
            <w:vMerge/>
            <w:vAlign w:val="bottom"/>
          </w:tcPr>
          <w:p w14:paraId="7E9F1205"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3783429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277</w:t>
            </w:r>
          </w:p>
        </w:tc>
        <w:tc>
          <w:tcPr>
            <w:tcW w:w="1418" w:type="dxa"/>
          </w:tcPr>
          <w:p w14:paraId="419EE04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09" w:type="dxa"/>
            <w:vAlign w:val="bottom"/>
          </w:tcPr>
          <w:p w14:paraId="070F68A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86,10</w:t>
            </w:r>
          </w:p>
        </w:tc>
      </w:tr>
      <w:tr w:rsidR="00E70C2A" w:rsidRPr="00FA6614" w14:paraId="316FAE41" w14:textId="77777777" w:rsidTr="00E70C2A">
        <w:trPr>
          <w:trHeight w:val="255"/>
        </w:trPr>
        <w:tc>
          <w:tcPr>
            <w:tcW w:w="555" w:type="dxa"/>
            <w:shd w:val="clear" w:color="auto" w:fill="auto"/>
            <w:noWrap/>
            <w:vAlign w:val="bottom"/>
          </w:tcPr>
          <w:p w14:paraId="7038763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35</w:t>
            </w:r>
          </w:p>
        </w:tc>
        <w:tc>
          <w:tcPr>
            <w:tcW w:w="2437" w:type="dxa"/>
            <w:vMerge/>
            <w:vAlign w:val="bottom"/>
          </w:tcPr>
          <w:p w14:paraId="411D47E5"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1B5C038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277</w:t>
            </w:r>
          </w:p>
        </w:tc>
        <w:tc>
          <w:tcPr>
            <w:tcW w:w="1418" w:type="dxa"/>
          </w:tcPr>
          <w:p w14:paraId="33FFCB4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7727157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50,30</w:t>
            </w:r>
          </w:p>
        </w:tc>
      </w:tr>
      <w:tr w:rsidR="00E70C2A" w:rsidRPr="00FA6614" w14:paraId="3AFDFC28" w14:textId="77777777" w:rsidTr="00E70C2A">
        <w:trPr>
          <w:trHeight w:val="255"/>
        </w:trPr>
        <w:tc>
          <w:tcPr>
            <w:tcW w:w="555" w:type="dxa"/>
            <w:shd w:val="clear" w:color="auto" w:fill="auto"/>
            <w:noWrap/>
            <w:vAlign w:val="bottom"/>
          </w:tcPr>
          <w:p w14:paraId="247CD1A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36</w:t>
            </w:r>
          </w:p>
        </w:tc>
        <w:tc>
          <w:tcPr>
            <w:tcW w:w="2437" w:type="dxa"/>
            <w:vMerge/>
            <w:vAlign w:val="bottom"/>
          </w:tcPr>
          <w:p w14:paraId="6383A592"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4C73AAD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277</w:t>
            </w:r>
          </w:p>
        </w:tc>
        <w:tc>
          <w:tcPr>
            <w:tcW w:w="1418" w:type="dxa"/>
          </w:tcPr>
          <w:p w14:paraId="0C6D6A3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2409" w:type="dxa"/>
            <w:vAlign w:val="bottom"/>
          </w:tcPr>
          <w:p w14:paraId="5C90D31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86,30</w:t>
            </w:r>
          </w:p>
        </w:tc>
      </w:tr>
      <w:tr w:rsidR="00E70C2A" w:rsidRPr="00FA6614" w14:paraId="1F126AA1" w14:textId="77777777" w:rsidTr="00E70C2A">
        <w:trPr>
          <w:trHeight w:val="255"/>
        </w:trPr>
        <w:tc>
          <w:tcPr>
            <w:tcW w:w="555" w:type="dxa"/>
            <w:shd w:val="clear" w:color="auto" w:fill="auto"/>
            <w:noWrap/>
            <w:vAlign w:val="bottom"/>
          </w:tcPr>
          <w:p w14:paraId="3CBF613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37</w:t>
            </w:r>
          </w:p>
        </w:tc>
        <w:tc>
          <w:tcPr>
            <w:tcW w:w="2437" w:type="dxa"/>
            <w:vMerge/>
            <w:vAlign w:val="bottom"/>
          </w:tcPr>
          <w:p w14:paraId="1501A79E"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B881F0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277</w:t>
            </w:r>
          </w:p>
        </w:tc>
        <w:tc>
          <w:tcPr>
            <w:tcW w:w="1418" w:type="dxa"/>
          </w:tcPr>
          <w:p w14:paraId="301C40F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2409" w:type="dxa"/>
            <w:vAlign w:val="bottom"/>
          </w:tcPr>
          <w:p w14:paraId="46F423E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42,50</w:t>
            </w:r>
          </w:p>
        </w:tc>
      </w:tr>
      <w:tr w:rsidR="00E70C2A" w:rsidRPr="00FA6614" w14:paraId="06976CE7" w14:textId="77777777" w:rsidTr="00E70C2A">
        <w:trPr>
          <w:trHeight w:val="255"/>
        </w:trPr>
        <w:tc>
          <w:tcPr>
            <w:tcW w:w="555" w:type="dxa"/>
            <w:shd w:val="clear" w:color="auto" w:fill="auto"/>
            <w:noWrap/>
            <w:vAlign w:val="bottom"/>
          </w:tcPr>
          <w:p w14:paraId="209152D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38</w:t>
            </w:r>
          </w:p>
        </w:tc>
        <w:tc>
          <w:tcPr>
            <w:tcW w:w="2437" w:type="dxa"/>
            <w:vMerge/>
            <w:vAlign w:val="bottom"/>
          </w:tcPr>
          <w:p w14:paraId="0222FBD7"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1324076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277</w:t>
            </w:r>
          </w:p>
        </w:tc>
        <w:tc>
          <w:tcPr>
            <w:tcW w:w="1418" w:type="dxa"/>
          </w:tcPr>
          <w:p w14:paraId="683CB8E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w:t>
            </w:r>
          </w:p>
        </w:tc>
        <w:tc>
          <w:tcPr>
            <w:tcW w:w="2409" w:type="dxa"/>
            <w:vAlign w:val="bottom"/>
          </w:tcPr>
          <w:p w14:paraId="7C8E9FD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57,80</w:t>
            </w:r>
          </w:p>
        </w:tc>
      </w:tr>
      <w:tr w:rsidR="00E70C2A" w:rsidRPr="00FA6614" w14:paraId="538D8213" w14:textId="77777777" w:rsidTr="00E70C2A">
        <w:trPr>
          <w:trHeight w:val="255"/>
        </w:trPr>
        <w:tc>
          <w:tcPr>
            <w:tcW w:w="555" w:type="dxa"/>
            <w:shd w:val="clear" w:color="auto" w:fill="auto"/>
            <w:noWrap/>
            <w:vAlign w:val="bottom"/>
          </w:tcPr>
          <w:p w14:paraId="7A39936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39</w:t>
            </w:r>
          </w:p>
        </w:tc>
        <w:tc>
          <w:tcPr>
            <w:tcW w:w="2437" w:type="dxa"/>
            <w:vMerge w:val="restart"/>
            <w:vAlign w:val="bottom"/>
          </w:tcPr>
          <w:p w14:paraId="0DD8230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Jasiewo</w:t>
            </w:r>
          </w:p>
          <w:p w14:paraId="37C43994"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DE1B68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1</w:t>
            </w:r>
          </w:p>
        </w:tc>
        <w:tc>
          <w:tcPr>
            <w:tcW w:w="1418" w:type="dxa"/>
          </w:tcPr>
          <w:p w14:paraId="5724827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09" w:type="dxa"/>
            <w:vAlign w:val="bottom"/>
          </w:tcPr>
          <w:p w14:paraId="2EAD908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34,20</w:t>
            </w:r>
          </w:p>
        </w:tc>
      </w:tr>
      <w:tr w:rsidR="00E70C2A" w:rsidRPr="00FA6614" w14:paraId="385ECEFF" w14:textId="77777777" w:rsidTr="00E70C2A">
        <w:trPr>
          <w:trHeight w:val="255"/>
        </w:trPr>
        <w:tc>
          <w:tcPr>
            <w:tcW w:w="555" w:type="dxa"/>
            <w:shd w:val="clear" w:color="auto" w:fill="auto"/>
            <w:noWrap/>
            <w:vAlign w:val="bottom"/>
          </w:tcPr>
          <w:p w14:paraId="76C3EB3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40</w:t>
            </w:r>
          </w:p>
        </w:tc>
        <w:tc>
          <w:tcPr>
            <w:tcW w:w="2437" w:type="dxa"/>
            <w:vMerge/>
            <w:vAlign w:val="bottom"/>
          </w:tcPr>
          <w:p w14:paraId="55248948"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5B36E6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7F9EC6F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0945085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31,00</w:t>
            </w:r>
          </w:p>
        </w:tc>
      </w:tr>
      <w:tr w:rsidR="00E70C2A" w:rsidRPr="00FA6614" w14:paraId="5D4A9D6B" w14:textId="77777777" w:rsidTr="00E70C2A">
        <w:trPr>
          <w:trHeight w:val="255"/>
        </w:trPr>
        <w:tc>
          <w:tcPr>
            <w:tcW w:w="555" w:type="dxa"/>
            <w:shd w:val="clear" w:color="auto" w:fill="auto"/>
            <w:noWrap/>
            <w:vAlign w:val="bottom"/>
          </w:tcPr>
          <w:p w14:paraId="2837E61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41</w:t>
            </w:r>
          </w:p>
        </w:tc>
        <w:tc>
          <w:tcPr>
            <w:tcW w:w="2437" w:type="dxa"/>
            <w:vMerge/>
            <w:vAlign w:val="bottom"/>
          </w:tcPr>
          <w:p w14:paraId="038348A5"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5E86833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69647AF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09" w:type="dxa"/>
            <w:vAlign w:val="bottom"/>
          </w:tcPr>
          <w:p w14:paraId="4ECE597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21,00</w:t>
            </w:r>
          </w:p>
        </w:tc>
      </w:tr>
      <w:tr w:rsidR="00E70C2A" w:rsidRPr="00FA6614" w14:paraId="03C2BA67" w14:textId="77777777" w:rsidTr="00E70C2A">
        <w:trPr>
          <w:trHeight w:val="255"/>
        </w:trPr>
        <w:tc>
          <w:tcPr>
            <w:tcW w:w="555" w:type="dxa"/>
            <w:shd w:val="clear" w:color="auto" w:fill="auto"/>
            <w:noWrap/>
            <w:vAlign w:val="bottom"/>
          </w:tcPr>
          <w:p w14:paraId="1285E96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42</w:t>
            </w:r>
          </w:p>
        </w:tc>
        <w:tc>
          <w:tcPr>
            <w:tcW w:w="2437" w:type="dxa"/>
            <w:vMerge/>
            <w:vAlign w:val="bottom"/>
          </w:tcPr>
          <w:p w14:paraId="36575ACD"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50432A2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3BB54FD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2409" w:type="dxa"/>
            <w:vAlign w:val="bottom"/>
          </w:tcPr>
          <w:p w14:paraId="35C5E3D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26,00</w:t>
            </w:r>
          </w:p>
        </w:tc>
      </w:tr>
      <w:tr w:rsidR="00E70C2A" w:rsidRPr="00FA6614" w14:paraId="68506DD1" w14:textId="77777777" w:rsidTr="00E70C2A">
        <w:trPr>
          <w:trHeight w:val="255"/>
        </w:trPr>
        <w:tc>
          <w:tcPr>
            <w:tcW w:w="555" w:type="dxa"/>
            <w:shd w:val="clear" w:color="auto" w:fill="auto"/>
            <w:noWrap/>
            <w:vAlign w:val="bottom"/>
          </w:tcPr>
          <w:p w14:paraId="6075A83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43</w:t>
            </w:r>
          </w:p>
        </w:tc>
        <w:tc>
          <w:tcPr>
            <w:tcW w:w="2437" w:type="dxa"/>
            <w:vMerge/>
            <w:vAlign w:val="bottom"/>
          </w:tcPr>
          <w:p w14:paraId="1CC3BCB9"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1C2BBE2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552AB9C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2409" w:type="dxa"/>
            <w:vAlign w:val="bottom"/>
          </w:tcPr>
          <w:p w14:paraId="6326F34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17,10</w:t>
            </w:r>
          </w:p>
        </w:tc>
      </w:tr>
      <w:tr w:rsidR="00E70C2A" w:rsidRPr="00FA6614" w14:paraId="0BE3C8DA" w14:textId="77777777" w:rsidTr="00E70C2A">
        <w:trPr>
          <w:trHeight w:val="255"/>
        </w:trPr>
        <w:tc>
          <w:tcPr>
            <w:tcW w:w="555" w:type="dxa"/>
            <w:shd w:val="clear" w:color="auto" w:fill="auto"/>
            <w:noWrap/>
            <w:vAlign w:val="bottom"/>
          </w:tcPr>
          <w:p w14:paraId="7091E88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44</w:t>
            </w:r>
          </w:p>
        </w:tc>
        <w:tc>
          <w:tcPr>
            <w:tcW w:w="2437" w:type="dxa"/>
            <w:vMerge/>
            <w:vAlign w:val="bottom"/>
          </w:tcPr>
          <w:p w14:paraId="28918730"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1FC0CA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6D7F840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2409" w:type="dxa"/>
            <w:vAlign w:val="bottom"/>
          </w:tcPr>
          <w:p w14:paraId="4FF883C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18,60</w:t>
            </w:r>
          </w:p>
        </w:tc>
      </w:tr>
      <w:tr w:rsidR="00E70C2A" w:rsidRPr="00FA6614" w14:paraId="200A3A7F" w14:textId="77777777" w:rsidTr="00E70C2A">
        <w:trPr>
          <w:trHeight w:val="255"/>
        </w:trPr>
        <w:tc>
          <w:tcPr>
            <w:tcW w:w="555" w:type="dxa"/>
            <w:shd w:val="clear" w:color="auto" w:fill="auto"/>
            <w:noWrap/>
            <w:vAlign w:val="bottom"/>
          </w:tcPr>
          <w:p w14:paraId="3C9D141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45</w:t>
            </w:r>
          </w:p>
        </w:tc>
        <w:tc>
          <w:tcPr>
            <w:tcW w:w="2437" w:type="dxa"/>
            <w:vMerge/>
            <w:vAlign w:val="bottom"/>
          </w:tcPr>
          <w:p w14:paraId="71184F01"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4C9BD05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1094D14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w:t>
            </w:r>
          </w:p>
        </w:tc>
        <w:tc>
          <w:tcPr>
            <w:tcW w:w="2409" w:type="dxa"/>
            <w:vAlign w:val="bottom"/>
          </w:tcPr>
          <w:p w14:paraId="382C8C2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32,00</w:t>
            </w:r>
          </w:p>
        </w:tc>
      </w:tr>
      <w:tr w:rsidR="00E70C2A" w:rsidRPr="00FA6614" w14:paraId="33C56A01" w14:textId="77777777" w:rsidTr="00E70C2A">
        <w:trPr>
          <w:trHeight w:val="255"/>
        </w:trPr>
        <w:tc>
          <w:tcPr>
            <w:tcW w:w="555" w:type="dxa"/>
            <w:shd w:val="clear" w:color="auto" w:fill="auto"/>
            <w:noWrap/>
            <w:vAlign w:val="bottom"/>
          </w:tcPr>
          <w:p w14:paraId="4372CAB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46</w:t>
            </w:r>
          </w:p>
        </w:tc>
        <w:tc>
          <w:tcPr>
            <w:tcW w:w="2437" w:type="dxa"/>
            <w:vMerge/>
            <w:vAlign w:val="bottom"/>
          </w:tcPr>
          <w:p w14:paraId="25D6B6C1"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392DC46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2BD4AFC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w:t>
            </w:r>
          </w:p>
        </w:tc>
        <w:tc>
          <w:tcPr>
            <w:tcW w:w="2409" w:type="dxa"/>
            <w:vAlign w:val="bottom"/>
          </w:tcPr>
          <w:p w14:paraId="1967877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32,00</w:t>
            </w:r>
          </w:p>
        </w:tc>
      </w:tr>
      <w:tr w:rsidR="00E70C2A" w:rsidRPr="00FA6614" w14:paraId="76E71E89" w14:textId="77777777" w:rsidTr="00E70C2A">
        <w:trPr>
          <w:trHeight w:val="255"/>
        </w:trPr>
        <w:tc>
          <w:tcPr>
            <w:tcW w:w="555" w:type="dxa"/>
            <w:shd w:val="clear" w:color="auto" w:fill="auto"/>
            <w:noWrap/>
            <w:vAlign w:val="bottom"/>
          </w:tcPr>
          <w:p w14:paraId="3780668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47</w:t>
            </w:r>
          </w:p>
        </w:tc>
        <w:tc>
          <w:tcPr>
            <w:tcW w:w="2437" w:type="dxa"/>
            <w:vMerge/>
            <w:vAlign w:val="bottom"/>
          </w:tcPr>
          <w:p w14:paraId="53EB2648"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F288A0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5144CBC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w:t>
            </w:r>
          </w:p>
        </w:tc>
        <w:tc>
          <w:tcPr>
            <w:tcW w:w="2409" w:type="dxa"/>
            <w:vAlign w:val="bottom"/>
          </w:tcPr>
          <w:p w14:paraId="574B181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35,00</w:t>
            </w:r>
          </w:p>
        </w:tc>
      </w:tr>
      <w:tr w:rsidR="00E70C2A" w:rsidRPr="00FA6614" w14:paraId="3D0E4F3D" w14:textId="77777777" w:rsidTr="00E70C2A">
        <w:trPr>
          <w:trHeight w:val="255"/>
        </w:trPr>
        <w:tc>
          <w:tcPr>
            <w:tcW w:w="555" w:type="dxa"/>
            <w:shd w:val="clear" w:color="auto" w:fill="auto"/>
            <w:noWrap/>
            <w:vAlign w:val="bottom"/>
          </w:tcPr>
          <w:p w14:paraId="1B8B703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48</w:t>
            </w:r>
          </w:p>
        </w:tc>
        <w:tc>
          <w:tcPr>
            <w:tcW w:w="2437" w:type="dxa"/>
            <w:vMerge/>
            <w:vAlign w:val="bottom"/>
          </w:tcPr>
          <w:p w14:paraId="4F5CF753"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3C8902F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6F43B96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10</w:t>
            </w:r>
          </w:p>
        </w:tc>
        <w:tc>
          <w:tcPr>
            <w:tcW w:w="2409" w:type="dxa"/>
            <w:vAlign w:val="bottom"/>
          </w:tcPr>
          <w:p w14:paraId="142DD34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33,00</w:t>
            </w:r>
          </w:p>
        </w:tc>
      </w:tr>
      <w:tr w:rsidR="00E70C2A" w:rsidRPr="00FA6614" w14:paraId="4964640B" w14:textId="77777777" w:rsidTr="00E70C2A">
        <w:trPr>
          <w:trHeight w:val="255"/>
        </w:trPr>
        <w:tc>
          <w:tcPr>
            <w:tcW w:w="555" w:type="dxa"/>
            <w:shd w:val="clear" w:color="auto" w:fill="auto"/>
            <w:noWrap/>
            <w:vAlign w:val="bottom"/>
          </w:tcPr>
          <w:p w14:paraId="69029CD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49</w:t>
            </w:r>
          </w:p>
        </w:tc>
        <w:tc>
          <w:tcPr>
            <w:tcW w:w="2437" w:type="dxa"/>
            <w:vMerge/>
            <w:vAlign w:val="bottom"/>
          </w:tcPr>
          <w:p w14:paraId="2447E176"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4A1414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69526A0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11</w:t>
            </w:r>
          </w:p>
        </w:tc>
        <w:tc>
          <w:tcPr>
            <w:tcW w:w="2409" w:type="dxa"/>
            <w:vAlign w:val="bottom"/>
          </w:tcPr>
          <w:p w14:paraId="19BB818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41,00</w:t>
            </w:r>
          </w:p>
        </w:tc>
      </w:tr>
      <w:tr w:rsidR="00E70C2A" w:rsidRPr="00FA6614" w14:paraId="6B75CCD2" w14:textId="77777777" w:rsidTr="00E70C2A">
        <w:trPr>
          <w:trHeight w:val="255"/>
        </w:trPr>
        <w:tc>
          <w:tcPr>
            <w:tcW w:w="555" w:type="dxa"/>
            <w:shd w:val="clear" w:color="auto" w:fill="auto"/>
            <w:noWrap/>
            <w:vAlign w:val="bottom"/>
          </w:tcPr>
          <w:p w14:paraId="2B5ED19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50</w:t>
            </w:r>
          </w:p>
        </w:tc>
        <w:tc>
          <w:tcPr>
            <w:tcW w:w="2437" w:type="dxa"/>
            <w:vMerge/>
            <w:vAlign w:val="bottom"/>
          </w:tcPr>
          <w:p w14:paraId="6F9B4E4B"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3417752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02F728C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2409" w:type="dxa"/>
            <w:vAlign w:val="bottom"/>
          </w:tcPr>
          <w:p w14:paraId="5EE3FD3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32,26</w:t>
            </w:r>
          </w:p>
        </w:tc>
      </w:tr>
      <w:tr w:rsidR="00E70C2A" w:rsidRPr="00FA6614" w14:paraId="7F22C526" w14:textId="77777777" w:rsidTr="00E70C2A">
        <w:trPr>
          <w:trHeight w:val="255"/>
        </w:trPr>
        <w:tc>
          <w:tcPr>
            <w:tcW w:w="555" w:type="dxa"/>
            <w:shd w:val="clear" w:color="auto" w:fill="auto"/>
            <w:noWrap/>
            <w:vAlign w:val="bottom"/>
          </w:tcPr>
          <w:p w14:paraId="213F7AB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51</w:t>
            </w:r>
          </w:p>
        </w:tc>
        <w:tc>
          <w:tcPr>
            <w:tcW w:w="2437" w:type="dxa"/>
            <w:vMerge/>
            <w:vAlign w:val="bottom"/>
          </w:tcPr>
          <w:p w14:paraId="1B53A403"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2C7BF4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7402363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13</w:t>
            </w:r>
          </w:p>
        </w:tc>
        <w:tc>
          <w:tcPr>
            <w:tcW w:w="2409" w:type="dxa"/>
            <w:vAlign w:val="bottom"/>
          </w:tcPr>
          <w:p w14:paraId="13E624E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32,00</w:t>
            </w:r>
          </w:p>
        </w:tc>
      </w:tr>
      <w:tr w:rsidR="00E70C2A" w:rsidRPr="00FA6614" w14:paraId="26F35473" w14:textId="77777777" w:rsidTr="00E70C2A">
        <w:trPr>
          <w:trHeight w:val="255"/>
        </w:trPr>
        <w:tc>
          <w:tcPr>
            <w:tcW w:w="555" w:type="dxa"/>
            <w:shd w:val="clear" w:color="auto" w:fill="auto"/>
            <w:noWrap/>
            <w:vAlign w:val="bottom"/>
          </w:tcPr>
          <w:p w14:paraId="73F2401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52</w:t>
            </w:r>
          </w:p>
        </w:tc>
        <w:tc>
          <w:tcPr>
            <w:tcW w:w="2437" w:type="dxa"/>
            <w:vMerge/>
            <w:vAlign w:val="bottom"/>
          </w:tcPr>
          <w:p w14:paraId="2F915A72"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64781C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304AC29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14</w:t>
            </w:r>
          </w:p>
        </w:tc>
        <w:tc>
          <w:tcPr>
            <w:tcW w:w="2409" w:type="dxa"/>
            <w:vAlign w:val="bottom"/>
          </w:tcPr>
          <w:p w14:paraId="3F186BF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25,4</w:t>
            </w:r>
          </w:p>
        </w:tc>
      </w:tr>
      <w:tr w:rsidR="00E70C2A" w:rsidRPr="00FA6614" w14:paraId="0FE58B97" w14:textId="77777777" w:rsidTr="00E70C2A">
        <w:trPr>
          <w:trHeight w:val="255"/>
        </w:trPr>
        <w:tc>
          <w:tcPr>
            <w:tcW w:w="555" w:type="dxa"/>
            <w:shd w:val="clear" w:color="auto" w:fill="auto"/>
            <w:noWrap/>
            <w:vAlign w:val="bottom"/>
          </w:tcPr>
          <w:p w14:paraId="5FFB989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53</w:t>
            </w:r>
          </w:p>
        </w:tc>
        <w:tc>
          <w:tcPr>
            <w:tcW w:w="2437" w:type="dxa"/>
            <w:vMerge/>
            <w:vAlign w:val="bottom"/>
          </w:tcPr>
          <w:p w14:paraId="5218D5E1"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1DD2057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1D2848D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15</w:t>
            </w:r>
          </w:p>
        </w:tc>
        <w:tc>
          <w:tcPr>
            <w:tcW w:w="2409" w:type="dxa"/>
            <w:vAlign w:val="bottom"/>
          </w:tcPr>
          <w:p w14:paraId="2D7F838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28,00</w:t>
            </w:r>
          </w:p>
        </w:tc>
      </w:tr>
      <w:tr w:rsidR="00E70C2A" w:rsidRPr="00FA6614" w14:paraId="07FB8F3B" w14:textId="77777777" w:rsidTr="00E70C2A">
        <w:trPr>
          <w:trHeight w:val="255"/>
        </w:trPr>
        <w:tc>
          <w:tcPr>
            <w:tcW w:w="555" w:type="dxa"/>
            <w:shd w:val="clear" w:color="auto" w:fill="auto"/>
            <w:noWrap/>
            <w:vAlign w:val="bottom"/>
          </w:tcPr>
          <w:p w14:paraId="7428E68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54</w:t>
            </w:r>
          </w:p>
        </w:tc>
        <w:tc>
          <w:tcPr>
            <w:tcW w:w="2437" w:type="dxa"/>
            <w:vMerge w:val="restart"/>
            <w:vAlign w:val="bottom"/>
          </w:tcPr>
          <w:p w14:paraId="6020147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Kitnowo- pustostan</w:t>
            </w:r>
          </w:p>
        </w:tc>
        <w:tc>
          <w:tcPr>
            <w:tcW w:w="1701" w:type="dxa"/>
          </w:tcPr>
          <w:p w14:paraId="49BD1FC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46</w:t>
            </w:r>
          </w:p>
        </w:tc>
        <w:tc>
          <w:tcPr>
            <w:tcW w:w="1418" w:type="dxa"/>
          </w:tcPr>
          <w:p w14:paraId="7778B7E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6D343C5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46,00</w:t>
            </w:r>
          </w:p>
        </w:tc>
      </w:tr>
      <w:tr w:rsidR="00E70C2A" w:rsidRPr="00FA6614" w14:paraId="7BBF0A9B" w14:textId="77777777" w:rsidTr="00E70C2A">
        <w:trPr>
          <w:trHeight w:val="255"/>
        </w:trPr>
        <w:tc>
          <w:tcPr>
            <w:tcW w:w="555" w:type="dxa"/>
            <w:shd w:val="clear" w:color="auto" w:fill="auto"/>
            <w:noWrap/>
            <w:vAlign w:val="bottom"/>
          </w:tcPr>
          <w:p w14:paraId="58B271C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55</w:t>
            </w:r>
          </w:p>
        </w:tc>
        <w:tc>
          <w:tcPr>
            <w:tcW w:w="2437" w:type="dxa"/>
            <w:vMerge/>
            <w:vAlign w:val="bottom"/>
          </w:tcPr>
          <w:p w14:paraId="50C37A44"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6366B8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46</w:t>
            </w:r>
          </w:p>
        </w:tc>
        <w:tc>
          <w:tcPr>
            <w:tcW w:w="1418" w:type="dxa"/>
          </w:tcPr>
          <w:p w14:paraId="20C7F84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09" w:type="dxa"/>
            <w:vAlign w:val="bottom"/>
          </w:tcPr>
          <w:p w14:paraId="328D8F4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33,00</w:t>
            </w:r>
          </w:p>
        </w:tc>
      </w:tr>
      <w:tr w:rsidR="00E70C2A" w:rsidRPr="00FA6614" w14:paraId="2853F935" w14:textId="77777777" w:rsidTr="00E70C2A">
        <w:trPr>
          <w:trHeight w:val="255"/>
        </w:trPr>
        <w:tc>
          <w:tcPr>
            <w:tcW w:w="555" w:type="dxa"/>
            <w:shd w:val="clear" w:color="auto" w:fill="auto"/>
            <w:noWrap/>
            <w:vAlign w:val="bottom"/>
          </w:tcPr>
          <w:p w14:paraId="6B06DEC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56</w:t>
            </w:r>
          </w:p>
        </w:tc>
        <w:tc>
          <w:tcPr>
            <w:tcW w:w="2437" w:type="dxa"/>
            <w:vMerge w:val="restart"/>
            <w:vAlign w:val="bottom"/>
          </w:tcPr>
          <w:p w14:paraId="019C9B7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Mełno Cukrownia</w:t>
            </w:r>
          </w:p>
        </w:tc>
        <w:tc>
          <w:tcPr>
            <w:tcW w:w="1701" w:type="dxa"/>
          </w:tcPr>
          <w:p w14:paraId="7004AF6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1418" w:type="dxa"/>
          </w:tcPr>
          <w:p w14:paraId="7EC9920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2409" w:type="dxa"/>
            <w:vAlign w:val="bottom"/>
          </w:tcPr>
          <w:p w14:paraId="15F30D5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28,40</w:t>
            </w:r>
          </w:p>
        </w:tc>
      </w:tr>
      <w:tr w:rsidR="00E70C2A" w:rsidRPr="00FA6614" w14:paraId="3D3A0261" w14:textId="77777777" w:rsidTr="00E70C2A">
        <w:trPr>
          <w:trHeight w:val="255"/>
        </w:trPr>
        <w:tc>
          <w:tcPr>
            <w:tcW w:w="555" w:type="dxa"/>
            <w:shd w:val="clear" w:color="auto" w:fill="auto"/>
            <w:noWrap/>
            <w:vAlign w:val="bottom"/>
          </w:tcPr>
          <w:p w14:paraId="388C32F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57</w:t>
            </w:r>
          </w:p>
        </w:tc>
        <w:tc>
          <w:tcPr>
            <w:tcW w:w="2437" w:type="dxa"/>
            <w:vMerge/>
            <w:vAlign w:val="bottom"/>
          </w:tcPr>
          <w:p w14:paraId="758CA105"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2F0A34D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w:t>
            </w:r>
          </w:p>
        </w:tc>
        <w:tc>
          <w:tcPr>
            <w:tcW w:w="1418" w:type="dxa"/>
          </w:tcPr>
          <w:p w14:paraId="359A68B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09" w:type="dxa"/>
            <w:vAlign w:val="bottom"/>
          </w:tcPr>
          <w:p w14:paraId="7FB0D07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75,50</w:t>
            </w:r>
          </w:p>
        </w:tc>
      </w:tr>
      <w:tr w:rsidR="00E70C2A" w:rsidRPr="00FA6614" w14:paraId="6EDA16CC" w14:textId="77777777" w:rsidTr="00E70C2A">
        <w:trPr>
          <w:trHeight w:val="255"/>
        </w:trPr>
        <w:tc>
          <w:tcPr>
            <w:tcW w:w="555" w:type="dxa"/>
            <w:shd w:val="clear" w:color="auto" w:fill="auto"/>
            <w:noWrap/>
            <w:vAlign w:val="bottom"/>
          </w:tcPr>
          <w:p w14:paraId="757A100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58</w:t>
            </w:r>
          </w:p>
        </w:tc>
        <w:tc>
          <w:tcPr>
            <w:tcW w:w="2437" w:type="dxa"/>
            <w:vMerge/>
            <w:vAlign w:val="bottom"/>
          </w:tcPr>
          <w:p w14:paraId="66C63070"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5C3D2C9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w:t>
            </w:r>
          </w:p>
        </w:tc>
        <w:tc>
          <w:tcPr>
            <w:tcW w:w="1418" w:type="dxa"/>
          </w:tcPr>
          <w:p w14:paraId="31E4E9B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2409" w:type="dxa"/>
            <w:vAlign w:val="bottom"/>
          </w:tcPr>
          <w:p w14:paraId="35E6B5D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32,10</w:t>
            </w:r>
          </w:p>
        </w:tc>
      </w:tr>
      <w:tr w:rsidR="00E70C2A" w:rsidRPr="00FA6614" w14:paraId="00685569" w14:textId="77777777" w:rsidTr="00E70C2A">
        <w:trPr>
          <w:trHeight w:val="255"/>
        </w:trPr>
        <w:tc>
          <w:tcPr>
            <w:tcW w:w="555" w:type="dxa"/>
            <w:shd w:val="clear" w:color="auto" w:fill="auto"/>
            <w:noWrap/>
            <w:vAlign w:val="bottom"/>
          </w:tcPr>
          <w:p w14:paraId="3FA9845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59</w:t>
            </w:r>
          </w:p>
        </w:tc>
        <w:tc>
          <w:tcPr>
            <w:tcW w:w="2437" w:type="dxa"/>
            <w:vMerge/>
            <w:vAlign w:val="bottom"/>
          </w:tcPr>
          <w:p w14:paraId="65463380"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51329D0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w:t>
            </w:r>
          </w:p>
        </w:tc>
        <w:tc>
          <w:tcPr>
            <w:tcW w:w="1418" w:type="dxa"/>
          </w:tcPr>
          <w:p w14:paraId="1DBFD69D"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w:t>
            </w:r>
          </w:p>
        </w:tc>
        <w:tc>
          <w:tcPr>
            <w:tcW w:w="2409" w:type="dxa"/>
            <w:vAlign w:val="bottom"/>
          </w:tcPr>
          <w:p w14:paraId="6399052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36,50</w:t>
            </w:r>
          </w:p>
        </w:tc>
      </w:tr>
      <w:tr w:rsidR="00E70C2A" w:rsidRPr="00FA6614" w14:paraId="7D452BF4" w14:textId="77777777" w:rsidTr="00E70C2A">
        <w:trPr>
          <w:trHeight w:val="255"/>
        </w:trPr>
        <w:tc>
          <w:tcPr>
            <w:tcW w:w="555" w:type="dxa"/>
            <w:shd w:val="clear" w:color="auto" w:fill="auto"/>
            <w:noWrap/>
            <w:vAlign w:val="bottom"/>
          </w:tcPr>
          <w:p w14:paraId="3DA14A4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60</w:t>
            </w:r>
          </w:p>
        </w:tc>
        <w:tc>
          <w:tcPr>
            <w:tcW w:w="2437" w:type="dxa"/>
            <w:vMerge/>
            <w:vAlign w:val="bottom"/>
          </w:tcPr>
          <w:p w14:paraId="6FAA606D"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7642226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10</w:t>
            </w:r>
          </w:p>
        </w:tc>
        <w:tc>
          <w:tcPr>
            <w:tcW w:w="1418" w:type="dxa"/>
          </w:tcPr>
          <w:p w14:paraId="622E4CA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253F023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43,50</w:t>
            </w:r>
          </w:p>
        </w:tc>
      </w:tr>
      <w:tr w:rsidR="00E70C2A" w:rsidRPr="00FA6614" w14:paraId="1543F716" w14:textId="77777777" w:rsidTr="00E70C2A">
        <w:trPr>
          <w:trHeight w:val="255"/>
        </w:trPr>
        <w:tc>
          <w:tcPr>
            <w:tcW w:w="555" w:type="dxa"/>
            <w:shd w:val="clear" w:color="auto" w:fill="auto"/>
            <w:noWrap/>
            <w:vAlign w:val="bottom"/>
          </w:tcPr>
          <w:p w14:paraId="61B43B6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61</w:t>
            </w:r>
          </w:p>
        </w:tc>
        <w:tc>
          <w:tcPr>
            <w:tcW w:w="2437" w:type="dxa"/>
            <w:vMerge/>
            <w:vAlign w:val="bottom"/>
          </w:tcPr>
          <w:p w14:paraId="5A56EF4C"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54272880"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10</w:t>
            </w:r>
          </w:p>
        </w:tc>
        <w:tc>
          <w:tcPr>
            <w:tcW w:w="1418" w:type="dxa"/>
          </w:tcPr>
          <w:p w14:paraId="7D4993E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2409" w:type="dxa"/>
            <w:vAlign w:val="bottom"/>
          </w:tcPr>
          <w:p w14:paraId="0ABD251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19,20</w:t>
            </w:r>
          </w:p>
        </w:tc>
      </w:tr>
      <w:tr w:rsidR="00E70C2A" w:rsidRPr="00FA6614" w14:paraId="7B7E43D5" w14:textId="77777777" w:rsidTr="00E70C2A">
        <w:trPr>
          <w:trHeight w:val="255"/>
        </w:trPr>
        <w:tc>
          <w:tcPr>
            <w:tcW w:w="555" w:type="dxa"/>
            <w:shd w:val="clear" w:color="auto" w:fill="auto"/>
            <w:noWrap/>
            <w:vAlign w:val="bottom"/>
          </w:tcPr>
          <w:p w14:paraId="6B6ACEC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62</w:t>
            </w:r>
          </w:p>
        </w:tc>
        <w:tc>
          <w:tcPr>
            <w:tcW w:w="2437" w:type="dxa"/>
            <w:vMerge/>
            <w:vAlign w:val="bottom"/>
          </w:tcPr>
          <w:p w14:paraId="7B8B5C37"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2C5DA58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10</w:t>
            </w:r>
          </w:p>
        </w:tc>
        <w:tc>
          <w:tcPr>
            <w:tcW w:w="1418" w:type="dxa"/>
          </w:tcPr>
          <w:p w14:paraId="1FA466D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2409" w:type="dxa"/>
            <w:vAlign w:val="bottom"/>
          </w:tcPr>
          <w:p w14:paraId="010A196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48,10</w:t>
            </w:r>
          </w:p>
        </w:tc>
      </w:tr>
      <w:tr w:rsidR="00E70C2A" w:rsidRPr="00FA6614" w14:paraId="451124A5" w14:textId="77777777" w:rsidTr="00E70C2A">
        <w:trPr>
          <w:trHeight w:val="255"/>
        </w:trPr>
        <w:tc>
          <w:tcPr>
            <w:tcW w:w="555" w:type="dxa"/>
            <w:shd w:val="clear" w:color="auto" w:fill="auto"/>
            <w:noWrap/>
            <w:vAlign w:val="bottom"/>
          </w:tcPr>
          <w:p w14:paraId="35FD4F6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63</w:t>
            </w:r>
          </w:p>
        </w:tc>
        <w:tc>
          <w:tcPr>
            <w:tcW w:w="2437" w:type="dxa"/>
            <w:vMerge w:val="restart"/>
            <w:vAlign w:val="bottom"/>
          </w:tcPr>
          <w:p w14:paraId="51DBB53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Nicwałd</w:t>
            </w:r>
          </w:p>
        </w:tc>
        <w:tc>
          <w:tcPr>
            <w:tcW w:w="1701" w:type="dxa"/>
          </w:tcPr>
          <w:p w14:paraId="74C43C3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60</w:t>
            </w:r>
          </w:p>
        </w:tc>
        <w:tc>
          <w:tcPr>
            <w:tcW w:w="1418" w:type="dxa"/>
          </w:tcPr>
          <w:p w14:paraId="2748365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09" w:type="dxa"/>
            <w:vAlign w:val="bottom"/>
          </w:tcPr>
          <w:p w14:paraId="1859B8B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34,20</w:t>
            </w:r>
          </w:p>
        </w:tc>
      </w:tr>
      <w:tr w:rsidR="00E70C2A" w:rsidRPr="00FA6614" w14:paraId="566A7B02" w14:textId="77777777" w:rsidTr="00E70C2A">
        <w:trPr>
          <w:trHeight w:val="255"/>
        </w:trPr>
        <w:tc>
          <w:tcPr>
            <w:tcW w:w="555" w:type="dxa"/>
            <w:shd w:val="clear" w:color="auto" w:fill="auto"/>
            <w:noWrap/>
            <w:vAlign w:val="bottom"/>
          </w:tcPr>
          <w:p w14:paraId="3DB79CB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64</w:t>
            </w:r>
          </w:p>
        </w:tc>
        <w:tc>
          <w:tcPr>
            <w:tcW w:w="2437" w:type="dxa"/>
            <w:vMerge/>
            <w:vAlign w:val="bottom"/>
          </w:tcPr>
          <w:p w14:paraId="48030878"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3768B91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60</w:t>
            </w:r>
          </w:p>
        </w:tc>
        <w:tc>
          <w:tcPr>
            <w:tcW w:w="1418" w:type="dxa"/>
          </w:tcPr>
          <w:p w14:paraId="4791647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2FC93E5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60,20</w:t>
            </w:r>
          </w:p>
        </w:tc>
      </w:tr>
      <w:tr w:rsidR="00E70C2A" w:rsidRPr="00FA6614" w14:paraId="3AF5684D" w14:textId="77777777" w:rsidTr="00E70C2A">
        <w:trPr>
          <w:trHeight w:val="255"/>
        </w:trPr>
        <w:tc>
          <w:tcPr>
            <w:tcW w:w="555" w:type="dxa"/>
            <w:shd w:val="clear" w:color="auto" w:fill="auto"/>
            <w:noWrap/>
            <w:vAlign w:val="bottom"/>
          </w:tcPr>
          <w:p w14:paraId="4DFDD3E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65</w:t>
            </w:r>
          </w:p>
        </w:tc>
        <w:tc>
          <w:tcPr>
            <w:tcW w:w="2437" w:type="dxa"/>
            <w:vMerge/>
            <w:vAlign w:val="bottom"/>
          </w:tcPr>
          <w:p w14:paraId="1DB7B032"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2AEF2F2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63</w:t>
            </w:r>
          </w:p>
        </w:tc>
        <w:tc>
          <w:tcPr>
            <w:tcW w:w="1418" w:type="dxa"/>
          </w:tcPr>
          <w:p w14:paraId="34EFCAF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09" w:type="dxa"/>
            <w:vAlign w:val="bottom"/>
          </w:tcPr>
          <w:p w14:paraId="6E4A7EF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57,00</w:t>
            </w:r>
          </w:p>
        </w:tc>
      </w:tr>
      <w:tr w:rsidR="00E70C2A" w:rsidRPr="00FA6614" w14:paraId="0F0B87BD" w14:textId="77777777" w:rsidTr="00E70C2A">
        <w:trPr>
          <w:trHeight w:val="255"/>
        </w:trPr>
        <w:tc>
          <w:tcPr>
            <w:tcW w:w="555" w:type="dxa"/>
            <w:shd w:val="clear" w:color="auto" w:fill="auto"/>
            <w:noWrap/>
            <w:vAlign w:val="bottom"/>
          </w:tcPr>
          <w:p w14:paraId="73AF300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66</w:t>
            </w:r>
          </w:p>
        </w:tc>
        <w:tc>
          <w:tcPr>
            <w:tcW w:w="2437" w:type="dxa"/>
            <w:vMerge/>
            <w:vAlign w:val="bottom"/>
          </w:tcPr>
          <w:p w14:paraId="22D194FF"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5D4DAD3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26</w:t>
            </w:r>
          </w:p>
        </w:tc>
        <w:tc>
          <w:tcPr>
            <w:tcW w:w="1418" w:type="dxa"/>
          </w:tcPr>
          <w:p w14:paraId="07FAE1C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09" w:type="dxa"/>
            <w:vAlign w:val="bottom"/>
          </w:tcPr>
          <w:p w14:paraId="3EB3B3F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24,53</w:t>
            </w:r>
          </w:p>
        </w:tc>
      </w:tr>
      <w:tr w:rsidR="00E70C2A" w:rsidRPr="00FA6614" w14:paraId="341EFB22" w14:textId="77777777" w:rsidTr="00E70C2A">
        <w:trPr>
          <w:trHeight w:val="255"/>
        </w:trPr>
        <w:tc>
          <w:tcPr>
            <w:tcW w:w="555" w:type="dxa"/>
            <w:shd w:val="clear" w:color="auto" w:fill="auto"/>
            <w:noWrap/>
            <w:vAlign w:val="bottom"/>
          </w:tcPr>
          <w:p w14:paraId="486306F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67</w:t>
            </w:r>
          </w:p>
        </w:tc>
        <w:tc>
          <w:tcPr>
            <w:tcW w:w="2437" w:type="dxa"/>
            <w:vMerge w:val="restart"/>
            <w:vAlign w:val="bottom"/>
          </w:tcPr>
          <w:p w14:paraId="1A0E4EF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Okonin</w:t>
            </w:r>
          </w:p>
        </w:tc>
        <w:tc>
          <w:tcPr>
            <w:tcW w:w="1701" w:type="dxa"/>
          </w:tcPr>
          <w:p w14:paraId="31F8973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81</w:t>
            </w:r>
          </w:p>
        </w:tc>
        <w:tc>
          <w:tcPr>
            <w:tcW w:w="1418" w:type="dxa"/>
          </w:tcPr>
          <w:p w14:paraId="28CE4DB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09" w:type="dxa"/>
            <w:vAlign w:val="bottom"/>
          </w:tcPr>
          <w:p w14:paraId="0D87F71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50,00</w:t>
            </w:r>
          </w:p>
        </w:tc>
      </w:tr>
      <w:tr w:rsidR="00E70C2A" w:rsidRPr="00FA6614" w14:paraId="25A08343" w14:textId="77777777" w:rsidTr="00E70C2A">
        <w:trPr>
          <w:trHeight w:val="255"/>
        </w:trPr>
        <w:tc>
          <w:tcPr>
            <w:tcW w:w="555" w:type="dxa"/>
            <w:shd w:val="clear" w:color="auto" w:fill="auto"/>
            <w:noWrap/>
            <w:vAlign w:val="bottom"/>
          </w:tcPr>
          <w:p w14:paraId="23950FA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68</w:t>
            </w:r>
          </w:p>
        </w:tc>
        <w:tc>
          <w:tcPr>
            <w:tcW w:w="2437" w:type="dxa"/>
            <w:vMerge/>
            <w:vAlign w:val="bottom"/>
          </w:tcPr>
          <w:p w14:paraId="288684BD"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4B9EFEE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81</w:t>
            </w:r>
          </w:p>
        </w:tc>
        <w:tc>
          <w:tcPr>
            <w:tcW w:w="1418" w:type="dxa"/>
          </w:tcPr>
          <w:p w14:paraId="2DA6DA1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750A425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27,00</w:t>
            </w:r>
          </w:p>
        </w:tc>
      </w:tr>
      <w:tr w:rsidR="00E70C2A" w:rsidRPr="00FA6614" w14:paraId="1AF75E32" w14:textId="77777777" w:rsidTr="00E70C2A">
        <w:trPr>
          <w:trHeight w:val="255"/>
        </w:trPr>
        <w:tc>
          <w:tcPr>
            <w:tcW w:w="555" w:type="dxa"/>
            <w:shd w:val="clear" w:color="auto" w:fill="auto"/>
            <w:noWrap/>
            <w:vAlign w:val="bottom"/>
          </w:tcPr>
          <w:p w14:paraId="19D871E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69</w:t>
            </w:r>
          </w:p>
        </w:tc>
        <w:tc>
          <w:tcPr>
            <w:tcW w:w="2437" w:type="dxa"/>
            <w:vMerge/>
            <w:vAlign w:val="bottom"/>
          </w:tcPr>
          <w:p w14:paraId="1F95F56C"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56F4EF8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81</w:t>
            </w:r>
          </w:p>
        </w:tc>
        <w:tc>
          <w:tcPr>
            <w:tcW w:w="1418" w:type="dxa"/>
          </w:tcPr>
          <w:p w14:paraId="0D96BA5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09" w:type="dxa"/>
            <w:vAlign w:val="bottom"/>
          </w:tcPr>
          <w:p w14:paraId="6A780F7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22,90</w:t>
            </w:r>
          </w:p>
        </w:tc>
      </w:tr>
      <w:tr w:rsidR="00E70C2A" w:rsidRPr="00FA6614" w14:paraId="43E58766" w14:textId="77777777" w:rsidTr="00E70C2A">
        <w:trPr>
          <w:trHeight w:val="255"/>
        </w:trPr>
        <w:tc>
          <w:tcPr>
            <w:tcW w:w="555" w:type="dxa"/>
            <w:shd w:val="clear" w:color="auto" w:fill="auto"/>
            <w:noWrap/>
            <w:vAlign w:val="bottom"/>
          </w:tcPr>
          <w:p w14:paraId="1EE55C9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70</w:t>
            </w:r>
          </w:p>
        </w:tc>
        <w:tc>
          <w:tcPr>
            <w:tcW w:w="2437" w:type="dxa"/>
            <w:vMerge/>
            <w:vAlign w:val="bottom"/>
          </w:tcPr>
          <w:p w14:paraId="601DB7B6"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6F1DBD6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81</w:t>
            </w:r>
          </w:p>
        </w:tc>
        <w:tc>
          <w:tcPr>
            <w:tcW w:w="1418" w:type="dxa"/>
          </w:tcPr>
          <w:p w14:paraId="62F8BF2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2409" w:type="dxa"/>
            <w:vAlign w:val="bottom"/>
          </w:tcPr>
          <w:p w14:paraId="7BCB5E1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50,60</w:t>
            </w:r>
          </w:p>
        </w:tc>
      </w:tr>
      <w:tr w:rsidR="00E70C2A" w:rsidRPr="00FA6614" w14:paraId="7FE5287F" w14:textId="77777777" w:rsidTr="00E70C2A">
        <w:trPr>
          <w:trHeight w:val="255"/>
        </w:trPr>
        <w:tc>
          <w:tcPr>
            <w:tcW w:w="555" w:type="dxa"/>
            <w:shd w:val="clear" w:color="auto" w:fill="auto"/>
            <w:noWrap/>
            <w:vAlign w:val="bottom"/>
          </w:tcPr>
          <w:p w14:paraId="5788356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71</w:t>
            </w:r>
          </w:p>
        </w:tc>
        <w:tc>
          <w:tcPr>
            <w:tcW w:w="2437" w:type="dxa"/>
            <w:vMerge w:val="restart"/>
            <w:vAlign w:val="bottom"/>
          </w:tcPr>
          <w:p w14:paraId="1F74EEE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Orle</w:t>
            </w:r>
          </w:p>
          <w:p w14:paraId="63FF03BD" w14:textId="77777777" w:rsidR="00E70C2A" w:rsidRPr="00FA6614" w:rsidRDefault="00E70C2A" w:rsidP="00FA6614">
            <w:pPr>
              <w:spacing w:after="0" w:line="360" w:lineRule="auto"/>
              <w:jc w:val="both"/>
              <w:rPr>
                <w:rFonts w:ascii="Times New Roman" w:hAnsi="Times New Roman" w:cs="Times New Roman"/>
                <w:sz w:val="24"/>
                <w:szCs w:val="24"/>
              </w:rPr>
            </w:pPr>
          </w:p>
          <w:p w14:paraId="493F5D59"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1EED0A8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1</w:t>
            </w:r>
          </w:p>
        </w:tc>
        <w:tc>
          <w:tcPr>
            <w:tcW w:w="1418" w:type="dxa"/>
          </w:tcPr>
          <w:p w14:paraId="06BAC0A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409" w:type="dxa"/>
            <w:vAlign w:val="bottom"/>
          </w:tcPr>
          <w:p w14:paraId="457DA30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60,00</w:t>
            </w:r>
          </w:p>
        </w:tc>
      </w:tr>
      <w:tr w:rsidR="00E70C2A" w:rsidRPr="00FA6614" w14:paraId="637C44D3" w14:textId="77777777" w:rsidTr="00E70C2A">
        <w:trPr>
          <w:trHeight w:val="255"/>
        </w:trPr>
        <w:tc>
          <w:tcPr>
            <w:tcW w:w="555" w:type="dxa"/>
            <w:shd w:val="clear" w:color="auto" w:fill="auto"/>
            <w:noWrap/>
            <w:vAlign w:val="bottom"/>
          </w:tcPr>
          <w:p w14:paraId="154F9D3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72</w:t>
            </w:r>
          </w:p>
        </w:tc>
        <w:tc>
          <w:tcPr>
            <w:tcW w:w="2437" w:type="dxa"/>
            <w:vMerge/>
            <w:vAlign w:val="bottom"/>
          </w:tcPr>
          <w:p w14:paraId="2A4F951C"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4A18213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1AC0521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5F192A6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42,90</w:t>
            </w:r>
          </w:p>
        </w:tc>
      </w:tr>
      <w:tr w:rsidR="00E70C2A" w:rsidRPr="00FA6614" w14:paraId="153AB081" w14:textId="77777777" w:rsidTr="00E70C2A">
        <w:trPr>
          <w:trHeight w:val="255"/>
        </w:trPr>
        <w:tc>
          <w:tcPr>
            <w:tcW w:w="555" w:type="dxa"/>
            <w:shd w:val="clear" w:color="auto" w:fill="auto"/>
            <w:noWrap/>
            <w:vAlign w:val="bottom"/>
          </w:tcPr>
          <w:p w14:paraId="31692E3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73</w:t>
            </w:r>
          </w:p>
        </w:tc>
        <w:tc>
          <w:tcPr>
            <w:tcW w:w="2437" w:type="dxa"/>
            <w:vMerge/>
            <w:vAlign w:val="bottom"/>
          </w:tcPr>
          <w:p w14:paraId="2B1ECC79"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5797054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57B2BEB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409" w:type="dxa"/>
            <w:vAlign w:val="bottom"/>
          </w:tcPr>
          <w:p w14:paraId="7F4BAD0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50,42</w:t>
            </w:r>
          </w:p>
        </w:tc>
      </w:tr>
      <w:tr w:rsidR="00E70C2A" w:rsidRPr="00FA6614" w14:paraId="231E0CC4" w14:textId="77777777" w:rsidTr="00E70C2A">
        <w:trPr>
          <w:trHeight w:val="255"/>
        </w:trPr>
        <w:tc>
          <w:tcPr>
            <w:tcW w:w="555" w:type="dxa"/>
            <w:shd w:val="clear" w:color="auto" w:fill="auto"/>
            <w:noWrap/>
            <w:vAlign w:val="bottom"/>
          </w:tcPr>
          <w:p w14:paraId="0792042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74</w:t>
            </w:r>
          </w:p>
        </w:tc>
        <w:tc>
          <w:tcPr>
            <w:tcW w:w="2437" w:type="dxa"/>
            <w:vMerge/>
            <w:vAlign w:val="bottom"/>
          </w:tcPr>
          <w:p w14:paraId="07B71ED9"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17271EE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52D98D5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2409" w:type="dxa"/>
            <w:vAlign w:val="bottom"/>
          </w:tcPr>
          <w:p w14:paraId="7F0FFB0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65,40</w:t>
            </w:r>
          </w:p>
        </w:tc>
      </w:tr>
      <w:tr w:rsidR="00E70C2A" w:rsidRPr="00FA6614" w14:paraId="6300D6F1" w14:textId="77777777" w:rsidTr="00E70C2A">
        <w:trPr>
          <w:trHeight w:val="255"/>
        </w:trPr>
        <w:tc>
          <w:tcPr>
            <w:tcW w:w="555" w:type="dxa"/>
            <w:shd w:val="clear" w:color="auto" w:fill="auto"/>
            <w:noWrap/>
            <w:vAlign w:val="bottom"/>
          </w:tcPr>
          <w:p w14:paraId="52DC912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75</w:t>
            </w:r>
          </w:p>
        </w:tc>
        <w:tc>
          <w:tcPr>
            <w:tcW w:w="2437" w:type="dxa"/>
            <w:vMerge/>
            <w:vAlign w:val="bottom"/>
          </w:tcPr>
          <w:p w14:paraId="72B91F64"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42F62F32"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797D725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2409" w:type="dxa"/>
            <w:vAlign w:val="bottom"/>
          </w:tcPr>
          <w:p w14:paraId="5C988A5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63,36</w:t>
            </w:r>
          </w:p>
        </w:tc>
      </w:tr>
      <w:tr w:rsidR="00E70C2A" w:rsidRPr="00FA6614" w14:paraId="4E1CE064" w14:textId="77777777" w:rsidTr="00E70C2A">
        <w:trPr>
          <w:trHeight w:val="255"/>
        </w:trPr>
        <w:tc>
          <w:tcPr>
            <w:tcW w:w="555" w:type="dxa"/>
            <w:shd w:val="clear" w:color="auto" w:fill="auto"/>
            <w:noWrap/>
            <w:vAlign w:val="bottom"/>
          </w:tcPr>
          <w:p w14:paraId="3242CE7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76</w:t>
            </w:r>
          </w:p>
        </w:tc>
        <w:tc>
          <w:tcPr>
            <w:tcW w:w="2437" w:type="dxa"/>
            <w:vMerge/>
            <w:vAlign w:val="bottom"/>
          </w:tcPr>
          <w:p w14:paraId="47F883AD"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23E05DC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7179DA7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2409" w:type="dxa"/>
            <w:vAlign w:val="bottom"/>
          </w:tcPr>
          <w:p w14:paraId="6ABF75F3"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64,25</w:t>
            </w:r>
          </w:p>
        </w:tc>
      </w:tr>
      <w:tr w:rsidR="00E70C2A" w:rsidRPr="00FA6614" w14:paraId="7EE1E065" w14:textId="77777777" w:rsidTr="00E70C2A">
        <w:trPr>
          <w:trHeight w:val="255"/>
        </w:trPr>
        <w:tc>
          <w:tcPr>
            <w:tcW w:w="555" w:type="dxa"/>
            <w:shd w:val="clear" w:color="auto" w:fill="auto"/>
            <w:noWrap/>
            <w:vAlign w:val="bottom"/>
          </w:tcPr>
          <w:p w14:paraId="44D9327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77</w:t>
            </w:r>
          </w:p>
        </w:tc>
        <w:tc>
          <w:tcPr>
            <w:tcW w:w="2437" w:type="dxa"/>
            <w:vMerge/>
            <w:vAlign w:val="bottom"/>
          </w:tcPr>
          <w:p w14:paraId="5B7307A1"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66F88EF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418" w:type="dxa"/>
          </w:tcPr>
          <w:p w14:paraId="6892888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w:t>
            </w:r>
          </w:p>
        </w:tc>
        <w:tc>
          <w:tcPr>
            <w:tcW w:w="2409" w:type="dxa"/>
            <w:vAlign w:val="bottom"/>
          </w:tcPr>
          <w:p w14:paraId="588B9BB9"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69,00</w:t>
            </w:r>
          </w:p>
        </w:tc>
      </w:tr>
      <w:tr w:rsidR="00E70C2A" w:rsidRPr="00FA6614" w14:paraId="03FF5806" w14:textId="77777777" w:rsidTr="00E70C2A">
        <w:trPr>
          <w:trHeight w:val="255"/>
        </w:trPr>
        <w:tc>
          <w:tcPr>
            <w:tcW w:w="555" w:type="dxa"/>
            <w:shd w:val="clear" w:color="auto" w:fill="auto"/>
            <w:noWrap/>
            <w:vAlign w:val="bottom"/>
          </w:tcPr>
          <w:p w14:paraId="3A6A7AE1"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78</w:t>
            </w:r>
          </w:p>
        </w:tc>
        <w:tc>
          <w:tcPr>
            <w:tcW w:w="2437" w:type="dxa"/>
            <w:vAlign w:val="bottom"/>
          </w:tcPr>
          <w:p w14:paraId="21F8CAB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Plemięta</w:t>
            </w:r>
          </w:p>
        </w:tc>
        <w:tc>
          <w:tcPr>
            <w:tcW w:w="1701" w:type="dxa"/>
          </w:tcPr>
          <w:p w14:paraId="6085215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19A</w:t>
            </w:r>
          </w:p>
        </w:tc>
        <w:tc>
          <w:tcPr>
            <w:tcW w:w="1418" w:type="dxa"/>
          </w:tcPr>
          <w:p w14:paraId="6E5E2C60"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2409" w:type="dxa"/>
            <w:vAlign w:val="bottom"/>
          </w:tcPr>
          <w:p w14:paraId="2DD94A2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42,30</w:t>
            </w:r>
          </w:p>
        </w:tc>
      </w:tr>
      <w:tr w:rsidR="00E70C2A" w:rsidRPr="00FA6614" w14:paraId="245300B5" w14:textId="77777777" w:rsidTr="00E70C2A">
        <w:trPr>
          <w:trHeight w:val="255"/>
        </w:trPr>
        <w:tc>
          <w:tcPr>
            <w:tcW w:w="555" w:type="dxa"/>
            <w:shd w:val="clear" w:color="auto" w:fill="auto"/>
            <w:noWrap/>
            <w:vAlign w:val="bottom"/>
          </w:tcPr>
          <w:p w14:paraId="75E09014"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79</w:t>
            </w:r>
          </w:p>
        </w:tc>
        <w:tc>
          <w:tcPr>
            <w:tcW w:w="2437" w:type="dxa"/>
            <w:vMerge w:val="restart"/>
            <w:vAlign w:val="bottom"/>
          </w:tcPr>
          <w:p w14:paraId="43044E6B"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Salno</w:t>
            </w:r>
          </w:p>
        </w:tc>
        <w:tc>
          <w:tcPr>
            <w:tcW w:w="1701" w:type="dxa"/>
          </w:tcPr>
          <w:p w14:paraId="1741422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38</w:t>
            </w:r>
          </w:p>
        </w:tc>
        <w:tc>
          <w:tcPr>
            <w:tcW w:w="1418" w:type="dxa"/>
          </w:tcPr>
          <w:p w14:paraId="3D939F7F"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2409" w:type="dxa"/>
            <w:vAlign w:val="bottom"/>
          </w:tcPr>
          <w:p w14:paraId="635A8FF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68,91</w:t>
            </w:r>
          </w:p>
        </w:tc>
      </w:tr>
      <w:tr w:rsidR="00E70C2A" w:rsidRPr="00FA6614" w14:paraId="6723D072" w14:textId="77777777" w:rsidTr="00E70C2A">
        <w:trPr>
          <w:trHeight w:val="255"/>
        </w:trPr>
        <w:tc>
          <w:tcPr>
            <w:tcW w:w="555" w:type="dxa"/>
            <w:shd w:val="clear" w:color="auto" w:fill="auto"/>
            <w:noWrap/>
            <w:vAlign w:val="bottom"/>
          </w:tcPr>
          <w:p w14:paraId="1F4ED5C8"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80</w:t>
            </w:r>
          </w:p>
        </w:tc>
        <w:tc>
          <w:tcPr>
            <w:tcW w:w="2437" w:type="dxa"/>
            <w:vMerge/>
            <w:vAlign w:val="bottom"/>
          </w:tcPr>
          <w:p w14:paraId="2E6C0BB6"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020A057C"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18</w:t>
            </w:r>
          </w:p>
        </w:tc>
        <w:tc>
          <w:tcPr>
            <w:tcW w:w="1418" w:type="dxa"/>
          </w:tcPr>
          <w:p w14:paraId="55811AA5"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409" w:type="dxa"/>
            <w:vAlign w:val="bottom"/>
          </w:tcPr>
          <w:p w14:paraId="54E8196A"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47,60</w:t>
            </w:r>
          </w:p>
        </w:tc>
      </w:tr>
      <w:tr w:rsidR="00E70C2A" w:rsidRPr="00FA6614" w14:paraId="42AEC815" w14:textId="77777777" w:rsidTr="00E70C2A">
        <w:trPr>
          <w:trHeight w:val="255"/>
        </w:trPr>
        <w:tc>
          <w:tcPr>
            <w:tcW w:w="555" w:type="dxa"/>
            <w:shd w:val="clear" w:color="auto" w:fill="auto"/>
            <w:noWrap/>
            <w:vAlign w:val="bottom"/>
          </w:tcPr>
          <w:p w14:paraId="6400968E"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81</w:t>
            </w:r>
          </w:p>
        </w:tc>
        <w:tc>
          <w:tcPr>
            <w:tcW w:w="2437" w:type="dxa"/>
            <w:vMerge/>
            <w:vAlign w:val="bottom"/>
          </w:tcPr>
          <w:p w14:paraId="059CAA12" w14:textId="77777777" w:rsidR="00E70C2A" w:rsidRPr="00FA6614" w:rsidRDefault="00E70C2A" w:rsidP="00FA6614">
            <w:pPr>
              <w:spacing w:after="0" w:line="360" w:lineRule="auto"/>
              <w:jc w:val="both"/>
              <w:rPr>
                <w:rFonts w:ascii="Times New Roman" w:hAnsi="Times New Roman" w:cs="Times New Roman"/>
                <w:sz w:val="24"/>
                <w:szCs w:val="24"/>
              </w:rPr>
            </w:pPr>
          </w:p>
        </w:tc>
        <w:tc>
          <w:tcPr>
            <w:tcW w:w="1701" w:type="dxa"/>
          </w:tcPr>
          <w:p w14:paraId="663517E7"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11</w:t>
            </w:r>
          </w:p>
        </w:tc>
        <w:tc>
          <w:tcPr>
            <w:tcW w:w="1418" w:type="dxa"/>
          </w:tcPr>
          <w:p w14:paraId="1DE2EEEF"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2409" w:type="dxa"/>
            <w:vAlign w:val="bottom"/>
          </w:tcPr>
          <w:p w14:paraId="25F4FD86" w14:textId="77777777" w:rsidR="00E70C2A" w:rsidRPr="00FA6614" w:rsidRDefault="00E70C2A"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35,40</w:t>
            </w:r>
          </w:p>
        </w:tc>
      </w:tr>
      <w:tr w:rsidR="00E70C2A" w:rsidRPr="00FA6614" w14:paraId="03F83812" w14:textId="77777777" w:rsidTr="00E70C2A">
        <w:trPr>
          <w:trHeight w:val="255"/>
        </w:trPr>
        <w:tc>
          <w:tcPr>
            <w:tcW w:w="555" w:type="dxa"/>
            <w:shd w:val="clear" w:color="auto" w:fill="auto"/>
            <w:noWrap/>
            <w:vAlign w:val="bottom"/>
          </w:tcPr>
          <w:p w14:paraId="463EB5A1" w14:textId="77777777" w:rsidR="00E70C2A" w:rsidRPr="00FA6614" w:rsidRDefault="00E70C2A" w:rsidP="00FA6614">
            <w:pPr>
              <w:spacing w:after="0" w:line="360" w:lineRule="auto"/>
              <w:jc w:val="both"/>
              <w:rPr>
                <w:rFonts w:ascii="Times New Roman" w:hAnsi="Times New Roman" w:cs="Times New Roman"/>
                <w:b/>
                <w:sz w:val="24"/>
                <w:szCs w:val="24"/>
              </w:rPr>
            </w:pPr>
          </w:p>
        </w:tc>
        <w:tc>
          <w:tcPr>
            <w:tcW w:w="2437" w:type="dxa"/>
            <w:vAlign w:val="bottom"/>
          </w:tcPr>
          <w:p w14:paraId="6ECABFD2" w14:textId="77777777" w:rsidR="00E70C2A" w:rsidRPr="00FA6614" w:rsidRDefault="00E70C2A" w:rsidP="00FA6614">
            <w:p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Łącznie</w:t>
            </w:r>
          </w:p>
        </w:tc>
        <w:tc>
          <w:tcPr>
            <w:tcW w:w="1701" w:type="dxa"/>
          </w:tcPr>
          <w:p w14:paraId="732DCF6D" w14:textId="77777777" w:rsidR="00E70C2A" w:rsidRPr="00FA6614" w:rsidRDefault="00E70C2A" w:rsidP="00FA6614">
            <w:pPr>
              <w:spacing w:after="0" w:line="360" w:lineRule="auto"/>
              <w:jc w:val="both"/>
              <w:rPr>
                <w:rFonts w:ascii="Times New Roman" w:hAnsi="Times New Roman" w:cs="Times New Roman"/>
                <w:b/>
                <w:sz w:val="24"/>
                <w:szCs w:val="24"/>
              </w:rPr>
            </w:pPr>
          </w:p>
        </w:tc>
        <w:tc>
          <w:tcPr>
            <w:tcW w:w="1418" w:type="dxa"/>
          </w:tcPr>
          <w:p w14:paraId="3F7B776B" w14:textId="77777777" w:rsidR="00E70C2A" w:rsidRPr="00FA6614" w:rsidRDefault="00E70C2A" w:rsidP="00FA6614">
            <w:pPr>
              <w:spacing w:after="0" w:line="360" w:lineRule="auto"/>
              <w:jc w:val="both"/>
              <w:rPr>
                <w:rFonts w:ascii="Times New Roman" w:hAnsi="Times New Roman" w:cs="Times New Roman"/>
                <w:b/>
                <w:sz w:val="24"/>
                <w:szCs w:val="24"/>
              </w:rPr>
            </w:pPr>
          </w:p>
        </w:tc>
        <w:tc>
          <w:tcPr>
            <w:tcW w:w="2409" w:type="dxa"/>
            <w:vAlign w:val="bottom"/>
          </w:tcPr>
          <w:p w14:paraId="7EA11038" w14:textId="77777777" w:rsidR="00E70C2A" w:rsidRPr="00FA6614" w:rsidRDefault="00E70C2A" w:rsidP="00FA6614">
            <w:p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3555,91</w:t>
            </w:r>
          </w:p>
        </w:tc>
      </w:tr>
    </w:tbl>
    <w:p w14:paraId="40FE84BD" w14:textId="77777777" w:rsidR="00401363" w:rsidRDefault="00401363" w:rsidP="00FA6614">
      <w:pPr>
        <w:shd w:val="clear" w:color="auto" w:fill="FFFFFF"/>
        <w:spacing w:after="0" w:line="360" w:lineRule="auto"/>
        <w:ind w:right="19"/>
        <w:jc w:val="both"/>
        <w:rPr>
          <w:rFonts w:ascii="Times New Roman" w:hAnsi="Times New Roman" w:cs="Times New Roman"/>
          <w:sz w:val="24"/>
          <w:szCs w:val="24"/>
        </w:rPr>
      </w:pPr>
    </w:p>
    <w:p w14:paraId="61E85B65" w14:textId="74B43913" w:rsidR="00E70C2A" w:rsidRPr="00FA6614" w:rsidRDefault="00E70C2A" w:rsidP="00FA6614">
      <w:pPr>
        <w:shd w:val="clear" w:color="auto" w:fill="FFFFFF"/>
        <w:spacing w:after="0" w:line="360" w:lineRule="auto"/>
        <w:ind w:right="19"/>
        <w:jc w:val="both"/>
        <w:rPr>
          <w:rFonts w:ascii="Times New Roman" w:hAnsi="Times New Roman" w:cs="Times New Roman"/>
          <w:sz w:val="24"/>
          <w:szCs w:val="24"/>
        </w:rPr>
      </w:pPr>
      <w:r w:rsidRPr="00FA6614">
        <w:rPr>
          <w:rFonts w:ascii="Times New Roman" w:hAnsi="Times New Roman" w:cs="Times New Roman"/>
          <w:sz w:val="24"/>
          <w:szCs w:val="24"/>
        </w:rPr>
        <w:t>Opis stanu technicznego budynków i mieszkań</w:t>
      </w:r>
      <w:r w:rsidR="00D56634">
        <w:rPr>
          <w:rFonts w:ascii="Times New Roman" w:hAnsi="Times New Roman" w:cs="Times New Roman"/>
          <w:sz w:val="24"/>
          <w:szCs w:val="24"/>
        </w:rPr>
        <w:t xml:space="preserve"> przedstawia się następująco</w:t>
      </w:r>
      <w:r w:rsidRPr="00FA6614">
        <w:rPr>
          <w:rFonts w:ascii="Times New Roman" w:hAnsi="Times New Roman" w:cs="Times New Roman"/>
          <w:sz w:val="24"/>
          <w:szCs w:val="24"/>
        </w:rPr>
        <w:t>:</w:t>
      </w:r>
    </w:p>
    <w:p w14:paraId="2A072FA6" w14:textId="77777777" w:rsidR="00E70C2A" w:rsidRPr="00FA6614" w:rsidRDefault="00E70C2A" w:rsidP="00FA6614">
      <w:pPr>
        <w:pStyle w:val="Akapitzlist"/>
        <w:numPr>
          <w:ilvl w:val="0"/>
          <w:numId w:val="11"/>
        </w:numPr>
        <w:tabs>
          <w:tab w:val="clear" w:pos="1065"/>
          <w:tab w:val="num" w:pos="284"/>
        </w:tabs>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sz w:val="24"/>
          <w:szCs w:val="24"/>
        </w:rPr>
        <w:t>Budynki w: Annowie 12, Dąbrówce Królewskiej 1 i 5, Boguszewie 28, Grucie 234, Kitnowie 46, Mełno Cukrowni 6, 8 (lokal mieszkalny), 9, 10 (lokale mieszkalne), Nicwałdzie 60, Okoninie 81 (lokal mieszkalny) i Orlu 1 są w stanie średnim tzn. wymagają bieżących remontów wynikających z naturalnego zużycia eksploatacyjnego.</w:t>
      </w:r>
    </w:p>
    <w:p w14:paraId="70BBB3BE" w14:textId="77777777" w:rsidR="00E70C2A" w:rsidRPr="00FA6614" w:rsidRDefault="00E70C2A" w:rsidP="00FA6614">
      <w:pPr>
        <w:pStyle w:val="Akapitzlist"/>
        <w:numPr>
          <w:ilvl w:val="0"/>
          <w:numId w:val="11"/>
        </w:numPr>
        <w:tabs>
          <w:tab w:val="clear" w:pos="1065"/>
          <w:tab w:val="num" w:pos="284"/>
        </w:tabs>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sz w:val="24"/>
          <w:szCs w:val="24"/>
        </w:rPr>
        <w:t>Budynki w Gruta 73, Jasiewo 1, Salno 38 są w stanie złym, tzn. wymagany jest remont                   w pierwszej kolejności ze względu na znaczną degradację substancji mieszkaniowej powodującej zagrożenie przejścia budynku do grupy obiektów nie nadających się do zamieszkania.</w:t>
      </w:r>
    </w:p>
    <w:p w14:paraId="6BEB61F4" w14:textId="77777777" w:rsidR="00E70C2A" w:rsidRPr="00FA6614" w:rsidRDefault="00E70C2A" w:rsidP="00FA6614">
      <w:pPr>
        <w:pStyle w:val="Akapitzlist"/>
        <w:widowControl w:val="0"/>
        <w:numPr>
          <w:ilvl w:val="0"/>
          <w:numId w:val="11"/>
        </w:numPr>
        <w:shd w:val="clear" w:color="auto" w:fill="FFFFFF"/>
        <w:tabs>
          <w:tab w:val="clear" w:pos="1065"/>
          <w:tab w:val="num" w:pos="284"/>
        </w:tabs>
        <w:autoSpaceDE w:val="0"/>
        <w:autoSpaceDN w:val="0"/>
        <w:adjustRightInd w:val="0"/>
        <w:spacing w:after="0" w:line="360" w:lineRule="auto"/>
        <w:ind w:left="284" w:right="19" w:hanging="284"/>
        <w:jc w:val="both"/>
        <w:rPr>
          <w:rFonts w:ascii="Times New Roman" w:hAnsi="Times New Roman" w:cs="Times New Roman"/>
          <w:sz w:val="24"/>
          <w:szCs w:val="24"/>
        </w:rPr>
      </w:pPr>
      <w:r w:rsidRPr="00FA6614">
        <w:rPr>
          <w:rFonts w:ascii="Times New Roman" w:hAnsi="Times New Roman" w:cs="Times New Roman"/>
          <w:sz w:val="24"/>
          <w:szCs w:val="24"/>
        </w:rPr>
        <w:t>Budynki w Gruta 277, Mełno Cukrownia 7, Nicwałd 26, Nicwałd 63 (lokal mieszkalny), Plemięta 19A, Salno 18, 11 (lokale mieszkalne), Dąbrówka PGR 5 (lokal mieszkalny) są w stanie dobrym.</w:t>
      </w:r>
    </w:p>
    <w:p w14:paraId="4019B711" w14:textId="2F393A40" w:rsidR="00E70C2A" w:rsidRPr="00FA6614" w:rsidRDefault="00E70C2A" w:rsidP="00D56634">
      <w:pPr>
        <w:pStyle w:val="Tekstpodstawowy"/>
        <w:spacing w:after="0" w:line="360" w:lineRule="auto"/>
        <w:ind w:firstLine="708"/>
        <w:jc w:val="both"/>
      </w:pPr>
      <w:r w:rsidRPr="00FA6614">
        <w:t>Stawka podstawowa czynszu za rok 2019 wynosi 2 zł. za 1m</w:t>
      </w:r>
      <w:r w:rsidRPr="00FA6614">
        <w:rPr>
          <w:vertAlign w:val="superscript"/>
        </w:rPr>
        <w:t>2</w:t>
      </w:r>
      <w:r w:rsidRPr="00FA6614">
        <w:t xml:space="preserve">. Stosowana jest dla </w:t>
      </w:r>
      <w:r w:rsidRPr="00FA6614">
        <w:rPr>
          <w:color w:val="000000"/>
        </w:rPr>
        <w:t>lokali o najniższym standardzie i ulega podwyższeniu lub obniżeniu o 10% za każde urządzenie techniczne, w które wy</w:t>
      </w:r>
      <w:r w:rsidRPr="00FA6614">
        <w:t xml:space="preserve">posażony jest lokal mieszkalny lub nie posiada odpowiedniego wyposażenia. </w:t>
      </w:r>
    </w:p>
    <w:p w14:paraId="3590D088" w14:textId="77777777" w:rsidR="00E70C2A" w:rsidRPr="00FA6614" w:rsidRDefault="00E70C2A" w:rsidP="00FA6614">
      <w:pPr>
        <w:pStyle w:val="Lista2"/>
        <w:spacing w:line="360" w:lineRule="auto"/>
        <w:jc w:val="both"/>
      </w:pPr>
      <w:r w:rsidRPr="00FA6614">
        <w:t>1. Urządzenie techniczne powodujące podwyższenie stawki podstawowej czynszu o 10% (za urządzenie) to:</w:t>
      </w:r>
    </w:p>
    <w:p w14:paraId="0F9CC494" w14:textId="77777777" w:rsidR="00E70C2A" w:rsidRPr="00FA6614" w:rsidRDefault="00E70C2A" w:rsidP="00FA6614">
      <w:pPr>
        <w:pStyle w:val="Lista2"/>
        <w:spacing w:line="360" w:lineRule="auto"/>
        <w:jc w:val="both"/>
      </w:pPr>
      <w:r w:rsidRPr="00FA6614">
        <w:t xml:space="preserve">     1) ubikacja,</w:t>
      </w:r>
    </w:p>
    <w:p w14:paraId="0C2E2D12" w14:textId="77777777" w:rsidR="00E70C2A" w:rsidRPr="00FA6614" w:rsidRDefault="00E70C2A" w:rsidP="00FA6614">
      <w:pPr>
        <w:pStyle w:val="Lista2"/>
        <w:spacing w:line="360" w:lineRule="auto"/>
        <w:jc w:val="both"/>
      </w:pPr>
      <w:r w:rsidRPr="00FA6614">
        <w:t xml:space="preserve">     2) łazienka,</w:t>
      </w:r>
    </w:p>
    <w:p w14:paraId="6283D411" w14:textId="77777777" w:rsidR="00E70C2A" w:rsidRPr="00FA6614" w:rsidRDefault="00E70C2A" w:rsidP="00FA6614">
      <w:pPr>
        <w:pStyle w:val="Lista2"/>
        <w:spacing w:line="360" w:lineRule="auto"/>
        <w:jc w:val="both"/>
      </w:pPr>
      <w:r w:rsidRPr="00FA6614">
        <w:t xml:space="preserve">     3) centralne ogrzewanie,</w:t>
      </w:r>
    </w:p>
    <w:p w14:paraId="766B89C8" w14:textId="7F3723CB" w:rsidR="00E70C2A" w:rsidRDefault="00E70C2A" w:rsidP="00FA6614">
      <w:pPr>
        <w:pStyle w:val="Lista2"/>
        <w:spacing w:line="360" w:lineRule="auto"/>
        <w:jc w:val="both"/>
        <w:rPr>
          <w:color w:val="000000"/>
        </w:rPr>
      </w:pPr>
      <w:r w:rsidRPr="00FA6614">
        <w:rPr>
          <w:color w:val="000000"/>
        </w:rPr>
        <w:t xml:space="preserve">     4) ciepła woda.</w:t>
      </w:r>
    </w:p>
    <w:p w14:paraId="01651A7C" w14:textId="77777777" w:rsidR="00401363" w:rsidRPr="00FA6614" w:rsidRDefault="00401363" w:rsidP="00FA6614">
      <w:pPr>
        <w:pStyle w:val="Lista2"/>
        <w:spacing w:line="360" w:lineRule="auto"/>
        <w:jc w:val="both"/>
        <w:rPr>
          <w:color w:val="000000"/>
        </w:rPr>
      </w:pPr>
    </w:p>
    <w:p w14:paraId="1691B64B" w14:textId="41B43DAF" w:rsidR="00E70C2A" w:rsidRPr="00FA6614" w:rsidRDefault="00E70C2A" w:rsidP="00FA6614">
      <w:pPr>
        <w:pStyle w:val="Lista"/>
        <w:spacing w:line="360" w:lineRule="auto"/>
        <w:ind w:firstLine="0"/>
        <w:jc w:val="both"/>
      </w:pPr>
      <w:r w:rsidRPr="00FA6614">
        <w:lastRenderedPageBreak/>
        <w:t>2.</w:t>
      </w:r>
      <w:r w:rsidR="00603EFD">
        <w:t xml:space="preserve">  </w:t>
      </w:r>
      <w:r w:rsidRPr="00FA6614">
        <w:t>Czynniki obniżające wysokość czynszu o 10% (za każdy czynnik):</w:t>
      </w:r>
    </w:p>
    <w:p w14:paraId="6F0B1FCE" w14:textId="77777777" w:rsidR="00E70C2A" w:rsidRPr="00FA6614" w:rsidRDefault="00E70C2A" w:rsidP="00FA6614">
      <w:pPr>
        <w:pStyle w:val="Lista2"/>
        <w:spacing w:line="360" w:lineRule="auto"/>
        <w:jc w:val="both"/>
      </w:pPr>
      <w:r w:rsidRPr="00FA6614">
        <w:t xml:space="preserve">     1) brak instalacji wodociągowo-kanalizacyjnej,</w:t>
      </w:r>
    </w:p>
    <w:p w14:paraId="18D00365" w14:textId="77777777" w:rsidR="00E70C2A" w:rsidRPr="00FA6614" w:rsidRDefault="00E70C2A" w:rsidP="00FA6614">
      <w:pPr>
        <w:pStyle w:val="Lista2"/>
        <w:spacing w:line="360" w:lineRule="auto"/>
        <w:jc w:val="both"/>
      </w:pPr>
      <w:r w:rsidRPr="00FA6614">
        <w:t xml:space="preserve">     2) lokal z kuchnią bez okien,</w:t>
      </w:r>
    </w:p>
    <w:p w14:paraId="635D3B2F" w14:textId="1AC5E87D" w:rsidR="00E70C2A" w:rsidRPr="00FA6614" w:rsidRDefault="00E70C2A" w:rsidP="00603EFD">
      <w:pPr>
        <w:pStyle w:val="Lista2"/>
        <w:spacing w:line="360" w:lineRule="auto"/>
        <w:jc w:val="both"/>
      </w:pPr>
      <w:r w:rsidRPr="00FA6614">
        <w:t xml:space="preserve">     3) lokal na poddaszu.  </w:t>
      </w:r>
    </w:p>
    <w:p w14:paraId="0AB466CC" w14:textId="77777777" w:rsidR="00E70C2A" w:rsidRPr="00FA6614" w:rsidRDefault="00E70C2A" w:rsidP="00D56634">
      <w:pPr>
        <w:spacing w:after="0" w:line="360" w:lineRule="auto"/>
        <w:ind w:firstLine="566"/>
        <w:jc w:val="both"/>
        <w:rPr>
          <w:rFonts w:ascii="Times New Roman" w:hAnsi="Times New Roman" w:cs="Times New Roman"/>
          <w:sz w:val="24"/>
          <w:szCs w:val="24"/>
        </w:rPr>
      </w:pPr>
      <w:r w:rsidRPr="00FA6614">
        <w:rPr>
          <w:rFonts w:ascii="Times New Roman" w:hAnsi="Times New Roman" w:cs="Times New Roman"/>
          <w:sz w:val="24"/>
          <w:szCs w:val="24"/>
        </w:rPr>
        <w:t>Stawka miesięczna za ogrzewanie w mieszkaniach wchodzących w skład mieszkaniowego zasobu gminy Gruta  wynoszą:</w:t>
      </w:r>
    </w:p>
    <w:p w14:paraId="45D86917" w14:textId="77777777" w:rsidR="00E70C2A" w:rsidRPr="00FA6614" w:rsidRDefault="00E70C2A" w:rsidP="00FA6614">
      <w:pPr>
        <w:pStyle w:val="Akapitzlist"/>
        <w:numPr>
          <w:ilvl w:val="0"/>
          <w:numId w:val="12"/>
        </w:num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6,82 zł. brutto za 1 m</w:t>
      </w:r>
      <w:r w:rsidRPr="00FA6614">
        <w:rPr>
          <w:rFonts w:ascii="Times New Roman" w:hAnsi="Times New Roman" w:cs="Times New Roman"/>
          <w:sz w:val="24"/>
          <w:szCs w:val="24"/>
          <w:vertAlign w:val="superscript"/>
        </w:rPr>
        <w:t>2</w:t>
      </w:r>
      <w:r w:rsidRPr="00FA6614">
        <w:rPr>
          <w:rFonts w:ascii="Times New Roman" w:hAnsi="Times New Roman" w:cs="Times New Roman"/>
          <w:sz w:val="24"/>
          <w:szCs w:val="24"/>
        </w:rPr>
        <w:t xml:space="preserve"> powierzchni opalanej olejem opałowym</w:t>
      </w:r>
    </w:p>
    <w:p w14:paraId="1A446E0D" w14:textId="77777777" w:rsidR="00E70C2A" w:rsidRPr="00FA6614" w:rsidRDefault="00E70C2A" w:rsidP="00FA6614">
      <w:pPr>
        <w:pStyle w:val="Akapitzlist"/>
        <w:numPr>
          <w:ilvl w:val="0"/>
          <w:numId w:val="12"/>
        </w:num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5,76 zł. brutto za 1 m</w:t>
      </w:r>
      <w:r w:rsidRPr="00FA6614">
        <w:rPr>
          <w:rFonts w:ascii="Times New Roman" w:hAnsi="Times New Roman" w:cs="Times New Roman"/>
          <w:sz w:val="24"/>
          <w:szCs w:val="24"/>
          <w:vertAlign w:val="superscript"/>
        </w:rPr>
        <w:t>2</w:t>
      </w:r>
      <w:r w:rsidRPr="00FA6614">
        <w:rPr>
          <w:rFonts w:ascii="Times New Roman" w:hAnsi="Times New Roman" w:cs="Times New Roman"/>
          <w:sz w:val="24"/>
          <w:szCs w:val="24"/>
        </w:rPr>
        <w:t xml:space="preserve"> powierzchni opalanej paliwami stałymi – węgiel, miał, ekogroszek.</w:t>
      </w:r>
    </w:p>
    <w:p w14:paraId="4E3EA244" w14:textId="77777777" w:rsidR="00E70C2A" w:rsidRPr="00FA6614" w:rsidRDefault="00E70C2A" w:rsidP="00D56634">
      <w:pPr>
        <w:shd w:val="clear" w:color="auto" w:fill="FFFFFF"/>
        <w:spacing w:after="0" w:line="360" w:lineRule="auto"/>
        <w:ind w:right="19" w:firstLine="708"/>
        <w:jc w:val="both"/>
        <w:rPr>
          <w:rFonts w:ascii="Times New Roman" w:hAnsi="Times New Roman" w:cs="Times New Roman"/>
          <w:sz w:val="24"/>
          <w:szCs w:val="24"/>
        </w:rPr>
      </w:pPr>
      <w:r w:rsidRPr="00FA6614">
        <w:rPr>
          <w:rFonts w:ascii="Times New Roman" w:hAnsi="Times New Roman" w:cs="Times New Roman"/>
          <w:sz w:val="24"/>
          <w:szCs w:val="24"/>
        </w:rPr>
        <w:t>Na koniec roku 2019 łączna kwota zadłużenia z tytułu nie uiszczenia opłat czynszu za wynajem mieszkań wynosi: 56.311.73 zł. Liczba wniosk</w:t>
      </w:r>
      <w:r w:rsidR="004B0DD5" w:rsidRPr="00FA6614">
        <w:rPr>
          <w:rFonts w:ascii="Times New Roman" w:hAnsi="Times New Roman" w:cs="Times New Roman"/>
          <w:sz w:val="24"/>
          <w:szCs w:val="24"/>
        </w:rPr>
        <w:t xml:space="preserve">ów oczekujących na mieszkania: </w:t>
      </w:r>
      <w:r w:rsidRPr="00FA6614">
        <w:rPr>
          <w:rFonts w:ascii="Times New Roman" w:hAnsi="Times New Roman" w:cs="Times New Roman"/>
          <w:sz w:val="24"/>
          <w:szCs w:val="24"/>
        </w:rPr>
        <w:t>9.</w:t>
      </w:r>
    </w:p>
    <w:p w14:paraId="53E3F7B9" w14:textId="77777777" w:rsidR="00E70C2A" w:rsidRPr="00FA6614" w:rsidRDefault="00E70C2A" w:rsidP="00603EFD">
      <w:pPr>
        <w:shd w:val="clear" w:color="auto" w:fill="FFFFFF"/>
        <w:spacing w:after="0" w:line="360" w:lineRule="auto"/>
        <w:ind w:right="19"/>
        <w:jc w:val="both"/>
        <w:rPr>
          <w:rFonts w:ascii="Times New Roman" w:hAnsi="Times New Roman" w:cs="Times New Roman"/>
          <w:sz w:val="24"/>
          <w:szCs w:val="24"/>
        </w:rPr>
      </w:pPr>
      <w:r w:rsidRPr="00FA6614">
        <w:rPr>
          <w:rFonts w:ascii="Times New Roman" w:hAnsi="Times New Roman" w:cs="Times New Roman"/>
          <w:sz w:val="24"/>
          <w:szCs w:val="24"/>
        </w:rPr>
        <w:t xml:space="preserve">W 2019 roku przeprowadzono następujące remonty: </w:t>
      </w:r>
    </w:p>
    <w:p w14:paraId="42C9F380" w14:textId="4A801883" w:rsidR="00D56634" w:rsidRPr="00D56634" w:rsidRDefault="00E70C2A" w:rsidP="00D56634">
      <w:pPr>
        <w:pStyle w:val="Akapitzlist"/>
        <w:widowControl w:val="0"/>
        <w:numPr>
          <w:ilvl w:val="0"/>
          <w:numId w:val="13"/>
        </w:numPr>
        <w:shd w:val="clear" w:color="auto" w:fill="FFFFFF"/>
        <w:autoSpaceDE w:val="0"/>
        <w:autoSpaceDN w:val="0"/>
        <w:adjustRightInd w:val="0"/>
        <w:spacing w:after="0" w:line="360" w:lineRule="auto"/>
        <w:ind w:right="-9103"/>
        <w:jc w:val="both"/>
        <w:rPr>
          <w:rFonts w:ascii="Times New Roman" w:hAnsi="Times New Roman" w:cs="Times New Roman"/>
          <w:sz w:val="24"/>
          <w:szCs w:val="24"/>
        </w:rPr>
      </w:pPr>
      <w:r w:rsidRPr="00FA6614">
        <w:rPr>
          <w:rFonts w:ascii="Times New Roman" w:hAnsi="Times New Roman" w:cs="Times New Roman"/>
          <w:sz w:val="24"/>
          <w:szCs w:val="24"/>
        </w:rPr>
        <w:t>naprawa 2 pieców w mieszkaniach w budynku Annowo 12</w:t>
      </w:r>
    </w:p>
    <w:p w14:paraId="0B191757" w14:textId="222EF78D" w:rsidR="00D56634" w:rsidRDefault="00D56634" w:rsidP="00D566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dnia 31 grudnia 2019 roku pobieraniem czynszów i innych opłat z tytułu wynajmu </w:t>
      </w:r>
      <w:r>
        <w:rPr>
          <w:rFonts w:ascii="Times New Roman" w:hAnsi="Times New Roman" w:cs="Times New Roman"/>
          <w:sz w:val="24"/>
          <w:szCs w:val="24"/>
        </w:rPr>
        <w:br/>
        <w:t xml:space="preserve">z wynajmu komunalnych zajmował się Zakład Gospodarki Komunalnej i Mieszkaniowej </w:t>
      </w:r>
      <w:r>
        <w:rPr>
          <w:rFonts w:ascii="Times New Roman" w:hAnsi="Times New Roman" w:cs="Times New Roman"/>
          <w:sz w:val="24"/>
          <w:szCs w:val="24"/>
        </w:rPr>
        <w:br/>
        <w:t>w Grucie. Wraz z likwidacją zakładu z dniem 1 stycznia 2020 roku, obowiązku te zostały przekazane do Referatu Finansowego Urzędu Gminy w Grucie.</w:t>
      </w:r>
    </w:p>
    <w:p w14:paraId="5932CF7F" w14:textId="7EDB9B3C" w:rsidR="002622A1" w:rsidRDefault="00E70C2A" w:rsidP="00D56634">
      <w:pPr>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 xml:space="preserve">W ramach postępowania egzekucyjnego wysyłano do dłużników wezwania </w:t>
      </w:r>
      <w:r w:rsidR="00D56634">
        <w:rPr>
          <w:rFonts w:ascii="Times New Roman" w:hAnsi="Times New Roman" w:cs="Times New Roman"/>
          <w:sz w:val="24"/>
          <w:szCs w:val="24"/>
        </w:rPr>
        <w:br/>
      </w:r>
      <w:r w:rsidRPr="00FA6614">
        <w:rPr>
          <w:rFonts w:ascii="Times New Roman" w:hAnsi="Times New Roman" w:cs="Times New Roman"/>
          <w:sz w:val="24"/>
          <w:szCs w:val="24"/>
        </w:rPr>
        <w:t>do zapłaty. W przypadku braku wpłat lub wniosków o rozłożenie  na raty</w:t>
      </w:r>
      <w:r w:rsidR="002622A1" w:rsidRPr="00FA6614">
        <w:rPr>
          <w:rFonts w:ascii="Times New Roman" w:hAnsi="Times New Roman" w:cs="Times New Roman"/>
          <w:sz w:val="24"/>
          <w:szCs w:val="24"/>
        </w:rPr>
        <w:t xml:space="preserve">  wystosowano kolejne  wezwania</w:t>
      </w:r>
      <w:r w:rsidRPr="00FA6614">
        <w:rPr>
          <w:rFonts w:ascii="Times New Roman" w:hAnsi="Times New Roman" w:cs="Times New Roman"/>
          <w:sz w:val="24"/>
          <w:szCs w:val="24"/>
        </w:rPr>
        <w:t>,</w:t>
      </w:r>
      <w:r w:rsidR="002622A1" w:rsidRPr="00FA6614">
        <w:rPr>
          <w:rFonts w:ascii="Times New Roman" w:hAnsi="Times New Roman" w:cs="Times New Roman"/>
          <w:sz w:val="24"/>
          <w:szCs w:val="24"/>
        </w:rPr>
        <w:t xml:space="preserve"> </w:t>
      </w:r>
      <w:r w:rsidRPr="00FA6614">
        <w:rPr>
          <w:rFonts w:ascii="Times New Roman" w:hAnsi="Times New Roman" w:cs="Times New Roman"/>
          <w:sz w:val="24"/>
          <w:szCs w:val="24"/>
        </w:rPr>
        <w:t>także przedsądowe. Łącznie w roku 2019  wystosowano 120 wezwań do dłużników.</w:t>
      </w:r>
      <w:bookmarkStart w:id="39" w:name="_Toc9886254"/>
      <w:bookmarkStart w:id="40" w:name="_Toc9886369"/>
    </w:p>
    <w:p w14:paraId="798E500A" w14:textId="77777777" w:rsidR="00A313DE" w:rsidRPr="00FA6614" w:rsidRDefault="00A313DE" w:rsidP="00980835">
      <w:pPr>
        <w:spacing w:after="0" w:line="360" w:lineRule="auto"/>
        <w:jc w:val="both"/>
        <w:rPr>
          <w:rFonts w:ascii="Times New Roman" w:hAnsi="Times New Roman" w:cs="Times New Roman"/>
          <w:sz w:val="24"/>
          <w:szCs w:val="24"/>
        </w:rPr>
      </w:pPr>
    </w:p>
    <w:bookmarkEnd w:id="39"/>
    <w:bookmarkEnd w:id="40"/>
    <w:p w14:paraId="0D4F2B75" w14:textId="7298ABF4" w:rsidR="009C32BF" w:rsidRDefault="004E73FA" w:rsidP="00FA6614">
      <w:pPr>
        <w:pStyle w:val="Akapitzlist"/>
        <w:numPr>
          <w:ilvl w:val="0"/>
          <w:numId w:val="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Edukacja i wychowanie</w:t>
      </w:r>
    </w:p>
    <w:p w14:paraId="76FA2F9C" w14:textId="77777777" w:rsidR="00413AF0" w:rsidRDefault="00413AF0" w:rsidP="00413AF0">
      <w:pPr>
        <w:pStyle w:val="Bezodstpw"/>
        <w:spacing w:line="360" w:lineRule="auto"/>
        <w:ind w:firstLine="708"/>
        <w:jc w:val="both"/>
        <w:rPr>
          <w:rFonts w:ascii="Times New Roman" w:hAnsi="Times New Roman" w:cs="Times New Roman"/>
          <w:sz w:val="24"/>
          <w:szCs w:val="24"/>
        </w:rPr>
      </w:pPr>
    </w:p>
    <w:p w14:paraId="2743A8CB" w14:textId="468BA9B4" w:rsidR="004E73FA" w:rsidRPr="00413AF0" w:rsidRDefault="004E73FA" w:rsidP="00413AF0">
      <w:pPr>
        <w:pStyle w:val="Bezodstpw"/>
        <w:spacing w:line="360" w:lineRule="auto"/>
        <w:ind w:firstLine="708"/>
        <w:jc w:val="both"/>
        <w:rPr>
          <w:rFonts w:ascii="Times New Roman" w:hAnsi="Times New Roman" w:cs="Times New Roman"/>
          <w:sz w:val="24"/>
          <w:szCs w:val="24"/>
        </w:rPr>
      </w:pPr>
      <w:r w:rsidRPr="00413AF0">
        <w:rPr>
          <w:rFonts w:ascii="Times New Roman" w:hAnsi="Times New Roman" w:cs="Times New Roman"/>
          <w:sz w:val="24"/>
          <w:szCs w:val="24"/>
        </w:rPr>
        <w:t>Na terenie Gminy Gruta na dzień 31 grudnia 2019 roku działały następujące placówki oświatowe i wychowawcze:</w:t>
      </w:r>
    </w:p>
    <w:p w14:paraId="6E72AE5C" w14:textId="77777777" w:rsidR="009C32BF" w:rsidRPr="00FA6614" w:rsidRDefault="009C32BF" w:rsidP="00FA6614">
      <w:pPr>
        <w:pStyle w:val="Bezodstpw"/>
        <w:numPr>
          <w:ilvl w:val="0"/>
          <w:numId w:val="2"/>
        </w:numPr>
        <w:spacing w:line="360" w:lineRule="auto"/>
        <w:ind w:left="709" w:hanging="283"/>
        <w:jc w:val="both"/>
        <w:rPr>
          <w:rFonts w:ascii="Times New Roman" w:hAnsi="Times New Roman" w:cs="Times New Roman"/>
          <w:sz w:val="24"/>
          <w:szCs w:val="24"/>
        </w:rPr>
      </w:pPr>
      <w:r w:rsidRPr="00FA6614">
        <w:rPr>
          <w:rFonts w:ascii="Times New Roman" w:hAnsi="Times New Roman" w:cs="Times New Roman"/>
          <w:sz w:val="24"/>
          <w:szCs w:val="24"/>
        </w:rPr>
        <w:t>Szkoła Podstawowa w Grucie,</w:t>
      </w:r>
    </w:p>
    <w:p w14:paraId="4097F150" w14:textId="77777777" w:rsidR="009C32BF" w:rsidRPr="00FA6614" w:rsidRDefault="009C32BF" w:rsidP="00FA6614">
      <w:pPr>
        <w:pStyle w:val="Bezodstpw"/>
        <w:numPr>
          <w:ilvl w:val="0"/>
          <w:numId w:val="2"/>
        </w:numPr>
        <w:spacing w:line="360" w:lineRule="auto"/>
        <w:ind w:left="709" w:hanging="283"/>
        <w:jc w:val="both"/>
        <w:rPr>
          <w:rFonts w:ascii="Times New Roman" w:hAnsi="Times New Roman" w:cs="Times New Roman"/>
          <w:sz w:val="24"/>
          <w:szCs w:val="24"/>
        </w:rPr>
      </w:pPr>
      <w:r w:rsidRPr="00FA6614">
        <w:rPr>
          <w:rFonts w:ascii="Times New Roman" w:hAnsi="Times New Roman" w:cs="Times New Roman"/>
          <w:sz w:val="24"/>
          <w:szCs w:val="24"/>
        </w:rPr>
        <w:t>Szkoła Podstawowa w Boguszewie,</w:t>
      </w:r>
    </w:p>
    <w:p w14:paraId="20116780" w14:textId="77777777" w:rsidR="009C32BF" w:rsidRPr="00FA6614" w:rsidRDefault="009C32BF" w:rsidP="00FA6614">
      <w:pPr>
        <w:pStyle w:val="Bezodstpw"/>
        <w:numPr>
          <w:ilvl w:val="0"/>
          <w:numId w:val="2"/>
        </w:numPr>
        <w:spacing w:line="360" w:lineRule="auto"/>
        <w:ind w:left="709" w:hanging="283"/>
        <w:jc w:val="both"/>
        <w:rPr>
          <w:rFonts w:ascii="Times New Roman" w:hAnsi="Times New Roman" w:cs="Times New Roman"/>
          <w:sz w:val="24"/>
          <w:szCs w:val="24"/>
        </w:rPr>
      </w:pPr>
      <w:r w:rsidRPr="00FA6614">
        <w:rPr>
          <w:rFonts w:ascii="Times New Roman" w:hAnsi="Times New Roman" w:cs="Times New Roman"/>
          <w:sz w:val="24"/>
          <w:szCs w:val="24"/>
        </w:rPr>
        <w:t>Szkoła Podstawowa w Nicwałdzie,</w:t>
      </w:r>
    </w:p>
    <w:p w14:paraId="56BC6062" w14:textId="77777777" w:rsidR="009C32BF" w:rsidRPr="00FA6614" w:rsidRDefault="009C32BF" w:rsidP="00FA6614">
      <w:pPr>
        <w:pStyle w:val="Bezodstpw"/>
        <w:numPr>
          <w:ilvl w:val="0"/>
          <w:numId w:val="2"/>
        </w:numPr>
        <w:spacing w:line="360" w:lineRule="auto"/>
        <w:ind w:left="709" w:hanging="283"/>
        <w:jc w:val="both"/>
        <w:rPr>
          <w:rFonts w:ascii="Times New Roman" w:hAnsi="Times New Roman" w:cs="Times New Roman"/>
          <w:sz w:val="24"/>
          <w:szCs w:val="24"/>
        </w:rPr>
      </w:pPr>
      <w:r w:rsidRPr="00FA6614">
        <w:rPr>
          <w:rFonts w:ascii="Times New Roman" w:hAnsi="Times New Roman" w:cs="Times New Roman"/>
          <w:sz w:val="24"/>
          <w:szCs w:val="24"/>
        </w:rPr>
        <w:t>Szkoła Podstawowa w Plemiętach,</w:t>
      </w:r>
    </w:p>
    <w:p w14:paraId="13CA6300" w14:textId="77777777" w:rsidR="009C32BF" w:rsidRPr="00FA6614" w:rsidRDefault="009C32BF" w:rsidP="00FA6614">
      <w:pPr>
        <w:pStyle w:val="Bezodstpw"/>
        <w:numPr>
          <w:ilvl w:val="0"/>
          <w:numId w:val="2"/>
        </w:numPr>
        <w:spacing w:line="360" w:lineRule="auto"/>
        <w:ind w:left="709" w:hanging="283"/>
        <w:jc w:val="both"/>
        <w:rPr>
          <w:rFonts w:ascii="Times New Roman" w:hAnsi="Times New Roman" w:cs="Times New Roman"/>
          <w:sz w:val="24"/>
          <w:szCs w:val="24"/>
        </w:rPr>
      </w:pPr>
      <w:r w:rsidRPr="00FA6614">
        <w:rPr>
          <w:rFonts w:ascii="Times New Roman" w:hAnsi="Times New Roman" w:cs="Times New Roman"/>
          <w:sz w:val="24"/>
          <w:szCs w:val="24"/>
        </w:rPr>
        <w:t>Szkoła Podstawowa w Słupie,</w:t>
      </w:r>
    </w:p>
    <w:p w14:paraId="5644B0D8" w14:textId="77777777" w:rsidR="009C32BF" w:rsidRPr="00FA6614" w:rsidRDefault="009C32BF" w:rsidP="00FA6614">
      <w:pPr>
        <w:pStyle w:val="Bezodstpw"/>
        <w:numPr>
          <w:ilvl w:val="0"/>
          <w:numId w:val="2"/>
        </w:numPr>
        <w:spacing w:line="360" w:lineRule="auto"/>
        <w:ind w:left="709" w:hanging="283"/>
        <w:jc w:val="both"/>
        <w:rPr>
          <w:rFonts w:ascii="Times New Roman" w:hAnsi="Times New Roman" w:cs="Times New Roman"/>
          <w:sz w:val="24"/>
          <w:szCs w:val="24"/>
        </w:rPr>
      </w:pPr>
      <w:r w:rsidRPr="00FA6614">
        <w:rPr>
          <w:rFonts w:ascii="Times New Roman" w:hAnsi="Times New Roman" w:cs="Times New Roman"/>
          <w:sz w:val="24"/>
          <w:szCs w:val="24"/>
        </w:rPr>
        <w:t>Przedszkole Samorządowe w Mełnie,</w:t>
      </w:r>
    </w:p>
    <w:p w14:paraId="24413100" w14:textId="78FCE293" w:rsidR="009C32BF" w:rsidRDefault="009C32BF" w:rsidP="00FA6614">
      <w:pPr>
        <w:pStyle w:val="Bezodstpw"/>
        <w:numPr>
          <w:ilvl w:val="0"/>
          <w:numId w:val="2"/>
        </w:numPr>
        <w:spacing w:line="360" w:lineRule="auto"/>
        <w:ind w:left="709" w:hanging="283"/>
        <w:jc w:val="both"/>
        <w:rPr>
          <w:rFonts w:ascii="Times New Roman" w:hAnsi="Times New Roman" w:cs="Times New Roman"/>
          <w:sz w:val="24"/>
          <w:szCs w:val="24"/>
        </w:rPr>
      </w:pPr>
      <w:r w:rsidRPr="00FA6614">
        <w:rPr>
          <w:rFonts w:ascii="Times New Roman" w:hAnsi="Times New Roman" w:cs="Times New Roman"/>
          <w:sz w:val="24"/>
          <w:szCs w:val="24"/>
        </w:rPr>
        <w:t>Żłobek w Nicwałdzie.</w:t>
      </w:r>
    </w:p>
    <w:p w14:paraId="188D1C83" w14:textId="25A011DE" w:rsidR="00413AF0" w:rsidRDefault="00413AF0" w:rsidP="00413AF0">
      <w:pPr>
        <w:pStyle w:val="Bezodstpw"/>
        <w:spacing w:line="360" w:lineRule="auto"/>
        <w:jc w:val="both"/>
        <w:rPr>
          <w:rFonts w:ascii="Times New Roman" w:hAnsi="Times New Roman" w:cs="Times New Roman"/>
          <w:sz w:val="24"/>
          <w:szCs w:val="24"/>
        </w:rPr>
      </w:pPr>
    </w:p>
    <w:p w14:paraId="08DA40ED" w14:textId="40C3A00E" w:rsidR="00413AF0" w:rsidRDefault="00413AF0" w:rsidP="000652D5">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 Żłobku </w:t>
      </w:r>
      <w:r w:rsidR="000652D5">
        <w:rPr>
          <w:rFonts w:ascii="Times New Roman" w:hAnsi="Times New Roman" w:cs="Times New Roman"/>
          <w:sz w:val="24"/>
          <w:szCs w:val="24"/>
        </w:rPr>
        <w:t xml:space="preserve">opieką objętych jest 15 dzieci, w Przedszkolu Samorządowym 75 dzieci, </w:t>
      </w:r>
      <w:r w:rsidR="00C05D29">
        <w:rPr>
          <w:rFonts w:ascii="Times New Roman" w:hAnsi="Times New Roman" w:cs="Times New Roman"/>
          <w:sz w:val="24"/>
          <w:szCs w:val="24"/>
        </w:rPr>
        <w:br/>
      </w:r>
      <w:r w:rsidR="000652D5">
        <w:rPr>
          <w:rFonts w:ascii="Times New Roman" w:hAnsi="Times New Roman" w:cs="Times New Roman"/>
          <w:sz w:val="24"/>
          <w:szCs w:val="24"/>
        </w:rPr>
        <w:t xml:space="preserve">w szkołach podstawowych </w:t>
      </w:r>
      <w:r w:rsidR="00AF3E9D">
        <w:rPr>
          <w:rFonts w:ascii="Times New Roman" w:hAnsi="Times New Roman" w:cs="Times New Roman"/>
          <w:sz w:val="24"/>
          <w:szCs w:val="24"/>
        </w:rPr>
        <w:t xml:space="preserve">wraz z oddziałami przedszkolnymi </w:t>
      </w:r>
      <w:r w:rsidR="000652D5">
        <w:rPr>
          <w:rFonts w:ascii="Times New Roman" w:hAnsi="Times New Roman" w:cs="Times New Roman"/>
          <w:sz w:val="24"/>
          <w:szCs w:val="24"/>
        </w:rPr>
        <w:t xml:space="preserve">nauką objęto w 2019 roku </w:t>
      </w:r>
      <w:r w:rsidR="000652D5" w:rsidRPr="00AF3E9D">
        <w:rPr>
          <w:rFonts w:ascii="Times New Roman" w:hAnsi="Times New Roman" w:cs="Times New Roman"/>
          <w:sz w:val="24"/>
          <w:szCs w:val="24"/>
        </w:rPr>
        <w:t>łącznie</w:t>
      </w:r>
      <w:r w:rsidR="00AF3E9D" w:rsidRPr="00AF3E9D">
        <w:rPr>
          <w:rFonts w:ascii="Times New Roman" w:hAnsi="Times New Roman" w:cs="Times New Roman"/>
          <w:sz w:val="24"/>
          <w:szCs w:val="24"/>
        </w:rPr>
        <w:t xml:space="preserve"> 588</w:t>
      </w:r>
      <w:r w:rsidR="000652D5" w:rsidRPr="00AF3E9D">
        <w:rPr>
          <w:rFonts w:ascii="Times New Roman" w:hAnsi="Times New Roman" w:cs="Times New Roman"/>
          <w:sz w:val="24"/>
          <w:szCs w:val="24"/>
        </w:rPr>
        <w:t xml:space="preserve"> dzieci.</w:t>
      </w:r>
    </w:p>
    <w:p w14:paraId="1F1011E8" w14:textId="77777777" w:rsidR="00413AF0" w:rsidRDefault="00413AF0" w:rsidP="00413AF0">
      <w:pPr>
        <w:spacing w:line="360" w:lineRule="auto"/>
        <w:ind w:firstLine="708"/>
        <w:jc w:val="both"/>
        <w:rPr>
          <w:rFonts w:ascii="Times New Roman" w:hAnsi="Times New Roman" w:cs="Times New Roman"/>
          <w:sz w:val="24"/>
          <w:szCs w:val="24"/>
        </w:rPr>
      </w:pPr>
      <w:r w:rsidRPr="00413AF0">
        <w:rPr>
          <w:rFonts w:ascii="Times New Roman" w:hAnsi="Times New Roman" w:cs="Times New Roman"/>
          <w:sz w:val="24"/>
          <w:szCs w:val="24"/>
        </w:rPr>
        <w:t>Szkoła w Grucie posiada oddziały sportowe, co przekłada się na osiągnięcia sportowe uczniów. Do najważniejszych z nich należą: Powiatowe Igrzyska Dzieci w piłce ręcznej, gdzie szkoła w Grucie zwyciężyła, dziewczęta zakwalifikowały się do Ćwierćfinału Kujawsko – Pomorskich Igrzysk Dzieci w Piłce Ręcznej. W turnieju, który odbył się w Kęsowie, zajęły II miejsce. Ponadto w II Rejonowym Turnieju Piłki Siatkowej o puchar Dyrektora Zespołu Szkół Jabłonowa Pomorskiego, drużyna zajęła II miejsce w mikstach siatkarskich. Uczniowie brali udział również w Igrzyskach Młodzieży Szkolnej w koszykówce dziewcząt w  ramach międzygminnego współzawodnictwa sportowego powiatu grudziądzkiego gdzie zwyciężyły zawodniczki z Gruty.</w:t>
      </w:r>
      <w:r>
        <w:rPr>
          <w:rFonts w:ascii="Times New Roman" w:hAnsi="Times New Roman" w:cs="Times New Roman"/>
          <w:sz w:val="24"/>
          <w:szCs w:val="24"/>
        </w:rPr>
        <w:t xml:space="preserve"> </w:t>
      </w:r>
    </w:p>
    <w:p w14:paraId="4E4EAC39" w14:textId="62D05FFC" w:rsidR="00413AF0" w:rsidRDefault="00413AF0" w:rsidP="00413A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Natomiast S</w:t>
      </w:r>
      <w:r w:rsidRPr="00413AF0">
        <w:rPr>
          <w:rFonts w:ascii="Times New Roman" w:hAnsi="Times New Roman" w:cs="Times New Roman"/>
          <w:sz w:val="24"/>
          <w:szCs w:val="24"/>
        </w:rPr>
        <w:t>zkoła Podstawowa w Słupie prowadzi naukę również ze specjalnym programem nauczania, w ramach klas integracyjnych</w:t>
      </w:r>
      <w:r w:rsidR="00C05D29">
        <w:rPr>
          <w:rFonts w:ascii="Times New Roman" w:hAnsi="Times New Roman" w:cs="Times New Roman"/>
          <w:sz w:val="24"/>
          <w:szCs w:val="24"/>
        </w:rPr>
        <w:t>.</w:t>
      </w:r>
    </w:p>
    <w:p w14:paraId="689A208E" w14:textId="35EA9720" w:rsidR="00413AF0" w:rsidRDefault="00413AF0" w:rsidP="00413AF0">
      <w:pPr>
        <w:tabs>
          <w:tab w:val="left" w:pos="0"/>
        </w:tabs>
        <w:spacing w:after="0" w:line="360" w:lineRule="auto"/>
        <w:jc w:val="both"/>
        <w:outlineLvl w:val="2"/>
        <w:rPr>
          <w:rFonts w:ascii="Times New Roman" w:hAnsi="Times New Roman" w:cs="Times New Roman"/>
          <w:b/>
          <w:bCs/>
          <w:sz w:val="24"/>
          <w:szCs w:val="24"/>
        </w:rPr>
      </w:pPr>
      <w:bookmarkStart w:id="41" w:name="_Toc9886255"/>
      <w:bookmarkStart w:id="42" w:name="_Toc9886370"/>
      <w:r>
        <w:rPr>
          <w:rFonts w:ascii="Times New Roman" w:hAnsi="Times New Roman" w:cs="Times New Roman"/>
          <w:b/>
          <w:bCs/>
          <w:sz w:val="24"/>
          <w:szCs w:val="24"/>
        </w:rPr>
        <w:t>Tabela nr</w:t>
      </w:r>
      <w:r w:rsidR="000652D5">
        <w:rPr>
          <w:rFonts w:ascii="Times New Roman" w:hAnsi="Times New Roman" w:cs="Times New Roman"/>
          <w:b/>
          <w:bCs/>
          <w:sz w:val="24"/>
          <w:szCs w:val="24"/>
        </w:rPr>
        <w:t>…</w:t>
      </w:r>
    </w:p>
    <w:p w14:paraId="7401A15E" w14:textId="18EA1E53" w:rsidR="009C32BF" w:rsidRPr="00413AF0" w:rsidRDefault="009C32BF" w:rsidP="00413AF0">
      <w:pPr>
        <w:tabs>
          <w:tab w:val="left" w:pos="0"/>
        </w:tabs>
        <w:spacing w:after="0" w:line="360" w:lineRule="auto"/>
        <w:jc w:val="both"/>
        <w:outlineLvl w:val="2"/>
        <w:rPr>
          <w:rFonts w:ascii="Times New Roman" w:hAnsi="Times New Roman" w:cs="Times New Roman"/>
          <w:b/>
          <w:sz w:val="24"/>
          <w:szCs w:val="24"/>
        </w:rPr>
      </w:pPr>
      <w:r w:rsidRPr="00413AF0">
        <w:rPr>
          <w:rFonts w:ascii="Times New Roman" w:hAnsi="Times New Roman" w:cs="Times New Roman"/>
          <w:b/>
          <w:bCs/>
          <w:sz w:val="24"/>
          <w:szCs w:val="24"/>
        </w:rPr>
        <w:t>Liczba uczniów i oddziałów w poszczególny</w:t>
      </w:r>
      <w:r w:rsidR="002622A1" w:rsidRPr="00413AF0">
        <w:rPr>
          <w:rFonts w:ascii="Times New Roman" w:hAnsi="Times New Roman" w:cs="Times New Roman"/>
          <w:b/>
          <w:bCs/>
          <w:sz w:val="24"/>
          <w:szCs w:val="24"/>
        </w:rPr>
        <w:t>ch szkołach w roku szkolnym 2019</w:t>
      </w:r>
      <w:r w:rsidRPr="00413AF0">
        <w:rPr>
          <w:rFonts w:ascii="Times New Roman" w:hAnsi="Times New Roman" w:cs="Times New Roman"/>
          <w:b/>
          <w:bCs/>
          <w:sz w:val="24"/>
          <w:szCs w:val="24"/>
        </w:rPr>
        <w:t>/20</w:t>
      </w:r>
      <w:bookmarkEnd w:id="41"/>
      <w:bookmarkEnd w:id="42"/>
      <w:r w:rsidR="002622A1" w:rsidRPr="00413AF0">
        <w:rPr>
          <w:rFonts w:ascii="Times New Roman" w:hAnsi="Times New Roman" w:cs="Times New Roman"/>
          <w:b/>
          <w:bCs/>
          <w:sz w:val="24"/>
          <w:szCs w:val="24"/>
        </w:rPr>
        <w:t>20</w:t>
      </w:r>
    </w:p>
    <w:tbl>
      <w:tblPr>
        <w:tblW w:w="9490" w:type="dxa"/>
        <w:tblCellSpacing w:w="0" w:type="dxa"/>
        <w:tblBorders>
          <w:top w:val="outset" w:sz="6" w:space="0" w:color="00000A"/>
          <w:left w:val="outset" w:sz="6" w:space="0" w:color="00000A"/>
          <w:bottom w:val="outset" w:sz="6" w:space="0" w:color="00000A"/>
          <w:right w:val="outset" w:sz="6" w:space="0" w:color="00000A"/>
        </w:tblBorders>
        <w:tblLayout w:type="fixed"/>
        <w:tblCellMar>
          <w:top w:w="45" w:type="dxa"/>
          <w:left w:w="45" w:type="dxa"/>
          <w:bottom w:w="45" w:type="dxa"/>
          <w:right w:w="45" w:type="dxa"/>
        </w:tblCellMar>
        <w:tblLook w:val="04A0" w:firstRow="1" w:lastRow="0" w:firstColumn="1" w:lastColumn="0" w:noHBand="0" w:noVBand="1"/>
      </w:tblPr>
      <w:tblGrid>
        <w:gridCol w:w="559"/>
        <w:gridCol w:w="2268"/>
        <w:gridCol w:w="1418"/>
        <w:gridCol w:w="1276"/>
        <w:gridCol w:w="1417"/>
        <w:gridCol w:w="1276"/>
        <w:gridCol w:w="1276"/>
      </w:tblGrid>
      <w:tr w:rsidR="002622A1" w:rsidRPr="00FA6614" w14:paraId="7899E50C" w14:textId="77777777" w:rsidTr="004E73FA">
        <w:trPr>
          <w:tblCellSpacing w:w="0" w:type="dxa"/>
        </w:trPr>
        <w:tc>
          <w:tcPr>
            <w:tcW w:w="559"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D988137" w14:textId="77777777" w:rsidR="002622A1" w:rsidRPr="00FA6614" w:rsidRDefault="002622A1" w:rsidP="004E73FA">
            <w:pPr>
              <w:shd w:val="clear" w:color="auto" w:fill="FFFFFF"/>
              <w:spacing w:after="0" w:line="360" w:lineRule="auto"/>
              <w:jc w:val="center"/>
              <w:rPr>
                <w:rFonts w:ascii="Times New Roman" w:hAnsi="Times New Roman" w:cs="Times New Roman"/>
                <w:sz w:val="24"/>
                <w:szCs w:val="24"/>
              </w:rPr>
            </w:pPr>
            <w:r w:rsidRPr="00FA6614">
              <w:rPr>
                <w:rFonts w:ascii="Times New Roman" w:hAnsi="Times New Roman" w:cs="Times New Roman"/>
                <w:b/>
                <w:bCs/>
                <w:sz w:val="24"/>
                <w:szCs w:val="24"/>
              </w:rPr>
              <w:t>Lp.</w:t>
            </w:r>
          </w:p>
        </w:tc>
        <w:tc>
          <w:tcPr>
            <w:tcW w:w="2268"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EA214BD" w14:textId="114299C6" w:rsidR="002622A1" w:rsidRPr="00FA6614" w:rsidRDefault="002622A1" w:rsidP="004E73FA">
            <w:pPr>
              <w:shd w:val="clear" w:color="auto" w:fill="FFFFFF"/>
              <w:spacing w:after="0" w:line="360" w:lineRule="auto"/>
              <w:jc w:val="center"/>
              <w:rPr>
                <w:rFonts w:ascii="Times New Roman" w:hAnsi="Times New Roman" w:cs="Times New Roman"/>
                <w:sz w:val="24"/>
                <w:szCs w:val="24"/>
              </w:rPr>
            </w:pPr>
            <w:r w:rsidRPr="00FA6614">
              <w:rPr>
                <w:rFonts w:ascii="Times New Roman" w:hAnsi="Times New Roman" w:cs="Times New Roman"/>
                <w:b/>
                <w:bCs/>
                <w:sz w:val="24"/>
                <w:szCs w:val="24"/>
              </w:rPr>
              <w:t>Szkoła</w:t>
            </w:r>
          </w:p>
        </w:tc>
        <w:tc>
          <w:tcPr>
            <w:tcW w:w="6663"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B0276F2" w14:textId="1406033D" w:rsidR="002622A1" w:rsidRPr="00FA6614" w:rsidRDefault="004E73FA" w:rsidP="004E73FA">
            <w:pPr>
              <w:shd w:val="clear" w:color="auto" w:fill="FFFFFF"/>
              <w:spacing w:after="0" w:line="360" w:lineRule="auto"/>
              <w:ind w:left="1769"/>
              <w:rPr>
                <w:rFonts w:ascii="Times New Roman" w:hAnsi="Times New Roman" w:cs="Times New Roman"/>
                <w:sz w:val="24"/>
                <w:szCs w:val="24"/>
              </w:rPr>
            </w:pPr>
            <w:r>
              <w:rPr>
                <w:rFonts w:ascii="Times New Roman" w:hAnsi="Times New Roman" w:cs="Times New Roman"/>
                <w:b/>
                <w:bCs/>
                <w:sz w:val="24"/>
                <w:szCs w:val="24"/>
              </w:rPr>
              <w:t xml:space="preserve">    </w:t>
            </w:r>
            <w:r w:rsidR="002622A1" w:rsidRPr="00FA6614">
              <w:rPr>
                <w:rFonts w:ascii="Times New Roman" w:hAnsi="Times New Roman" w:cs="Times New Roman"/>
                <w:b/>
                <w:bCs/>
                <w:sz w:val="24"/>
                <w:szCs w:val="24"/>
              </w:rPr>
              <w:t>Rok szkolny 2019/2020</w:t>
            </w:r>
          </w:p>
        </w:tc>
      </w:tr>
      <w:tr w:rsidR="002622A1" w:rsidRPr="00FA6614" w14:paraId="7D9AFA71" w14:textId="77777777" w:rsidTr="004E73FA">
        <w:trPr>
          <w:tblCellSpacing w:w="0" w:type="dxa"/>
        </w:trPr>
        <w:tc>
          <w:tcPr>
            <w:tcW w:w="559" w:type="dxa"/>
            <w:vMerge/>
            <w:tcBorders>
              <w:top w:val="outset" w:sz="6" w:space="0" w:color="00000A"/>
              <w:left w:val="outset" w:sz="6" w:space="0" w:color="00000A"/>
              <w:bottom w:val="outset" w:sz="6" w:space="0" w:color="00000A"/>
              <w:right w:val="outset" w:sz="6" w:space="0" w:color="00000A"/>
            </w:tcBorders>
            <w:vAlign w:val="center"/>
            <w:hideMark/>
          </w:tcPr>
          <w:p w14:paraId="42F4F3F9" w14:textId="77777777" w:rsidR="002622A1" w:rsidRPr="00FA6614" w:rsidRDefault="002622A1" w:rsidP="004E73FA">
            <w:pPr>
              <w:spacing w:after="0" w:line="360" w:lineRule="auto"/>
              <w:jc w:val="center"/>
              <w:rPr>
                <w:rFonts w:ascii="Times New Roman" w:hAnsi="Times New Roman" w:cs="Times New Roman"/>
                <w:sz w:val="24"/>
                <w:szCs w:val="24"/>
              </w:rPr>
            </w:pPr>
          </w:p>
        </w:tc>
        <w:tc>
          <w:tcPr>
            <w:tcW w:w="2268" w:type="dxa"/>
            <w:vMerge/>
            <w:tcBorders>
              <w:top w:val="outset" w:sz="6" w:space="0" w:color="00000A"/>
              <w:left w:val="outset" w:sz="6" w:space="0" w:color="00000A"/>
              <w:bottom w:val="outset" w:sz="6" w:space="0" w:color="00000A"/>
              <w:right w:val="outset" w:sz="6" w:space="0" w:color="00000A"/>
            </w:tcBorders>
            <w:vAlign w:val="center"/>
            <w:hideMark/>
          </w:tcPr>
          <w:p w14:paraId="4A405F9D" w14:textId="77777777" w:rsidR="002622A1" w:rsidRPr="00FA6614" w:rsidRDefault="002622A1" w:rsidP="004E73FA">
            <w:pPr>
              <w:spacing w:after="0" w:line="360" w:lineRule="auto"/>
              <w:jc w:val="center"/>
              <w:rPr>
                <w:rFonts w:ascii="Times New Roman" w:hAnsi="Times New Roman" w:cs="Times New Roman"/>
                <w:sz w:val="24"/>
                <w:szCs w:val="24"/>
              </w:rPr>
            </w:pPr>
          </w:p>
        </w:tc>
        <w:tc>
          <w:tcPr>
            <w:tcW w:w="1418"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2A0E0CE" w14:textId="77777777" w:rsidR="002622A1" w:rsidRPr="00FA6614" w:rsidRDefault="002622A1" w:rsidP="004E73FA">
            <w:pPr>
              <w:shd w:val="clear" w:color="auto" w:fill="FFFFFF"/>
              <w:spacing w:after="0" w:line="360" w:lineRule="auto"/>
              <w:ind w:left="125" w:right="113"/>
              <w:jc w:val="center"/>
              <w:rPr>
                <w:rFonts w:ascii="Times New Roman" w:hAnsi="Times New Roman" w:cs="Times New Roman"/>
                <w:sz w:val="24"/>
                <w:szCs w:val="24"/>
              </w:rPr>
            </w:pPr>
            <w:r w:rsidRPr="00FA6614">
              <w:rPr>
                <w:rFonts w:ascii="Times New Roman" w:hAnsi="Times New Roman" w:cs="Times New Roman"/>
                <w:b/>
                <w:bCs/>
                <w:sz w:val="24"/>
                <w:szCs w:val="24"/>
              </w:rPr>
              <w:t>Liczba uczniów</w:t>
            </w:r>
          </w:p>
        </w:tc>
        <w:tc>
          <w:tcPr>
            <w:tcW w:w="1276"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0DCFF5A" w14:textId="40B52F8A" w:rsidR="002622A1" w:rsidRPr="00FA6614" w:rsidRDefault="002622A1" w:rsidP="004E73FA">
            <w:pPr>
              <w:shd w:val="clear" w:color="auto" w:fill="FFFFFF"/>
              <w:spacing w:after="0" w:line="360" w:lineRule="auto"/>
              <w:ind w:left="17" w:right="17" w:firstLine="193"/>
              <w:jc w:val="center"/>
              <w:rPr>
                <w:rFonts w:ascii="Times New Roman" w:hAnsi="Times New Roman" w:cs="Times New Roman"/>
                <w:sz w:val="24"/>
                <w:szCs w:val="24"/>
              </w:rPr>
            </w:pPr>
            <w:r w:rsidRPr="00FA6614">
              <w:rPr>
                <w:rFonts w:ascii="Times New Roman" w:hAnsi="Times New Roman" w:cs="Times New Roman"/>
                <w:b/>
                <w:bCs/>
                <w:sz w:val="24"/>
                <w:szCs w:val="24"/>
              </w:rPr>
              <w:t xml:space="preserve">Liczba </w:t>
            </w:r>
            <w:r w:rsidR="004E73FA">
              <w:rPr>
                <w:rFonts w:ascii="Times New Roman" w:hAnsi="Times New Roman" w:cs="Times New Roman"/>
                <w:b/>
                <w:bCs/>
                <w:sz w:val="24"/>
                <w:szCs w:val="24"/>
              </w:rPr>
              <w:t xml:space="preserve"> </w:t>
            </w:r>
            <w:r w:rsidRPr="00FA6614">
              <w:rPr>
                <w:rFonts w:ascii="Times New Roman" w:hAnsi="Times New Roman" w:cs="Times New Roman"/>
                <w:b/>
                <w:bCs/>
                <w:sz w:val="24"/>
                <w:szCs w:val="24"/>
              </w:rPr>
              <w:t>oddziałów</w:t>
            </w:r>
          </w:p>
        </w:tc>
        <w:tc>
          <w:tcPr>
            <w:tcW w:w="1417"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93CE23C" w14:textId="5603C408" w:rsidR="002622A1" w:rsidRPr="00FA6614" w:rsidRDefault="002622A1" w:rsidP="004E73FA">
            <w:pPr>
              <w:shd w:val="clear" w:color="auto" w:fill="FFFFFF"/>
              <w:spacing w:after="0" w:line="360" w:lineRule="auto"/>
              <w:ind w:left="142" w:right="142"/>
              <w:jc w:val="center"/>
              <w:rPr>
                <w:rFonts w:ascii="Times New Roman" w:hAnsi="Times New Roman" w:cs="Times New Roman"/>
                <w:sz w:val="24"/>
                <w:szCs w:val="24"/>
              </w:rPr>
            </w:pPr>
            <w:r w:rsidRPr="00FA6614">
              <w:rPr>
                <w:rFonts w:ascii="Times New Roman" w:hAnsi="Times New Roman" w:cs="Times New Roman"/>
                <w:b/>
                <w:bCs/>
                <w:sz w:val="24"/>
                <w:szCs w:val="24"/>
              </w:rPr>
              <w:t>Średnio ucz</w:t>
            </w:r>
            <w:r w:rsidR="004E73FA">
              <w:rPr>
                <w:rFonts w:ascii="Times New Roman" w:hAnsi="Times New Roman" w:cs="Times New Roman"/>
                <w:b/>
                <w:bCs/>
                <w:sz w:val="24"/>
                <w:szCs w:val="24"/>
              </w:rPr>
              <w:t>niów</w:t>
            </w:r>
            <w:r w:rsidRPr="00FA6614">
              <w:rPr>
                <w:rFonts w:ascii="Times New Roman" w:hAnsi="Times New Roman" w:cs="Times New Roman"/>
                <w:b/>
                <w:bCs/>
                <w:sz w:val="24"/>
                <w:szCs w:val="24"/>
              </w:rPr>
              <w:t>w klasie</w:t>
            </w:r>
          </w:p>
        </w:tc>
        <w:tc>
          <w:tcPr>
            <w:tcW w:w="2552"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FBFD6A8" w14:textId="77777777" w:rsidR="002622A1" w:rsidRPr="00FA6614" w:rsidRDefault="002622A1" w:rsidP="004E73FA">
            <w:pPr>
              <w:shd w:val="clear" w:color="auto" w:fill="FFFFFF"/>
              <w:spacing w:after="0" w:line="360" w:lineRule="auto"/>
              <w:ind w:left="420"/>
              <w:jc w:val="center"/>
              <w:rPr>
                <w:rFonts w:ascii="Times New Roman" w:hAnsi="Times New Roman" w:cs="Times New Roman"/>
                <w:sz w:val="24"/>
                <w:szCs w:val="24"/>
              </w:rPr>
            </w:pPr>
            <w:r w:rsidRPr="00FA6614">
              <w:rPr>
                <w:rFonts w:ascii="Times New Roman" w:hAnsi="Times New Roman" w:cs="Times New Roman"/>
                <w:b/>
                <w:bCs/>
                <w:sz w:val="24"/>
                <w:szCs w:val="24"/>
              </w:rPr>
              <w:t>Oddziały „O”</w:t>
            </w:r>
          </w:p>
        </w:tc>
      </w:tr>
      <w:tr w:rsidR="002622A1" w:rsidRPr="00FA6614" w14:paraId="223BBE10" w14:textId="77777777" w:rsidTr="004E73FA">
        <w:trPr>
          <w:tblCellSpacing w:w="0" w:type="dxa"/>
        </w:trPr>
        <w:tc>
          <w:tcPr>
            <w:tcW w:w="559" w:type="dxa"/>
            <w:vMerge/>
            <w:tcBorders>
              <w:top w:val="outset" w:sz="6" w:space="0" w:color="00000A"/>
              <w:left w:val="outset" w:sz="6" w:space="0" w:color="00000A"/>
              <w:bottom w:val="outset" w:sz="6" w:space="0" w:color="00000A"/>
              <w:right w:val="outset" w:sz="6" w:space="0" w:color="00000A"/>
            </w:tcBorders>
            <w:vAlign w:val="center"/>
            <w:hideMark/>
          </w:tcPr>
          <w:p w14:paraId="3D86B45E" w14:textId="77777777" w:rsidR="002622A1" w:rsidRPr="00FA6614" w:rsidRDefault="002622A1" w:rsidP="004E73FA">
            <w:pPr>
              <w:spacing w:after="0" w:line="360" w:lineRule="auto"/>
              <w:jc w:val="center"/>
              <w:rPr>
                <w:rFonts w:ascii="Times New Roman" w:hAnsi="Times New Roman" w:cs="Times New Roman"/>
                <w:sz w:val="24"/>
                <w:szCs w:val="24"/>
              </w:rPr>
            </w:pPr>
          </w:p>
        </w:tc>
        <w:tc>
          <w:tcPr>
            <w:tcW w:w="2268" w:type="dxa"/>
            <w:vMerge/>
            <w:tcBorders>
              <w:top w:val="outset" w:sz="6" w:space="0" w:color="00000A"/>
              <w:left w:val="outset" w:sz="6" w:space="0" w:color="00000A"/>
              <w:bottom w:val="outset" w:sz="6" w:space="0" w:color="00000A"/>
              <w:right w:val="outset" w:sz="6" w:space="0" w:color="00000A"/>
            </w:tcBorders>
            <w:vAlign w:val="center"/>
            <w:hideMark/>
          </w:tcPr>
          <w:p w14:paraId="73C2429A" w14:textId="77777777" w:rsidR="002622A1" w:rsidRPr="00FA6614" w:rsidRDefault="002622A1" w:rsidP="004E73FA">
            <w:pPr>
              <w:spacing w:after="0" w:line="360" w:lineRule="auto"/>
              <w:jc w:val="center"/>
              <w:rPr>
                <w:rFonts w:ascii="Times New Roman" w:hAnsi="Times New Roman" w:cs="Times New Roman"/>
                <w:sz w:val="24"/>
                <w:szCs w:val="24"/>
              </w:rPr>
            </w:pPr>
          </w:p>
        </w:tc>
        <w:tc>
          <w:tcPr>
            <w:tcW w:w="1418" w:type="dxa"/>
            <w:vMerge/>
            <w:tcBorders>
              <w:top w:val="outset" w:sz="6" w:space="0" w:color="00000A"/>
              <w:left w:val="outset" w:sz="6" w:space="0" w:color="00000A"/>
              <w:bottom w:val="outset" w:sz="6" w:space="0" w:color="00000A"/>
              <w:right w:val="outset" w:sz="6" w:space="0" w:color="00000A"/>
            </w:tcBorders>
            <w:vAlign w:val="center"/>
            <w:hideMark/>
          </w:tcPr>
          <w:p w14:paraId="7E820095" w14:textId="77777777" w:rsidR="002622A1" w:rsidRPr="00FA6614" w:rsidRDefault="002622A1" w:rsidP="004E73FA">
            <w:pPr>
              <w:spacing w:after="0" w:line="360" w:lineRule="auto"/>
              <w:jc w:val="center"/>
              <w:rPr>
                <w:rFonts w:ascii="Times New Roman" w:hAnsi="Times New Roman" w:cs="Times New Roman"/>
                <w:sz w:val="24"/>
                <w:szCs w:val="24"/>
              </w:rPr>
            </w:pPr>
          </w:p>
        </w:tc>
        <w:tc>
          <w:tcPr>
            <w:tcW w:w="1276" w:type="dxa"/>
            <w:vMerge/>
            <w:tcBorders>
              <w:top w:val="outset" w:sz="6" w:space="0" w:color="00000A"/>
              <w:left w:val="outset" w:sz="6" w:space="0" w:color="00000A"/>
              <w:bottom w:val="outset" w:sz="6" w:space="0" w:color="00000A"/>
              <w:right w:val="outset" w:sz="6" w:space="0" w:color="00000A"/>
            </w:tcBorders>
            <w:vAlign w:val="center"/>
            <w:hideMark/>
          </w:tcPr>
          <w:p w14:paraId="5C5D5108" w14:textId="77777777" w:rsidR="002622A1" w:rsidRPr="00FA6614" w:rsidRDefault="002622A1" w:rsidP="004E73FA">
            <w:pPr>
              <w:spacing w:after="0" w:line="360" w:lineRule="auto"/>
              <w:jc w:val="center"/>
              <w:rPr>
                <w:rFonts w:ascii="Times New Roman" w:hAnsi="Times New Roman" w:cs="Times New Roman"/>
                <w:sz w:val="24"/>
                <w:szCs w:val="24"/>
              </w:rPr>
            </w:pPr>
          </w:p>
        </w:tc>
        <w:tc>
          <w:tcPr>
            <w:tcW w:w="1417" w:type="dxa"/>
            <w:vMerge/>
            <w:tcBorders>
              <w:top w:val="outset" w:sz="6" w:space="0" w:color="00000A"/>
              <w:left w:val="outset" w:sz="6" w:space="0" w:color="00000A"/>
              <w:bottom w:val="outset" w:sz="6" w:space="0" w:color="00000A"/>
              <w:right w:val="outset" w:sz="6" w:space="0" w:color="00000A"/>
            </w:tcBorders>
            <w:vAlign w:val="center"/>
            <w:hideMark/>
          </w:tcPr>
          <w:p w14:paraId="02FA9852" w14:textId="77777777" w:rsidR="002622A1" w:rsidRPr="00FA6614" w:rsidRDefault="002622A1" w:rsidP="004E73FA">
            <w:pPr>
              <w:spacing w:after="0" w:line="360" w:lineRule="auto"/>
              <w:jc w:val="center"/>
              <w:rPr>
                <w:rFonts w:ascii="Times New Roman" w:hAnsi="Times New Roman" w:cs="Times New Roman"/>
                <w:sz w:val="24"/>
                <w:szCs w:val="24"/>
              </w:rPr>
            </w:pP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2B2314B" w14:textId="77777777" w:rsidR="002622A1" w:rsidRPr="00FA6614" w:rsidRDefault="002622A1" w:rsidP="004E73FA">
            <w:pPr>
              <w:shd w:val="clear" w:color="auto" w:fill="FFFFFF"/>
              <w:spacing w:after="0" w:line="360" w:lineRule="auto"/>
              <w:ind w:left="45" w:right="45" w:firstLine="91"/>
              <w:jc w:val="center"/>
              <w:rPr>
                <w:rFonts w:ascii="Times New Roman" w:hAnsi="Times New Roman" w:cs="Times New Roman"/>
                <w:sz w:val="24"/>
                <w:szCs w:val="24"/>
              </w:rPr>
            </w:pPr>
            <w:r w:rsidRPr="00FA6614">
              <w:rPr>
                <w:rFonts w:ascii="Times New Roman" w:hAnsi="Times New Roman" w:cs="Times New Roman"/>
                <w:b/>
                <w:bCs/>
                <w:sz w:val="24"/>
                <w:szCs w:val="24"/>
              </w:rPr>
              <w:t>Liczba uczniów</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919EA3B" w14:textId="77777777" w:rsidR="002622A1" w:rsidRPr="00FA6614" w:rsidRDefault="002622A1" w:rsidP="004E73FA">
            <w:pPr>
              <w:shd w:val="clear" w:color="auto" w:fill="FFFFFF"/>
              <w:spacing w:after="0" w:line="360" w:lineRule="auto"/>
              <w:jc w:val="center"/>
              <w:rPr>
                <w:rFonts w:ascii="Times New Roman" w:hAnsi="Times New Roman" w:cs="Times New Roman"/>
                <w:sz w:val="24"/>
                <w:szCs w:val="24"/>
              </w:rPr>
            </w:pPr>
            <w:r w:rsidRPr="00FA6614">
              <w:rPr>
                <w:rFonts w:ascii="Times New Roman" w:hAnsi="Times New Roman" w:cs="Times New Roman"/>
                <w:b/>
                <w:bCs/>
                <w:sz w:val="24"/>
                <w:szCs w:val="24"/>
              </w:rPr>
              <w:t>Liczba oddziałów</w:t>
            </w:r>
          </w:p>
        </w:tc>
      </w:tr>
      <w:tr w:rsidR="002622A1" w:rsidRPr="00FA6614" w14:paraId="32FDAA1E" w14:textId="77777777" w:rsidTr="004E73FA">
        <w:trPr>
          <w:trHeight w:val="420"/>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hideMark/>
          </w:tcPr>
          <w:p w14:paraId="68F7437A"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268" w:type="dxa"/>
            <w:tcBorders>
              <w:top w:val="outset" w:sz="6" w:space="0" w:color="00000A"/>
              <w:left w:val="outset" w:sz="6" w:space="0" w:color="00000A"/>
              <w:bottom w:val="outset" w:sz="6" w:space="0" w:color="00000A"/>
              <w:right w:val="outset" w:sz="6" w:space="0" w:color="00000A"/>
            </w:tcBorders>
            <w:shd w:val="clear" w:color="auto" w:fill="FFFFFF"/>
            <w:hideMark/>
          </w:tcPr>
          <w:p w14:paraId="70E48D16" w14:textId="76E1C11D"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Szkoła Podstawowa </w:t>
            </w:r>
            <w:r w:rsidR="004E73FA">
              <w:rPr>
                <w:rFonts w:ascii="Times New Roman" w:hAnsi="Times New Roman" w:cs="Times New Roman"/>
                <w:sz w:val="24"/>
                <w:szCs w:val="24"/>
              </w:rPr>
              <w:br/>
            </w:r>
            <w:r w:rsidRPr="00FA6614">
              <w:rPr>
                <w:rFonts w:ascii="Times New Roman" w:hAnsi="Times New Roman" w:cs="Times New Roman"/>
                <w:sz w:val="24"/>
                <w:szCs w:val="24"/>
              </w:rPr>
              <w:t>w Grucie</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B05892B"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191</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E6BF9FB" w14:textId="40474B1F" w:rsidR="002622A1" w:rsidRPr="00FA6614" w:rsidRDefault="004E73FA" w:rsidP="00FA6614">
            <w:pPr>
              <w:shd w:val="clear" w:color="auto" w:fill="FFFFFF"/>
              <w:spacing w:after="0" w:line="360" w:lineRule="auto"/>
              <w:ind w:left="352"/>
              <w:jc w:val="both"/>
              <w:rPr>
                <w:rFonts w:ascii="Times New Roman" w:hAnsi="Times New Roman" w:cs="Times New Roman"/>
                <w:sz w:val="24"/>
                <w:szCs w:val="24"/>
              </w:rPr>
            </w:pPr>
            <w:r>
              <w:rPr>
                <w:rFonts w:ascii="Times New Roman" w:hAnsi="Times New Roman" w:cs="Times New Roman"/>
                <w:sz w:val="24"/>
                <w:szCs w:val="24"/>
              </w:rPr>
              <w:t xml:space="preserve">  </w:t>
            </w:r>
            <w:r w:rsidR="002622A1" w:rsidRPr="00FA6614">
              <w:rPr>
                <w:rFonts w:ascii="Times New Roman" w:hAnsi="Times New Roman" w:cs="Times New Roman"/>
                <w:sz w:val="24"/>
                <w:szCs w:val="24"/>
              </w:rPr>
              <w:t>9</w:t>
            </w:r>
          </w:p>
        </w:tc>
        <w:tc>
          <w:tcPr>
            <w:tcW w:w="1417"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F61F756" w14:textId="2FA94F8C" w:rsidR="002622A1" w:rsidRPr="00FA6614" w:rsidRDefault="004E73FA" w:rsidP="00FA6614">
            <w:pPr>
              <w:shd w:val="clear" w:color="auto" w:fill="FFFFFF"/>
              <w:spacing w:after="0" w:line="360" w:lineRule="auto"/>
              <w:ind w:left="352"/>
              <w:jc w:val="both"/>
              <w:rPr>
                <w:rFonts w:ascii="Times New Roman" w:hAnsi="Times New Roman" w:cs="Times New Roman"/>
                <w:sz w:val="24"/>
                <w:szCs w:val="24"/>
              </w:rPr>
            </w:pPr>
            <w:r>
              <w:rPr>
                <w:rFonts w:ascii="Times New Roman" w:hAnsi="Times New Roman" w:cs="Times New Roman"/>
                <w:sz w:val="24"/>
                <w:szCs w:val="24"/>
              </w:rPr>
              <w:t xml:space="preserve">  </w:t>
            </w:r>
            <w:r w:rsidR="002622A1" w:rsidRPr="00FA6614">
              <w:rPr>
                <w:rFonts w:ascii="Times New Roman" w:hAnsi="Times New Roman" w:cs="Times New Roman"/>
                <w:sz w:val="24"/>
                <w:szCs w:val="24"/>
              </w:rPr>
              <w:t>21</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C5A807A"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6FF80D1" w14:textId="6A46AC6E" w:rsidR="002622A1" w:rsidRPr="00FA6614" w:rsidRDefault="004E73FA" w:rsidP="00FA6614">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22A1" w:rsidRPr="00FA6614">
              <w:rPr>
                <w:rFonts w:ascii="Times New Roman" w:hAnsi="Times New Roman" w:cs="Times New Roman"/>
                <w:sz w:val="24"/>
                <w:szCs w:val="24"/>
              </w:rPr>
              <w:t>1</w:t>
            </w:r>
          </w:p>
        </w:tc>
      </w:tr>
      <w:tr w:rsidR="002622A1" w:rsidRPr="00FA6614" w14:paraId="553C253B" w14:textId="77777777" w:rsidTr="004E73FA">
        <w:trPr>
          <w:trHeight w:val="270"/>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hideMark/>
          </w:tcPr>
          <w:p w14:paraId="487412B8"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268" w:type="dxa"/>
            <w:tcBorders>
              <w:top w:val="outset" w:sz="6" w:space="0" w:color="00000A"/>
              <w:left w:val="outset" w:sz="6" w:space="0" w:color="00000A"/>
              <w:bottom w:val="outset" w:sz="6" w:space="0" w:color="00000A"/>
              <w:right w:val="outset" w:sz="6" w:space="0" w:color="00000A"/>
            </w:tcBorders>
            <w:shd w:val="clear" w:color="auto" w:fill="FFFFFF"/>
            <w:hideMark/>
          </w:tcPr>
          <w:p w14:paraId="27FF042C" w14:textId="4DBA7729"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Szkoła Podstawowa </w:t>
            </w:r>
            <w:r w:rsidR="004E73FA">
              <w:rPr>
                <w:rFonts w:ascii="Times New Roman" w:hAnsi="Times New Roman" w:cs="Times New Roman"/>
                <w:sz w:val="24"/>
                <w:szCs w:val="24"/>
              </w:rPr>
              <w:br/>
            </w:r>
            <w:r w:rsidRPr="00FA6614">
              <w:rPr>
                <w:rFonts w:ascii="Times New Roman" w:hAnsi="Times New Roman" w:cs="Times New Roman"/>
                <w:sz w:val="24"/>
                <w:szCs w:val="24"/>
              </w:rPr>
              <w:t>w Boguszewie</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D4FD1F7"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82</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A36E398" w14:textId="159F3FA6" w:rsidR="002622A1" w:rsidRPr="00FA6614" w:rsidRDefault="004E73FA" w:rsidP="00FA6614">
            <w:pPr>
              <w:shd w:val="clear" w:color="auto" w:fill="FFFFFF"/>
              <w:spacing w:after="0" w:line="360" w:lineRule="auto"/>
              <w:ind w:left="352"/>
              <w:jc w:val="both"/>
              <w:rPr>
                <w:rFonts w:ascii="Times New Roman" w:hAnsi="Times New Roman" w:cs="Times New Roman"/>
                <w:sz w:val="24"/>
                <w:szCs w:val="24"/>
              </w:rPr>
            </w:pPr>
            <w:r>
              <w:rPr>
                <w:rFonts w:ascii="Times New Roman" w:hAnsi="Times New Roman" w:cs="Times New Roman"/>
                <w:sz w:val="24"/>
                <w:szCs w:val="24"/>
              </w:rPr>
              <w:t xml:space="preserve">  </w:t>
            </w:r>
            <w:r w:rsidR="002622A1" w:rsidRPr="00FA6614">
              <w:rPr>
                <w:rFonts w:ascii="Times New Roman" w:hAnsi="Times New Roman" w:cs="Times New Roman"/>
                <w:sz w:val="24"/>
                <w:szCs w:val="24"/>
              </w:rPr>
              <w:t>9</w:t>
            </w:r>
          </w:p>
        </w:tc>
        <w:tc>
          <w:tcPr>
            <w:tcW w:w="1417"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6C62998" w14:textId="11545868" w:rsidR="002622A1" w:rsidRPr="00FA6614" w:rsidRDefault="004E73FA" w:rsidP="00FA6614">
            <w:pPr>
              <w:shd w:val="clear" w:color="auto" w:fill="FFFFFF"/>
              <w:spacing w:after="0" w:line="360" w:lineRule="auto"/>
              <w:ind w:left="352"/>
              <w:jc w:val="both"/>
              <w:rPr>
                <w:rFonts w:ascii="Times New Roman" w:hAnsi="Times New Roman" w:cs="Times New Roman"/>
                <w:sz w:val="24"/>
                <w:szCs w:val="24"/>
              </w:rPr>
            </w:pPr>
            <w:r>
              <w:rPr>
                <w:rFonts w:ascii="Times New Roman" w:hAnsi="Times New Roman" w:cs="Times New Roman"/>
                <w:sz w:val="24"/>
                <w:szCs w:val="24"/>
              </w:rPr>
              <w:t xml:space="preserve">   </w:t>
            </w:r>
            <w:r w:rsidR="002622A1" w:rsidRPr="00FA6614">
              <w:rPr>
                <w:rFonts w:ascii="Times New Roman" w:hAnsi="Times New Roman" w:cs="Times New Roman"/>
                <w:sz w:val="24"/>
                <w:szCs w:val="24"/>
              </w:rPr>
              <w:t>9</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B366AF0"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16</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1B12DF1" w14:textId="495AF315" w:rsidR="002622A1" w:rsidRPr="00FA6614" w:rsidRDefault="004E73FA" w:rsidP="00FA6614">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22A1" w:rsidRPr="00FA6614">
              <w:rPr>
                <w:rFonts w:ascii="Times New Roman" w:hAnsi="Times New Roman" w:cs="Times New Roman"/>
                <w:sz w:val="24"/>
                <w:szCs w:val="24"/>
              </w:rPr>
              <w:t>1</w:t>
            </w:r>
          </w:p>
        </w:tc>
      </w:tr>
      <w:tr w:rsidR="002622A1" w:rsidRPr="00FA6614" w14:paraId="72F2EAAB" w14:textId="77777777" w:rsidTr="004E73FA">
        <w:trPr>
          <w:trHeight w:val="285"/>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hideMark/>
          </w:tcPr>
          <w:p w14:paraId="7F6D287D"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268" w:type="dxa"/>
            <w:tcBorders>
              <w:top w:val="outset" w:sz="6" w:space="0" w:color="00000A"/>
              <w:left w:val="outset" w:sz="6" w:space="0" w:color="00000A"/>
              <w:bottom w:val="outset" w:sz="6" w:space="0" w:color="00000A"/>
              <w:right w:val="outset" w:sz="6" w:space="0" w:color="00000A"/>
            </w:tcBorders>
            <w:shd w:val="clear" w:color="auto" w:fill="FFFFFF"/>
            <w:hideMark/>
          </w:tcPr>
          <w:p w14:paraId="19B73E5F" w14:textId="057A430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Szkoła Podstawowa </w:t>
            </w:r>
            <w:r w:rsidR="004E73FA">
              <w:rPr>
                <w:rFonts w:ascii="Times New Roman" w:hAnsi="Times New Roman" w:cs="Times New Roman"/>
                <w:sz w:val="24"/>
                <w:szCs w:val="24"/>
              </w:rPr>
              <w:br/>
            </w:r>
            <w:r w:rsidRPr="00FA6614">
              <w:rPr>
                <w:rFonts w:ascii="Times New Roman" w:hAnsi="Times New Roman" w:cs="Times New Roman"/>
                <w:sz w:val="24"/>
                <w:szCs w:val="24"/>
              </w:rPr>
              <w:t>w Nicwałdzie</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5E078D6"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167</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F8877AB"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10</w:t>
            </w:r>
          </w:p>
        </w:tc>
        <w:tc>
          <w:tcPr>
            <w:tcW w:w="1417"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163B15E"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17</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8981940"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36</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E0D6545" w14:textId="3024CE15" w:rsidR="002622A1" w:rsidRPr="00FA6614" w:rsidRDefault="004E73FA" w:rsidP="00FA6614">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22A1" w:rsidRPr="00FA6614">
              <w:rPr>
                <w:rFonts w:ascii="Times New Roman" w:hAnsi="Times New Roman" w:cs="Times New Roman"/>
                <w:sz w:val="24"/>
                <w:szCs w:val="24"/>
              </w:rPr>
              <w:t>2</w:t>
            </w:r>
          </w:p>
        </w:tc>
      </w:tr>
      <w:tr w:rsidR="002622A1" w:rsidRPr="00FA6614" w14:paraId="2EFEA0BD" w14:textId="77777777" w:rsidTr="004E73FA">
        <w:trPr>
          <w:trHeight w:val="255"/>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hideMark/>
          </w:tcPr>
          <w:p w14:paraId="6C21A3D2"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2268" w:type="dxa"/>
            <w:tcBorders>
              <w:top w:val="outset" w:sz="6" w:space="0" w:color="00000A"/>
              <w:left w:val="outset" w:sz="6" w:space="0" w:color="00000A"/>
              <w:bottom w:val="outset" w:sz="6" w:space="0" w:color="00000A"/>
              <w:right w:val="outset" w:sz="6" w:space="0" w:color="00000A"/>
            </w:tcBorders>
            <w:shd w:val="clear" w:color="auto" w:fill="FFFFFF"/>
            <w:hideMark/>
          </w:tcPr>
          <w:p w14:paraId="61969950" w14:textId="3E6A22EF"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Szkoła Podstawowa </w:t>
            </w:r>
            <w:r w:rsidR="004E73FA">
              <w:rPr>
                <w:rFonts w:ascii="Times New Roman" w:hAnsi="Times New Roman" w:cs="Times New Roman"/>
                <w:sz w:val="24"/>
                <w:szCs w:val="24"/>
              </w:rPr>
              <w:br/>
            </w:r>
            <w:r w:rsidRPr="00FA6614">
              <w:rPr>
                <w:rFonts w:ascii="Times New Roman" w:hAnsi="Times New Roman" w:cs="Times New Roman"/>
                <w:sz w:val="24"/>
                <w:szCs w:val="24"/>
              </w:rPr>
              <w:t>w Plemiętach</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9846CCC"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71</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84ECD0A"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9</w:t>
            </w:r>
          </w:p>
        </w:tc>
        <w:tc>
          <w:tcPr>
            <w:tcW w:w="1417"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21CC6EF"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8</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4508918C"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23</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4C46FB6"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r>
      <w:tr w:rsidR="002622A1" w:rsidRPr="00FA6614" w14:paraId="4C8839E2" w14:textId="77777777" w:rsidTr="004E73FA">
        <w:trPr>
          <w:trHeight w:val="270"/>
          <w:tblCellSpacing w:w="0" w:type="dxa"/>
        </w:trPr>
        <w:tc>
          <w:tcPr>
            <w:tcW w:w="559" w:type="dxa"/>
            <w:tcBorders>
              <w:top w:val="outset" w:sz="6" w:space="0" w:color="00000A"/>
              <w:left w:val="outset" w:sz="6" w:space="0" w:color="00000A"/>
              <w:bottom w:val="outset" w:sz="6" w:space="0" w:color="00000A"/>
              <w:right w:val="outset" w:sz="6" w:space="0" w:color="00000A"/>
            </w:tcBorders>
            <w:shd w:val="clear" w:color="auto" w:fill="FFFFFF"/>
            <w:hideMark/>
          </w:tcPr>
          <w:p w14:paraId="796943CE"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2268" w:type="dxa"/>
            <w:tcBorders>
              <w:top w:val="outset" w:sz="6" w:space="0" w:color="00000A"/>
              <w:left w:val="outset" w:sz="6" w:space="0" w:color="00000A"/>
              <w:bottom w:val="outset" w:sz="6" w:space="0" w:color="00000A"/>
              <w:right w:val="outset" w:sz="6" w:space="0" w:color="00000A"/>
            </w:tcBorders>
            <w:shd w:val="clear" w:color="auto" w:fill="FFFFFF"/>
            <w:hideMark/>
          </w:tcPr>
          <w:p w14:paraId="565B2B2C" w14:textId="08CAF7EE"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Szkoła Podstawowa </w:t>
            </w:r>
            <w:r w:rsidR="004E73FA">
              <w:rPr>
                <w:rFonts w:ascii="Times New Roman" w:hAnsi="Times New Roman" w:cs="Times New Roman"/>
                <w:sz w:val="24"/>
                <w:szCs w:val="24"/>
              </w:rPr>
              <w:br/>
            </w:r>
            <w:r w:rsidRPr="00FA6614">
              <w:rPr>
                <w:rFonts w:ascii="Times New Roman" w:hAnsi="Times New Roman" w:cs="Times New Roman"/>
                <w:sz w:val="24"/>
                <w:szCs w:val="24"/>
              </w:rPr>
              <w:t>w Słupie</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2942236"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77</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7F12253"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8</w:t>
            </w:r>
          </w:p>
        </w:tc>
        <w:tc>
          <w:tcPr>
            <w:tcW w:w="1417"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48BE802E"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10</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4F482DC2"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F1039DB"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r>
      <w:tr w:rsidR="002622A1" w:rsidRPr="00FA6614" w14:paraId="78AFA722" w14:textId="77777777" w:rsidTr="004E73FA">
        <w:trPr>
          <w:trHeight w:val="165"/>
          <w:tblCellSpacing w:w="0" w:type="dxa"/>
        </w:trPr>
        <w:tc>
          <w:tcPr>
            <w:tcW w:w="2827"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14:paraId="21217D34"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b/>
                <w:bCs/>
                <w:sz w:val="24"/>
                <w:szCs w:val="24"/>
              </w:rPr>
              <w:lastRenderedPageBreak/>
              <w:t>Razem szkoły podstawowe</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CCCEF29" w14:textId="77777777" w:rsidR="002622A1" w:rsidRPr="00FA6614" w:rsidRDefault="002622A1" w:rsidP="00FA6614">
            <w:pPr>
              <w:shd w:val="clear" w:color="auto" w:fill="FFFFFF"/>
              <w:spacing w:after="0" w:line="360" w:lineRule="auto"/>
              <w:ind w:left="352"/>
              <w:jc w:val="both"/>
              <w:rPr>
                <w:rFonts w:ascii="Times New Roman" w:hAnsi="Times New Roman" w:cs="Times New Roman"/>
                <w:b/>
                <w:sz w:val="24"/>
                <w:szCs w:val="24"/>
              </w:rPr>
            </w:pPr>
            <w:r w:rsidRPr="00FA6614">
              <w:rPr>
                <w:rFonts w:ascii="Times New Roman" w:hAnsi="Times New Roman" w:cs="Times New Roman"/>
                <w:b/>
                <w:sz w:val="24"/>
                <w:szCs w:val="24"/>
              </w:rPr>
              <w:t>588</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CFFC55E" w14:textId="77777777" w:rsidR="002622A1" w:rsidRPr="00FA6614" w:rsidRDefault="002622A1" w:rsidP="00FA6614">
            <w:pPr>
              <w:shd w:val="clear" w:color="auto" w:fill="FFFFFF"/>
              <w:spacing w:after="0" w:line="360" w:lineRule="auto"/>
              <w:ind w:left="352"/>
              <w:jc w:val="both"/>
              <w:rPr>
                <w:rFonts w:ascii="Times New Roman" w:hAnsi="Times New Roman" w:cs="Times New Roman"/>
                <w:b/>
                <w:sz w:val="24"/>
                <w:szCs w:val="24"/>
              </w:rPr>
            </w:pPr>
            <w:r w:rsidRPr="00FA6614">
              <w:rPr>
                <w:rFonts w:ascii="Times New Roman" w:hAnsi="Times New Roman" w:cs="Times New Roman"/>
                <w:b/>
                <w:sz w:val="24"/>
                <w:szCs w:val="24"/>
              </w:rPr>
              <w:t>45</w:t>
            </w:r>
          </w:p>
        </w:tc>
        <w:tc>
          <w:tcPr>
            <w:tcW w:w="1417"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B43A04E" w14:textId="77777777" w:rsidR="002622A1" w:rsidRPr="00FA6614" w:rsidRDefault="002622A1" w:rsidP="00FA6614">
            <w:pPr>
              <w:shd w:val="clear" w:color="auto" w:fill="FFFFFF"/>
              <w:spacing w:after="0" w:line="360" w:lineRule="auto"/>
              <w:ind w:left="352"/>
              <w:jc w:val="both"/>
              <w:rPr>
                <w:rFonts w:ascii="Times New Roman" w:hAnsi="Times New Roman" w:cs="Times New Roman"/>
                <w:b/>
                <w:sz w:val="24"/>
                <w:szCs w:val="24"/>
              </w:rPr>
            </w:pPr>
            <w:r w:rsidRPr="00FA6614">
              <w:rPr>
                <w:rFonts w:ascii="Times New Roman" w:hAnsi="Times New Roman" w:cs="Times New Roman"/>
                <w:b/>
                <w:sz w:val="24"/>
                <w:szCs w:val="24"/>
              </w:rPr>
              <w:t>13</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C69C599" w14:textId="77777777" w:rsidR="002622A1" w:rsidRPr="00FA6614" w:rsidRDefault="002622A1" w:rsidP="00FA6614">
            <w:pPr>
              <w:shd w:val="clear" w:color="auto" w:fill="FFFFFF"/>
              <w:spacing w:after="0" w:line="360" w:lineRule="auto"/>
              <w:ind w:left="352"/>
              <w:jc w:val="both"/>
              <w:rPr>
                <w:rFonts w:ascii="Times New Roman" w:hAnsi="Times New Roman" w:cs="Times New Roman"/>
                <w:b/>
                <w:sz w:val="24"/>
                <w:szCs w:val="24"/>
              </w:rPr>
            </w:pPr>
            <w:r w:rsidRPr="00FA6614">
              <w:rPr>
                <w:rFonts w:ascii="Times New Roman" w:hAnsi="Times New Roman" w:cs="Times New Roman"/>
                <w:b/>
                <w:sz w:val="24"/>
                <w:szCs w:val="24"/>
              </w:rPr>
              <w:t>99</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0CE62C3" w14:textId="77777777" w:rsidR="002622A1" w:rsidRPr="00FA6614" w:rsidRDefault="002622A1" w:rsidP="00FA6614">
            <w:pPr>
              <w:shd w:val="clear" w:color="auto" w:fill="FFFFFF"/>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6</w:t>
            </w:r>
          </w:p>
        </w:tc>
      </w:tr>
      <w:tr w:rsidR="002622A1" w:rsidRPr="00FA6614" w14:paraId="67617742" w14:textId="77777777" w:rsidTr="004E73FA">
        <w:trPr>
          <w:trHeight w:val="465"/>
          <w:tblCellSpacing w:w="0" w:type="dxa"/>
        </w:trPr>
        <w:tc>
          <w:tcPr>
            <w:tcW w:w="2827" w:type="dxa"/>
            <w:gridSpan w:val="2"/>
            <w:tcBorders>
              <w:top w:val="outset" w:sz="6" w:space="0" w:color="00000A"/>
              <w:left w:val="outset" w:sz="6" w:space="0" w:color="00000A"/>
              <w:bottom w:val="outset" w:sz="6" w:space="0" w:color="00000A"/>
              <w:right w:val="outset" w:sz="6" w:space="0" w:color="00000A"/>
            </w:tcBorders>
            <w:shd w:val="clear" w:color="auto" w:fill="FFFFFF"/>
          </w:tcPr>
          <w:p w14:paraId="05ABAA75" w14:textId="37761C0D" w:rsidR="002622A1" w:rsidRPr="004E73FA" w:rsidRDefault="002622A1" w:rsidP="004E73FA">
            <w:pPr>
              <w:shd w:val="clear" w:color="auto" w:fill="FFFFFF"/>
              <w:spacing w:after="0" w:line="360" w:lineRule="auto"/>
              <w:jc w:val="both"/>
              <w:rPr>
                <w:rFonts w:ascii="Times New Roman" w:hAnsi="Times New Roman" w:cs="Times New Roman"/>
                <w:b/>
                <w:bCs/>
              </w:rPr>
            </w:pPr>
            <w:r w:rsidRPr="004E73FA">
              <w:rPr>
                <w:rFonts w:ascii="Times New Roman" w:hAnsi="Times New Roman" w:cs="Times New Roman"/>
                <w:b/>
                <w:bCs/>
              </w:rPr>
              <w:t>Przedszkole</w:t>
            </w:r>
            <w:r w:rsidR="004E73FA" w:rsidRPr="004E73FA">
              <w:rPr>
                <w:rFonts w:ascii="Times New Roman" w:hAnsi="Times New Roman" w:cs="Times New Roman"/>
                <w:b/>
                <w:bCs/>
              </w:rPr>
              <w:t xml:space="preserve"> </w:t>
            </w:r>
            <w:r w:rsidRPr="004E73FA">
              <w:rPr>
                <w:rFonts w:ascii="Times New Roman" w:hAnsi="Times New Roman" w:cs="Times New Roman"/>
                <w:b/>
                <w:bCs/>
              </w:rPr>
              <w:t xml:space="preserve">Samorządowe </w:t>
            </w:r>
            <w:r w:rsidR="004E73FA">
              <w:rPr>
                <w:rFonts w:ascii="Times New Roman" w:hAnsi="Times New Roman" w:cs="Times New Roman"/>
                <w:b/>
                <w:bCs/>
              </w:rPr>
              <w:br/>
            </w:r>
            <w:r w:rsidRPr="004E73FA">
              <w:rPr>
                <w:rFonts w:ascii="Times New Roman" w:hAnsi="Times New Roman" w:cs="Times New Roman"/>
                <w:b/>
                <w:bCs/>
              </w:rPr>
              <w:t>w Mełnie</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5B6FB95"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74</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7DE5BFE"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1417"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87C0973"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25</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9834317" w14:textId="77777777" w:rsidR="002622A1" w:rsidRPr="00FA6614" w:rsidRDefault="002622A1" w:rsidP="00FA6614">
            <w:pPr>
              <w:shd w:val="clear" w:color="auto" w:fill="FFFFFF"/>
              <w:spacing w:after="0" w:line="360" w:lineRule="auto"/>
              <w:ind w:left="352"/>
              <w:jc w:val="both"/>
              <w:rPr>
                <w:rFonts w:ascii="Times New Roman" w:hAnsi="Times New Roman" w:cs="Times New Roman"/>
                <w:sz w:val="24"/>
                <w:szCs w:val="24"/>
              </w:rPr>
            </w:pPr>
            <w:r w:rsidRPr="00FA6614">
              <w:rPr>
                <w:rFonts w:ascii="Times New Roman" w:hAnsi="Times New Roman" w:cs="Times New Roman"/>
                <w:sz w:val="24"/>
                <w:szCs w:val="24"/>
              </w:rPr>
              <w:t>20</w:t>
            </w:r>
          </w:p>
        </w:tc>
        <w:tc>
          <w:tcPr>
            <w:tcW w:w="127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BB199AD"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r>
    </w:tbl>
    <w:p w14:paraId="21291118" w14:textId="77777777" w:rsidR="002622A1" w:rsidRPr="00FA6614" w:rsidRDefault="002622A1" w:rsidP="00FA6614">
      <w:pPr>
        <w:shd w:val="clear" w:color="auto" w:fill="FFFFFF"/>
        <w:spacing w:after="0" w:line="360" w:lineRule="auto"/>
        <w:jc w:val="both"/>
        <w:rPr>
          <w:rFonts w:ascii="Times New Roman" w:hAnsi="Times New Roman" w:cs="Times New Roman"/>
          <w:b/>
          <w:bCs/>
          <w:spacing w:val="-6"/>
          <w:sz w:val="24"/>
          <w:szCs w:val="24"/>
        </w:rPr>
      </w:pPr>
    </w:p>
    <w:p w14:paraId="3F8191B2" w14:textId="741CBA84" w:rsidR="002622A1" w:rsidRPr="00C860A5" w:rsidRDefault="009C32BF" w:rsidP="00FA6614">
      <w:pPr>
        <w:pStyle w:val="Akapitzlist"/>
        <w:numPr>
          <w:ilvl w:val="1"/>
          <w:numId w:val="1"/>
        </w:numPr>
        <w:shd w:val="clear" w:color="auto" w:fill="FFFFFF"/>
        <w:spacing w:after="0" w:line="360" w:lineRule="auto"/>
        <w:ind w:left="567" w:hanging="567"/>
        <w:jc w:val="both"/>
        <w:outlineLvl w:val="2"/>
        <w:rPr>
          <w:rFonts w:ascii="Times New Roman" w:hAnsi="Times New Roman" w:cs="Times New Roman"/>
          <w:b/>
          <w:sz w:val="24"/>
          <w:szCs w:val="24"/>
        </w:rPr>
      </w:pPr>
      <w:bookmarkStart w:id="43" w:name="_Toc9886256"/>
      <w:bookmarkStart w:id="44" w:name="_Toc9886371"/>
      <w:r w:rsidRPr="00FA6614">
        <w:rPr>
          <w:rFonts w:ascii="Times New Roman" w:hAnsi="Times New Roman" w:cs="Times New Roman"/>
          <w:b/>
          <w:bCs/>
          <w:spacing w:val="-6"/>
          <w:sz w:val="24"/>
          <w:szCs w:val="24"/>
        </w:rPr>
        <w:t xml:space="preserve">Zatrudnienie </w:t>
      </w:r>
      <w:r w:rsidR="002622A1" w:rsidRPr="00FA6614">
        <w:rPr>
          <w:rFonts w:ascii="Times New Roman" w:hAnsi="Times New Roman" w:cs="Times New Roman"/>
          <w:b/>
          <w:bCs/>
          <w:spacing w:val="-6"/>
          <w:sz w:val="24"/>
          <w:szCs w:val="24"/>
        </w:rPr>
        <w:t xml:space="preserve">nauczycieli </w:t>
      </w:r>
      <w:r w:rsidR="000652D5">
        <w:rPr>
          <w:rFonts w:ascii="Times New Roman" w:hAnsi="Times New Roman" w:cs="Times New Roman"/>
          <w:b/>
          <w:bCs/>
          <w:spacing w:val="-6"/>
          <w:sz w:val="24"/>
          <w:szCs w:val="24"/>
        </w:rPr>
        <w:t xml:space="preserve">i personelu administracyjnego </w:t>
      </w:r>
      <w:r w:rsidR="002622A1" w:rsidRPr="00FA6614">
        <w:rPr>
          <w:rFonts w:ascii="Times New Roman" w:hAnsi="Times New Roman" w:cs="Times New Roman"/>
          <w:b/>
          <w:bCs/>
          <w:spacing w:val="-6"/>
          <w:sz w:val="24"/>
          <w:szCs w:val="24"/>
        </w:rPr>
        <w:t>w roku szkolnym 2019</w:t>
      </w:r>
      <w:r w:rsidRPr="00FA6614">
        <w:rPr>
          <w:rFonts w:ascii="Times New Roman" w:hAnsi="Times New Roman" w:cs="Times New Roman"/>
          <w:b/>
          <w:bCs/>
          <w:spacing w:val="-6"/>
          <w:sz w:val="24"/>
          <w:szCs w:val="24"/>
        </w:rPr>
        <w:t>/20</w:t>
      </w:r>
      <w:bookmarkEnd w:id="43"/>
      <w:bookmarkEnd w:id="44"/>
      <w:r w:rsidR="002622A1" w:rsidRPr="00FA6614">
        <w:rPr>
          <w:rFonts w:ascii="Times New Roman" w:hAnsi="Times New Roman" w:cs="Times New Roman"/>
          <w:b/>
          <w:bCs/>
          <w:spacing w:val="-6"/>
          <w:sz w:val="24"/>
          <w:szCs w:val="24"/>
        </w:rPr>
        <w:t>20</w:t>
      </w:r>
    </w:p>
    <w:p w14:paraId="43A9742A" w14:textId="77777777" w:rsidR="00C860A5" w:rsidRDefault="00C860A5" w:rsidP="00C860A5">
      <w:pPr>
        <w:pStyle w:val="Akapitzlist"/>
        <w:shd w:val="clear" w:color="auto" w:fill="FFFFFF"/>
        <w:spacing w:after="0" w:line="360" w:lineRule="auto"/>
        <w:ind w:left="0" w:firstLine="567"/>
        <w:jc w:val="both"/>
        <w:outlineLvl w:val="2"/>
        <w:rPr>
          <w:rFonts w:ascii="Times New Roman" w:hAnsi="Times New Roman" w:cs="Times New Roman"/>
          <w:spacing w:val="-6"/>
          <w:sz w:val="24"/>
          <w:szCs w:val="24"/>
        </w:rPr>
      </w:pPr>
    </w:p>
    <w:p w14:paraId="28EAF97F" w14:textId="05FA88F5" w:rsidR="00C860A5" w:rsidRPr="00C860A5" w:rsidRDefault="00C860A5" w:rsidP="00C860A5">
      <w:pPr>
        <w:pStyle w:val="Akapitzlist"/>
        <w:shd w:val="clear" w:color="auto" w:fill="FFFFFF"/>
        <w:spacing w:after="0" w:line="360" w:lineRule="auto"/>
        <w:ind w:left="0" w:firstLine="567"/>
        <w:jc w:val="both"/>
        <w:outlineLvl w:val="2"/>
        <w:rPr>
          <w:rFonts w:ascii="Times New Roman" w:hAnsi="Times New Roman" w:cs="Times New Roman"/>
          <w:spacing w:val="-6"/>
          <w:sz w:val="24"/>
          <w:szCs w:val="24"/>
        </w:rPr>
      </w:pPr>
      <w:r w:rsidRPr="00C860A5">
        <w:rPr>
          <w:rFonts w:ascii="Times New Roman" w:hAnsi="Times New Roman" w:cs="Times New Roman"/>
          <w:spacing w:val="-6"/>
          <w:sz w:val="24"/>
          <w:szCs w:val="24"/>
        </w:rPr>
        <w:t xml:space="preserve">Poniżej </w:t>
      </w:r>
      <w:r>
        <w:rPr>
          <w:rFonts w:ascii="Times New Roman" w:hAnsi="Times New Roman" w:cs="Times New Roman"/>
          <w:spacing w:val="-6"/>
          <w:sz w:val="24"/>
          <w:szCs w:val="24"/>
        </w:rPr>
        <w:t xml:space="preserve">zostało przedstawione zestawienie zatrudnienia personelu pedagogicznego </w:t>
      </w:r>
      <w:r>
        <w:rPr>
          <w:rFonts w:ascii="Times New Roman" w:hAnsi="Times New Roman" w:cs="Times New Roman"/>
          <w:spacing w:val="-6"/>
          <w:sz w:val="24"/>
          <w:szCs w:val="24"/>
        </w:rPr>
        <w:br/>
        <w:t xml:space="preserve">i niepedagogicznego z terenu placówek oświatowych i opiekuńczych gminy Gruta. Łącznie </w:t>
      </w:r>
      <w:r w:rsidRPr="00AF3E9D">
        <w:rPr>
          <w:rFonts w:ascii="Times New Roman" w:hAnsi="Times New Roman" w:cs="Times New Roman"/>
          <w:spacing w:val="-6"/>
          <w:sz w:val="24"/>
          <w:szCs w:val="24"/>
        </w:rPr>
        <w:t>wszystkie placówki zatrudniają</w:t>
      </w:r>
      <w:r w:rsidR="00AF3E9D" w:rsidRPr="00AF3E9D">
        <w:rPr>
          <w:rFonts w:ascii="Times New Roman" w:hAnsi="Times New Roman" w:cs="Times New Roman"/>
          <w:spacing w:val="-6"/>
          <w:sz w:val="24"/>
          <w:szCs w:val="24"/>
        </w:rPr>
        <w:t xml:space="preserve"> 118</w:t>
      </w:r>
      <w:r w:rsidRPr="00AF3E9D">
        <w:rPr>
          <w:rFonts w:ascii="Times New Roman" w:hAnsi="Times New Roman" w:cs="Times New Roman"/>
          <w:spacing w:val="-6"/>
          <w:sz w:val="24"/>
          <w:szCs w:val="24"/>
        </w:rPr>
        <w:t xml:space="preserve"> nauczycieli oraz </w:t>
      </w:r>
      <w:r w:rsidR="00AF3E9D" w:rsidRPr="00AF3E9D">
        <w:rPr>
          <w:rFonts w:ascii="Times New Roman" w:hAnsi="Times New Roman" w:cs="Times New Roman"/>
          <w:spacing w:val="-6"/>
          <w:sz w:val="24"/>
          <w:szCs w:val="24"/>
        </w:rPr>
        <w:t xml:space="preserve">39 </w:t>
      </w:r>
      <w:r>
        <w:rPr>
          <w:rFonts w:ascii="Times New Roman" w:hAnsi="Times New Roman" w:cs="Times New Roman"/>
          <w:spacing w:val="-6"/>
          <w:sz w:val="24"/>
          <w:szCs w:val="24"/>
        </w:rPr>
        <w:t>pracowników niepedagogicznych. W roku 2019 w każdej szkole zapewniono również dzieciom i ich rodzinom dostęp do psychologa, zatrudnionego przez Urząd Gminy, pełniącego dyżury w poszczególnych placówkach..</w:t>
      </w:r>
    </w:p>
    <w:p w14:paraId="7E303F1E" w14:textId="56DA44FA" w:rsidR="000652D5" w:rsidRDefault="000652D5" w:rsidP="000652D5">
      <w:pPr>
        <w:shd w:val="clear" w:color="auto" w:fill="FFFFFF"/>
        <w:spacing w:after="0" w:line="360" w:lineRule="auto"/>
        <w:jc w:val="both"/>
        <w:outlineLvl w:val="2"/>
        <w:rPr>
          <w:rFonts w:ascii="Times New Roman" w:hAnsi="Times New Roman" w:cs="Times New Roman"/>
          <w:b/>
          <w:sz w:val="24"/>
          <w:szCs w:val="24"/>
        </w:rPr>
      </w:pPr>
    </w:p>
    <w:p w14:paraId="0E94FCDF" w14:textId="77777777" w:rsidR="00C860A5" w:rsidRPr="000652D5" w:rsidRDefault="00C860A5" w:rsidP="000652D5">
      <w:pPr>
        <w:shd w:val="clear" w:color="auto" w:fill="FFFFFF"/>
        <w:spacing w:after="0" w:line="360" w:lineRule="auto"/>
        <w:jc w:val="both"/>
        <w:outlineLvl w:val="2"/>
        <w:rPr>
          <w:rFonts w:ascii="Times New Roman" w:hAnsi="Times New Roman" w:cs="Times New Roman"/>
          <w:b/>
          <w:sz w:val="24"/>
          <w:szCs w:val="24"/>
        </w:rPr>
      </w:pPr>
    </w:p>
    <w:p w14:paraId="68BF3A8B" w14:textId="01CEFE24" w:rsidR="004B0DD5" w:rsidRDefault="000652D5" w:rsidP="000652D5">
      <w:pPr>
        <w:shd w:val="clear" w:color="auto" w:fill="FFFFFF"/>
        <w:spacing w:after="0" w:line="360" w:lineRule="auto"/>
        <w:jc w:val="both"/>
        <w:outlineLvl w:val="2"/>
        <w:rPr>
          <w:rFonts w:ascii="Times New Roman" w:hAnsi="Times New Roman" w:cs="Times New Roman"/>
          <w:b/>
          <w:sz w:val="24"/>
          <w:szCs w:val="24"/>
        </w:rPr>
      </w:pPr>
      <w:r>
        <w:rPr>
          <w:rFonts w:ascii="Times New Roman" w:hAnsi="Times New Roman" w:cs="Times New Roman"/>
          <w:b/>
          <w:sz w:val="24"/>
          <w:szCs w:val="24"/>
        </w:rPr>
        <w:t>Tabela nr</w:t>
      </w:r>
      <w:r w:rsidR="00161159">
        <w:rPr>
          <w:rFonts w:ascii="Times New Roman" w:hAnsi="Times New Roman" w:cs="Times New Roman"/>
          <w:b/>
          <w:sz w:val="24"/>
          <w:szCs w:val="24"/>
        </w:rPr>
        <w:t>…</w:t>
      </w:r>
    </w:p>
    <w:p w14:paraId="7CC8A62E" w14:textId="7964370D" w:rsidR="000652D5" w:rsidRPr="000652D5" w:rsidRDefault="000652D5" w:rsidP="000652D5">
      <w:pPr>
        <w:shd w:val="clear" w:color="auto" w:fill="FFFFFF"/>
        <w:spacing w:after="0" w:line="360" w:lineRule="auto"/>
        <w:jc w:val="both"/>
        <w:outlineLvl w:val="2"/>
        <w:rPr>
          <w:rFonts w:ascii="Times New Roman" w:hAnsi="Times New Roman" w:cs="Times New Roman"/>
          <w:b/>
          <w:sz w:val="24"/>
          <w:szCs w:val="24"/>
        </w:rPr>
      </w:pPr>
      <w:r w:rsidRPr="000652D5">
        <w:rPr>
          <w:rFonts w:ascii="Times New Roman" w:hAnsi="Times New Roman" w:cs="Times New Roman"/>
          <w:b/>
          <w:sz w:val="24"/>
          <w:szCs w:val="24"/>
        </w:rPr>
        <w:t xml:space="preserve">Zestawienie </w:t>
      </w:r>
      <w:r>
        <w:rPr>
          <w:rFonts w:ascii="Times New Roman" w:hAnsi="Times New Roman" w:cs="Times New Roman"/>
          <w:b/>
          <w:bCs/>
          <w:spacing w:val="-6"/>
          <w:sz w:val="24"/>
          <w:szCs w:val="24"/>
        </w:rPr>
        <w:t>z</w:t>
      </w:r>
      <w:r w:rsidRPr="000652D5">
        <w:rPr>
          <w:rFonts w:ascii="Times New Roman" w:hAnsi="Times New Roman" w:cs="Times New Roman"/>
          <w:b/>
          <w:bCs/>
          <w:spacing w:val="-6"/>
          <w:sz w:val="24"/>
          <w:szCs w:val="24"/>
        </w:rPr>
        <w:t>atrudnieni</w:t>
      </w:r>
      <w:r>
        <w:rPr>
          <w:rFonts w:ascii="Times New Roman" w:hAnsi="Times New Roman" w:cs="Times New Roman"/>
          <w:b/>
          <w:bCs/>
          <w:spacing w:val="-6"/>
          <w:sz w:val="24"/>
          <w:szCs w:val="24"/>
        </w:rPr>
        <w:t>a</w:t>
      </w:r>
      <w:r w:rsidRPr="000652D5">
        <w:rPr>
          <w:rFonts w:ascii="Times New Roman" w:hAnsi="Times New Roman" w:cs="Times New Roman"/>
          <w:b/>
          <w:bCs/>
          <w:spacing w:val="-6"/>
          <w:sz w:val="24"/>
          <w:szCs w:val="24"/>
        </w:rPr>
        <w:t xml:space="preserve"> nauczycieli w roku szkolnym 2019/2020</w:t>
      </w:r>
    </w:p>
    <w:tbl>
      <w:tblPr>
        <w:tblW w:w="9528" w:type="dxa"/>
        <w:tblInd w:w="-38" w:type="dxa"/>
        <w:tblLayout w:type="fixed"/>
        <w:tblCellMar>
          <w:left w:w="40" w:type="dxa"/>
          <w:right w:w="40" w:type="dxa"/>
        </w:tblCellMar>
        <w:tblLook w:val="0000" w:firstRow="0" w:lastRow="0" w:firstColumn="0" w:lastColumn="0" w:noHBand="0" w:noVBand="0"/>
      </w:tblPr>
      <w:tblGrid>
        <w:gridCol w:w="3149"/>
        <w:gridCol w:w="1276"/>
        <w:gridCol w:w="850"/>
        <w:gridCol w:w="1418"/>
        <w:gridCol w:w="1275"/>
        <w:gridCol w:w="1560"/>
      </w:tblGrid>
      <w:tr w:rsidR="002622A1" w:rsidRPr="00FA6614" w14:paraId="777E782D" w14:textId="77777777" w:rsidTr="004E73FA">
        <w:trPr>
          <w:trHeight w:hRule="exact" w:val="355"/>
        </w:trPr>
        <w:tc>
          <w:tcPr>
            <w:tcW w:w="3149" w:type="dxa"/>
            <w:tcBorders>
              <w:top w:val="single" w:sz="6" w:space="0" w:color="auto"/>
              <w:left w:val="single" w:sz="6" w:space="0" w:color="auto"/>
              <w:bottom w:val="nil"/>
              <w:right w:val="single" w:sz="6" w:space="0" w:color="auto"/>
            </w:tcBorders>
            <w:shd w:val="clear" w:color="auto" w:fill="FFFFFF"/>
          </w:tcPr>
          <w:p w14:paraId="0B35E162"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b/>
                <w:bCs/>
                <w:sz w:val="24"/>
                <w:szCs w:val="24"/>
              </w:rPr>
              <w:t>Nazwa szkoły</w:t>
            </w:r>
          </w:p>
        </w:tc>
        <w:tc>
          <w:tcPr>
            <w:tcW w:w="6379" w:type="dxa"/>
            <w:gridSpan w:val="5"/>
            <w:tcBorders>
              <w:top w:val="single" w:sz="6" w:space="0" w:color="auto"/>
              <w:left w:val="single" w:sz="6" w:space="0" w:color="auto"/>
              <w:bottom w:val="single" w:sz="6" w:space="0" w:color="auto"/>
              <w:right w:val="single" w:sz="6" w:space="0" w:color="auto"/>
            </w:tcBorders>
            <w:shd w:val="clear" w:color="auto" w:fill="FFFFFF"/>
          </w:tcPr>
          <w:p w14:paraId="2D141BE2" w14:textId="77777777" w:rsidR="002622A1" w:rsidRPr="004E73FA" w:rsidRDefault="002622A1" w:rsidP="00FA6614">
            <w:pPr>
              <w:shd w:val="clear" w:color="auto" w:fill="FFFFFF"/>
              <w:spacing w:after="0" w:line="360" w:lineRule="auto"/>
              <w:jc w:val="both"/>
              <w:rPr>
                <w:rFonts w:ascii="Times New Roman" w:hAnsi="Times New Roman" w:cs="Times New Roman"/>
              </w:rPr>
            </w:pPr>
            <w:r w:rsidRPr="004E73FA">
              <w:rPr>
                <w:rFonts w:ascii="Times New Roman" w:hAnsi="Times New Roman" w:cs="Times New Roman"/>
                <w:b/>
                <w:bCs/>
                <w:spacing w:val="-13"/>
              </w:rPr>
              <w:t>Ilość   etatów wg stopni awansu zawodowego</w:t>
            </w:r>
          </w:p>
        </w:tc>
      </w:tr>
      <w:tr w:rsidR="002622A1" w:rsidRPr="00FA6614" w14:paraId="2E26342D" w14:textId="77777777" w:rsidTr="004E73FA">
        <w:trPr>
          <w:trHeight w:hRule="exact" w:val="278"/>
        </w:trPr>
        <w:tc>
          <w:tcPr>
            <w:tcW w:w="3149" w:type="dxa"/>
            <w:tcBorders>
              <w:top w:val="nil"/>
              <w:left w:val="single" w:sz="6" w:space="0" w:color="auto"/>
              <w:bottom w:val="single" w:sz="4" w:space="0" w:color="auto"/>
              <w:right w:val="single" w:sz="6" w:space="0" w:color="auto"/>
            </w:tcBorders>
            <w:shd w:val="clear" w:color="auto" w:fill="FFFFFF"/>
          </w:tcPr>
          <w:p w14:paraId="49D556B3" w14:textId="77777777" w:rsidR="002622A1" w:rsidRPr="00FA6614" w:rsidRDefault="002622A1" w:rsidP="00FA6614">
            <w:pPr>
              <w:spacing w:after="0" w:line="360" w:lineRule="auto"/>
              <w:jc w:val="both"/>
              <w:rPr>
                <w:rFonts w:ascii="Times New Roman" w:hAnsi="Times New Roman" w:cs="Times New Roman"/>
                <w:sz w:val="24"/>
                <w:szCs w:val="24"/>
              </w:rPr>
            </w:pPr>
          </w:p>
          <w:p w14:paraId="186BF0B7" w14:textId="77777777" w:rsidR="002622A1" w:rsidRPr="00FA6614" w:rsidRDefault="002622A1" w:rsidP="00FA6614">
            <w:pPr>
              <w:spacing w:after="0" w:line="360" w:lineRule="auto"/>
              <w:jc w:val="both"/>
              <w:rPr>
                <w:rFonts w:ascii="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7FFE4E3B" w14:textId="77777777" w:rsidR="002622A1" w:rsidRPr="004E73FA" w:rsidRDefault="002622A1" w:rsidP="00FA6614">
            <w:pPr>
              <w:shd w:val="clear" w:color="auto" w:fill="FFFFFF"/>
              <w:spacing w:after="0" w:line="360" w:lineRule="auto"/>
              <w:jc w:val="both"/>
              <w:rPr>
                <w:rFonts w:ascii="Times New Roman" w:hAnsi="Times New Roman" w:cs="Times New Roman"/>
              </w:rPr>
            </w:pPr>
            <w:r w:rsidRPr="004E73FA">
              <w:rPr>
                <w:rFonts w:ascii="Times New Roman" w:hAnsi="Times New Roman" w:cs="Times New Roman"/>
                <w:b/>
                <w:bCs/>
              </w:rPr>
              <w:t>Ogółem</w:t>
            </w:r>
          </w:p>
        </w:tc>
        <w:tc>
          <w:tcPr>
            <w:tcW w:w="850" w:type="dxa"/>
            <w:tcBorders>
              <w:top w:val="single" w:sz="6" w:space="0" w:color="auto"/>
              <w:left w:val="single" w:sz="6" w:space="0" w:color="auto"/>
              <w:bottom w:val="single" w:sz="4" w:space="0" w:color="auto"/>
              <w:right w:val="single" w:sz="6" w:space="0" w:color="auto"/>
            </w:tcBorders>
            <w:shd w:val="clear" w:color="auto" w:fill="FFFFFF"/>
          </w:tcPr>
          <w:p w14:paraId="5A0C1EA6" w14:textId="696875C6" w:rsidR="002622A1" w:rsidRPr="004E73FA" w:rsidRDefault="004E73FA" w:rsidP="00FA6614">
            <w:pPr>
              <w:shd w:val="clear" w:color="auto" w:fill="FFFFFF"/>
              <w:spacing w:after="0" w:line="360" w:lineRule="auto"/>
              <w:jc w:val="both"/>
              <w:rPr>
                <w:rFonts w:ascii="Times New Roman" w:hAnsi="Times New Roman" w:cs="Times New Roman"/>
              </w:rPr>
            </w:pPr>
            <w:r w:rsidRPr="004E73FA">
              <w:rPr>
                <w:rFonts w:ascii="Times New Roman" w:hAnsi="Times New Roman" w:cs="Times New Roman"/>
                <w:b/>
                <w:bCs/>
                <w:spacing w:val="-15"/>
              </w:rPr>
              <w:t>Stażysta</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1E00B1D4" w14:textId="2F1047B8" w:rsidR="002622A1" w:rsidRPr="004E73FA" w:rsidRDefault="002622A1" w:rsidP="00FA6614">
            <w:pPr>
              <w:shd w:val="clear" w:color="auto" w:fill="FFFFFF"/>
              <w:spacing w:after="0" w:line="360" w:lineRule="auto"/>
              <w:jc w:val="both"/>
              <w:rPr>
                <w:rFonts w:ascii="Times New Roman" w:hAnsi="Times New Roman" w:cs="Times New Roman"/>
              </w:rPr>
            </w:pPr>
            <w:r w:rsidRPr="004E73FA">
              <w:rPr>
                <w:rFonts w:ascii="Times New Roman" w:hAnsi="Times New Roman" w:cs="Times New Roman"/>
                <w:b/>
                <w:bCs/>
                <w:spacing w:val="-8"/>
              </w:rPr>
              <w:t>Kontr</w:t>
            </w:r>
            <w:r w:rsidR="004E73FA" w:rsidRPr="004E73FA">
              <w:rPr>
                <w:rFonts w:ascii="Times New Roman" w:hAnsi="Times New Roman" w:cs="Times New Roman"/>
                <w:b/>
                <w:bCs/>
                <w:spacing w:val="-8"/>
              </w:rPr>
              <w:t>a</w:t>
            </w:r>
            <w:r w:rsidR="004E73FA">
              <w:rPr>
                <w:rFonts w:ascii="Times New Roman" w:hAnsi="Times New Roman" w:cs="Times New Roman"/>
                <w:b/>
                <w:bCs/>
                <w:spacing w:val="-8"/>
              </w:rPr>
              <w:t>ktowy</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14:paraId="1BB2DE98" w14:textId="6D0C414F" w:rsidR="002622A1" w:rsidRPr="004E73FA" w:rsidRDefault="002622A1" w:rsidP="00FA6614">
            <w:pPr>
              <w:shd w:val="clear" w:color="auto" w:fill="FFFFFF"/>
              <w:spacing w:after="0" w:line="360" w:lineRule="auto"/>
              <w:jc w:val="both"/>
              <w:rPr>
                <w:rFonts w:ascii="Times New Roman" w:hAnsi="Times New Roman" w:cs="Times New Roman"/>
              </w:rPr>
            </w:pPr>
            <w:r w:rsidRPr="004E73FA">
              <w:rPr>
                <w:rFonts w:ascii="Times New Roman" w:hAnsi="Times New Roman" w:cs="Times New Roman"/>
                <w:b/>
                <w:bCs/>
              </w:rPr>
              <w:t>Mian</w:t>
            </w:r>
            <w:r w:rsidR="004E73FA">
              <w:rPr>
                <w:rFonts w:ascii="Times New Roman" w:hAnsi="Times New Roman" w:cs="Times New Roman"/>
                <w:b/>
                <w:bCs/>
              </w:rPr>
              <w:t>owany</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14:paraId="3812391F" w14:textId="03429747" w:rsidR="002622A1" w:rsidRPr="004E73FA" w:rsidRDefault="002622A1" w:rsidP="00FA6614">
            <w:pPr>
              <w:shd w:val="clear" w:color="auto" w:fill="FFFFFF"/>
              <w:spacing w:after="0" w:line="360" w:lineRule="auto"/>
              <w:jc w:val="both"/>
              <w:rPr>
                <w:rFonts w:ascii="Times New Roman" w:hAnsi="Times New Roman" w:cs="Times New Roman"/>
              </w:rPr>
            </w:pPr>
            <w:r w:rsidRPr="004E73FA">
              <w:rPr>
                <w:rFonts w:ascii="Times New Roman" w:hAnsi="Times New Roman" w:cs="Times New Roman"/>
                <w:b/>
                <w:bCs/>
              </w:rPr>
              <w:t>Dypl</w:t>
            </w:r>
            <w:r w:rsidR="004E73FA">
              <w:rPr>
                <w:rFonts w:ascii="Times New Roman" w:hAnsi="Times New Roman" w:cs="Times New Roman"/>
                <w:b/>
                <w:bCs/>
              </w:rPr>
              <w:t>omowany</w:t>
            </w:r>
          </w:p>
        </w:tc>
      </w:tr>
      <w:tr w:rsidR="002622A1" w:rsidRPr="00FA6614" w14:paraId="00BEB594" w14:textId="77777777" w:rsidTr="004E73FA">
        <w:trPr>
          <w:trHeight w:hRule="exact" w:val="259"/>
        </w:trPr>
        <w:tc>
          <w:tcPr>
            <w:tcW w:w="3149" w:type="dxa"/>
            <w:tcBorders>
              <w:top w:val="single" w:sz="4" w:space="0" w:color="auto"/>
              <w:left w:val="single" w:sz="4" w:space="0" w:color="auto"/>
              <w:right w:val="single" w:sz="4" w:space="0" w:color="auto"/>
            </w:tcBorders>
            <w:shd w:val="clear" w:color="auto" w:fill="FFFFFF"/>
          </w:tcPr>
          <w:p w14:paraId="0AAC7AFE"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Szkoła Podstawowa w Grucie iwwwwłąwłączone</w:t>
            </w:r>
          </w:p>
          <w:p w14:paraId="15F7112E"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 gi</w:t>
            </w:r>
          </w:p>
          <w:p w14:paraId="425AE050"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shd w:val="clear" w:color="auto" w:fill="FFFFFF"/>
          </w:tcPr>
          <w:p w14:paraId="335C254B" w14:textId="77777777" w:rsidR="002622A1" w:rsidRPr="00FA6614" w:rsidRDefault="002622A1" w:rsidP="00FA6614">
            <w:pPr>
              <w:shd w:val="clear" w:color="auto" w:fill="FFFFFF"/>
              <w:spacing w:after="0" w:line="360" w:lineRule="auto"/>
              <w:ind w:left="269"/>
              <w:jc w:val="both"/>
              <w:rPr>
                <w:rFonts w:ascii="Times New Roman" w:hAnsi="Times New Roman" w:cs="Times New Roman"/>
                <w:sz w:val="24"/>
                <w:szCs w:val="24"/>
              </w:rPr>
            </w:pPr>
            <w:r w:rsidRPr="00FA6614">
              <w:rPr>
                <w:rFonts w:ascii="Times New Roman" w:hAnsi="Times New Roman" w:cs="Times New Roman"/>
                <w:sz w:val="24"/>
                <w:szCs w:val="24"/>
              </w:rPr>
              <w:t>21,32</w:t>
            </w:r>
          </w:p>
        </w:tc>
        <w:tc>
          <w:tcPr>
            <w:tcW w:w="850" w:type="dxa"/>
            <w:tcBorders>
              <w:top w:val="single" w:sz="4" w:space="0" w:color="auto"/>
              <w:left w:val="single" w:sz="4" w:space="0" w:color="auto"/>
              <w:right w:val="single" w:sz="4" w:space="0" w:color="auto"/>
            </w:tcBorders>
            <w:shd w:val="clear" w:color="auto" w:fill="FFFFFF"/>
          </w:tcPr>
          <w:p w14:paraId="710F8BFB" w14:textId="77777777" w:rsidR="002622A1" w:rsidRPr="00FA6614" w:rsidRDefault="002622A1" w:rsidP="00FA6614">
            <w:pPr>
              <w:shd w:val="clear" w:color="auto" w:fill="FFFFFF"/>
              <w:spacing w:after="0" w:line="360" w:lineRule="auto"/>
              <w:ind w:left="206"/>
              <w:jc w:val="both"/>
              <w:rPr>
                <w:rFonts w:ascii="Times New Roman" w:hAnsi="Times New Roman" w:cs="Times New Roman"/>
                <w:sz w:val="24"/>
                <w:szCs w:val="24"/>
              </w:rPr>
            </w:pPr>
            <w:r w:rsidRPr="00FA6614">
              <w:rPr>
                <w:rFonts w:ascii="Times New Roman" w:hAnsi="Times New Roman" w:cs="Times New Roman"/>
                <w:sz w:val="24"/>
                <w:szCs w:val="24"/>
              </w:rPr>
              <w:t>-</w:t>
            </w:r>
          </w:p>
        </w:tc>
        <w:tc>
          <w:tcPr>
            <w:tcW w:w="1418" w:type="dxa"/>
            <w:tcBorders>
              <w:top w:val="single" w:sz="4" w:space="0" w:color="auto"/>
              <w:left w:val="single" w:sz="4" w:space="0" w:color="auto"/>
              <w:right w:val="single" w:sz="4" w:space="0" w:color="auto"/>
            </w:tcBorders>
            <w:shd w:val="clear" w:color="auto" w:fill="FFFFFF"/>
          </w:tcPr>
          <w:p w14:paraId="7C79FEF0" w14:textId="77777777" w:rsidR="002622A1" w:rsidRPr="00FA6614" w:rsidRDefault="002622A1" w:rsidP="00FA6614">
            <w:pPr>
              <w:shd w:val="clear" w:color="auto" w:fill="FFFFFF"/>
              <w:spacing w:after="0" w:line="360" w:lineRule="auto"/>
              <w:ind w:left="254"/>
              <w:jc w:val="both"/>
              <w:rPr>
                <w:rFonts w:ascii="Times New Roman" w:hAnsi="Times New Roman" w:cs="Times New Roman"/>
                <w:sz w:val="24"/>
                <w:szCs w:val="24"/>
              </w:rPr>
            </w:pPr>
            <w:r w:rsidRPr="00FA6614">
              <w:rPr>
                <w:rFonts w:ascii="Times New Roman" w:hAnsi="Times New Roman" w:cs="Times New Roman"/>
                <w:sz w:val="24"/>
                <w:szCs w:val="24"/>
              </w:rPr>
              <w:t>1,00</w:t>
            </w:r>
          </w:p>
        </w:tc>
        <w:tc>
          <w:tcPr>
            <w:tcW w:w="1275" w:type="dxa"/>
            <w:tcBorders>
              <w:top w:val="single" w:sz="4" w:space="0" w:color="auto"/>
              <w:left w:val="single" w:sz="4" w:space="0" w:color="auto"/>
              <w:right w:val="single" w:sz="4" w:space="0" w:color="auto"/>
            </w:tcBorders>
            <w:shd w:val="clear" w:color="auto" w:fill="FFFFFF"/>
          </w:tcPr>
          <w:p w14:paraId="6F36269C" w14:textId="77777777" w:rsidR="002622A1" w:rsidRPr="00FA6614" w:rsidRDefault="002622A1" w:rsidP="00FA6614">
            <w:pPr>
              <w:shd w:val="clear" w:color="auto" w:fill="FFFFFF"/>
              <w:spacing w:after="0" w:line="360" w:lineRule="auto"/>
              <w:ind w:left="58"/>
              <w:jc w:val="both"/>
              <w:rPr>
                <w:rFonts w:ascii="Times New Roman" w:hAnsi="Times New Roman" w:cs="Times New Roman"/>
                <w:sz w:val="24"/>
                <w:szCs w:val="24"/>
              </w:rPr>
            </w:pPr>
            <w:r w:rsidRPr="00FA6614">
              <w:rPr>
                <w:rFonts w:ascii="Times New Roman" w:hAnsi="Times New Roman" w:cs="Times New Roman"/>
                <w:sz w:val="24"/>
                <w:szCs w:val="24"/>
              </w:rPr>
              <w:t>6,86</w:t>
            </w:r>
          </w:p>
        </w:tc>
        <w:tc>
          <w:tcPr>
            <w:tcW w:w="1560" w:type="dxa"/>
            <w:tcBorders>
              <w:top w:val="single" w:sz="4" w:space="0" w:color="auto"/>
              <w:left w:val="single" w:sz="4" w:space="0" w:color="auto"/>
              <w:right w:val="single" w:sz="4" w:space="0" w:color="auto"/>
            </w:tcBorders>
            <w:shd w:val="clear" w:color="auto" w:fill="FFFFFF"/>
          </w:tcPr>
          <w:p w14:paraId="0B741E65"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13,46</w:t>
            </w:r>
          </w:p>
        </w:tc>
      </w:tr>
      <w:tr w:rsidR="002622A1" w:rsidRPr="00FA6614" w14:paraId="2157C8CA" w14:textId="77777777" w:rsidTr="004E73FA">
        <w:trPr>
          <w:trHeight w:hRule="exact" w:val="259"/>
        </w:trPr>
        <w:tc>
          <w:tcPr>
            <w:tcW w:w="3149" w:type="dxa"/>
            <w:tcBorders>
              <w:left w:val="single" w:sz="4" w:space="0" w:color="auto"/>
              <w:bottom w:val="single" w:sz="4" w:space="0" w:color="auto"/>
              <w:right w:val="single" w:sz="4" w:space="0" w:color="auto"/>
            </w:tcBorders>
            <w:shd w:val="clear" w:color="auto" w:fill="FFFFFF"/>
          </w:tcPr>
          <w:p w14:paraId="2F489AAD"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shd w:val="clear" w:color="auto" w:fill="FFFFFF"/>
          </w:tcPr>
          <w:p w14:paraId="0F62A343" w14:textId="77777777" w:rsidR="002622A1" w:rsidRPr="00FA6614" w:rsidRDefault="002622A1" w:rsidP="00FA6614">
            <w:pPr>
              <w:shd w:val="clear" w:color="auto" w:fill="FFFFFF"/>
              <w:spacing w:after="0" w:line="360" w:lineRule="auto"/>
              <w:ind w:left="269"/>
              <w:jc w:val="both"/>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shd w:val="clear" w:color="auto" w:fill="FFFFFF"/>
          </w:tcPr>
          <w:p w14:paraId="561DFA19" w14:textId="77777777" w:rsidR="002622A1" w:rsidRPr="00FA6614" w:rsidRDefault="002622A1" w:rsidP="00FA6614">
            <w:pPr>
              <w:shd w:val="clear" w:color="auto" w:fill="FFFFFF"/>
              <w:spacing w:after="0" w:line="360" w:lineRule="auto"/>
              <w:ind w:left="206"/>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shd w:val="clear" w:color="auto" w:fill="FFFFFF"/>
          </w:tcPr>
          <w:p w14:paraId="57106E7B" w14:textId="77777777" w:rsidR="002622A1" w:rsidRPr="00FA6614" w:rsidRDefault="002622A1" w:rsidP="00FA6614">
            <w:pPr>
              <w:shd w:val="clear" w:color="auto" w:fill="FFFFFF"/>
              <w:spacing w:after="0" w:line="360" w:lineRule="auto"/>
              <w:ind w:left="254"/>
              <w:jc w:val="both"/>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shd w:val="clear" w:color="auto" w:fill="FFFFFF"/>
          </w:tcPr>
          <w:p w14:paraId="2C6B3B4D" w14:textId="77777777" w:rsidR="002622A1" w:rsidRPr="00FA6614" w:rsidRDefault="002622A1" w:rsidP="00FA6614">
            <w:pPr>
              <w:shd w:val="clear" w:color="auto" w:fill="FFFFFF"/>
              <w:spacing w:after="0" w:line="360" w:lineRule="auto"/>
              <w:ind w:left="58"/>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shd w:val="clear" w:color="auto" w:fill="FFFFFF"/>
          </w:tcPr>
          <w:p w14:paraId="28CED1EA"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p>
        </w:tc>
      </w:tr>
      <w:tr w:rsidR="002622A1" w:rsidRPr="00FA6614" w14:paraId="6FF213A9" w14:textId="77777777" w:rsidTr="004E73FA">
        <w:trPr>
          <w:trHeight w:hRule="exact" w:val="264"/>
        </w:trPr>
        <w:tc>
          <w:tcPr>
            <w:tcW w:w="3149" w:type="dxa"/>
            <w:tcBorders>
              <w:top w:val="single" w:sz="4" w:space="0" w:color="auto"/>
              <w:left w:val="single" w:sz="6" w:space="0" w:color="auto"/>
              <w:bottom w:val="single" w:sz="6" w:space="0" w:color="auto"/>
              <w:right w:val="single" w:sz="6" w:space="0" w:color="auto"/>
            </w:tcBorders>
            <w:shd w:val="clear" w:color="auto" w:fill="FFFFFF"/>
          </w:tcPr>
          <w:p w14:paraId="3FBEAB80"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pacing w:val="-12"/>
                <w:sz w:val="24"/>
                <w:szCs w:val="24"/>
              </w:rPr>
              <w:t>Szkoła Podstawowa w Boguszewie</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14:paraId="10C6173C" w14:textId="77777777" w:rsidR="002622A1" w:rsidRPr="00FA6614" w:rsidRDefault="002622A1" w:rsidP="00FA6614">
            <w:pPr>
              <w:shd w:val="clear" w:color="auto" w:fill="FFFFFF"/>
              <w:spacing w:after="0" w:line="360" w:lineRule="auto"/>
              <w:ind w:left="269"/>
              <w:jc w:val="both"/>
              <w:rPr>
                <w:rFonts w:ascii="Times New Roman" w:hAnsi="Times New Roman" w:cs="Times New Roman"/>
                <w:sz w:val="24"/>
                <w:szCs w:val="24"/>
              </w:rPr>
            </w:pPr>
            <w:r w:rsidRPr="00FA6614">
              <w:rPr>
                <w:rFonts w:ascii="Times New Roman" w:hAnsi="Times New Roman" w:cs="Times New Roman"/>
                <w:sz w:val="24"/>
                <w:szCs w:val="24"/>
              </w:rPr>
              <w:t>12,41</w:t>
            </w:r>
          </w:p>
        </w:tc>
        <w:tc>
          <w:tcPr>
            <w:tcW w:w="850" w:type="dxa"/>
            <w:tcBorders>
              <w:top w:val="single" w:sz="4" w:space="0" w:color="auto"/>
              <w:left w:val="single" w:sz="6" w:space="0" w:color="auto"/>
              <w:bottom w:val="single" w:sz="6" w:space="0" w:color="auto"/>
              <w:right w:val="single" w:sz="6" w:space="0" w:color="auto"/>
            </w:tcBorders>
            <w:shd w:val="clear" w:color="auto" w:fill="FFFFFF"/>
          </w:tcPr>
          <w:p w14:paraId="1A760216"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3,79</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14:paraId="3C3ABCB1" w14:textId="77777777" w:rsidR="002622A1" w:rsidRPr="00FA6614" w:rsidRDefault="002622A1" w:rsidP="00FA6614">
            <w:pPr>
              <w:shd w:val="clear" w:color="auto" w:fill="FFFFFF"/>
              <w:spacing w:after="0" w:line="360" w:lineRule="auto"/>
              <w:ind w:left="173"/>
              <w:jc w:val="both"/>
              <w:rPr>
                <w:rFonts w:ascii="Times New Roman" w:hAnsi="Times New Roman" w:cs="Times New Roman"/>
                <w:sz w:val="24"/>
                <w:szCs w:val="24"/>
              </w:rPr>
            </w:pPr>
            <w:r w:rsidRPr="00FA6614">
              <w:rPr>
                <w:rFonts w:ascii="Times New Roman" w:hAnsi="Times New Roman" w:cs="Times New Roman"/>
                <w:sz w:val="24"/>
                <w:szCs w:val="24"/>
              </w:rPr>
              <w:t>2,43</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14:paraId="34659CB5" w14:textId="77777777" w:rsidR="002622A1" w:rsidRPr="00FA6614" w:rsidRDefault="002622A1" w:rsidP="00FA6614">
            <w:pPr>
              <w:shd w:val="clear" w:color="auto" w:fill="FFFFFF"/>
              <w:spacing w:after="0" w:line="360" w:lineRule="auto"/>
              <w:ind w:left="115"/>
              <w:jc w:val="both"/>
              <w:rPr>
                <w:rFonts w:ascii="Times New Roman" w:hAnsi="Times New Roman" w:cs="Times New Roman"/>
                <w:sz w:val="24"/>
                <w:szCs w:val="24"/>
              </w:rPr>
            </w:pPr>
            <w:r w:rsidRPr="00FA6614">
              <w:rPr>
                <w:rFonts w:ascii="Times New Roman" w:hAnsi="Times New Roman" w:cs="Times New Roman"/>
                <w:sz w:val="24"/>
                <w:szCs w:val="24"/>
              </w:rPr>
              <w:t>2,64</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14:paraId="39398D64"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3,55</w:t>
            </w:r>
          </w:p>
        </w:tc>
      </w:tr>
      <w:tr w:rsidR="002622A1" w:rsidRPr="00FA6614" w14:paraId="5151C894" w14:textId="77777777" w:rsidTr="004E73FA">
        <w:trPr>
          <w:trHeight w:hRule="exact" w:val="259"/>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34E92E89"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pacing w:val="-11"/>
                <w:sz w:val="24"/>
                <w:szCs w:val="24"/>
              </w:rPr>
              <w:t>Szkoła Podstawowa w Nicwałdzie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0AB0639" w14:textId="77777777" w:rsidR="002622A1" w:rsidRPr="00FA6614" w:rsidRDefault="002622A1" w:rsidP="00FA6614">
            <w:pPr>
              <w:shd w:val="clear" w:color="auto" w:fill="FFFFFF"/>
              <w:spacing w:after="0" w:line="360" w:lineRule="auto"/>
              <w:ind w:left="331"/>
              <w:jc w:val="both"/>
              <w:rPr>
                <w:rFonts w:ascii="Times New Roman" w:hAnsi="Times New Roman" w:cs="Times New Roman"/>
                <w:sz w:val="24"/>
                <w:szCs w:val="24"/>
              </w:rPr>
            </w:pPr>
            <w:r w:rsidRPr="00FA6614">
              <w:rPr>
                <w:rFonts w:ascii="Times New Roman" w:hAnsi="Times New Roman" w:cs="Times New Roman"/>
                <w:sz w:val="24"/>
                <w:szCs w:val="24"/>
              </w:rPr>
              <w:t>13,09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C1AAB58"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2,23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62C4BE0" w14:textId="77777777" w:rsidR="002622A1" w:rsidRPr="00FA6614" w:rsidRDefault="002622A1" w:rsidP="00FA6614">
            <w:pPr>
              <w:shd w:val="clear" w:color="auto" w:fill="FFFFFF"/>
              <w:spacing w:after="0" w:line="360" w:lineRule="auto"/>
              <w:ind w:left="274"/>
              <w:jc w:val="both"/>
              <w:rPr>
                <w:rFonts w:ascii="Times New Roman" w:hAnsi="Times New Roman" w:cs="Times New Roman"/>
                <w:sz w:val="24"/>
                <w:szCs w:val="24"/>
              </w:rPr>
            </w:pPr>
            <w:r w:rsidRPr="00FA6614">
              <w:rPr>
                <w:rFonts w:ascii="Times New Roman" w:hAnsi="Times New Roman" w:cs="Times New Roman"/>
                <w:sz w:val="24"/>
                <w:szCs w:val="24"/>
              </w:rPr>
              <w:t>3,95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C67A26B" w14:textId="77777777" w:rsidR="002622A1" w:rsidRPr="00FA6614" w:rsidRDefault="002622A1" w:rsidP="00FA6614">
            <w:pPr>
              <w:shd w:val="clear" w:color="auto" w:fill="FFFFFF"/>
              <w:spacing w:after="0" w:line="360" w:lineRule="auto"/>
              <w:ind w:left="254"/>
              <w:jc w:val="both"/>
              <w:rPr>
                <w:rFonts w:ascii="Times New Roman" w:hAnsi="Times New Roman" w:cs="Times New Roman"/>
                <w:sz w:val="24"/>
                <w:szCs w:val="24"/>
              </w:rPr>
            </w:pPr>
            <w:r w:rsidRPr="00FA6614">
              <w:rPr>
                <w:rFonts w:ascii="Times New Roman" w:hAnsi="Times New Roman" w:cs="Times New Roman"/>
                <w:sz w:val="24"/>
                <w:szCs w:val="24"/>
              </w:rPr>
              <w:t>2,36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ECEDF1B"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4,56</w:t>
            </w:r>
          </w:p>
        </w:tc>
      </w:tr>
      <w:tr w:rsidR="002622A1" w:rsidRPr="00FA6614" w14:paraId="2584CBD4" w14:textId="77777777" w:rsidTr="004E73FA">
        <w:trPr>
          <w:trHeight w:hRule="exact" w:val="300"/>
        </w:trPr>
        <w:tc>
          <w:tcPr>
            <w:tcW w:w="3149" w:type="dxa"/>
            <w:tcBorders>
              <w:top w:val="single" w:sz="6" w:space="0" w:color="auto"/>
              <w:left w:val="single" w:sz="6" w:space="0" w:color="auto"/>
              <w:bottom w:val="single" w:sz="4" w:space="0" w:color="auto"/>
              <w:right w:val="single" w:sz="6" w:space="0" w:color="auto"/>
            </w:tcBorders>
            <w:shd w:val="clear" w:color="auto" w:fill="FFFFFF"/>
          </w:tcPr>
          <w:p w14:paraId="4988B154"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pacing w:val="-10"/>
                <w:sz w:val="24"/>
                <w:szCs w:val="24"/>
              </w:rPr>
              <w:t>Szkoła Podstawowa w Plemiętach</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1C07BC02" w14:textId="77777777" w:rsidR="002622A1" w:rsidRPr="00FA6614" w:rsidRDefault="002622A1" w:rsidP="00FA6614">
            <w:pPr>
              <w:shd w:val="clear" w:color="auto" w:fill="FFFFFF"/>
              <w:spacing w:after="0" w:line="360" w:lineRule="auto"/>
              <w:ind w:left="331"/>
              <w:jc w:val="both"/>
              <w:rPr>
                <w:rFonts w:ascii="Times New Roman" w:hAnsi="Times New Roman" w:cs="Times New Roman"/>
                <w:sz w:val="24"/>
                <w:szCs w:val="24"/>
              </w:rPr>
            </w:pPr>
            <w:r w:rsidRPr="00FA6614">
              <w:rPr>
                <w:rFonts w:ascii="Times New Roman" w:hAnsi="Times New Roman" w:cs="Times New Roman"/>
                <w:sz w:val="24"/>
                <w:szCs w:val="24"/>
              </w:rPr>
              <w:t>10,73</w:t>
            </w:r>
          </w:p>
        </w:tc>
        <w:tc>
          <w:tcPr>
            <w:tcW w:w="850" w:type="dxa"/>
            <w:tcBorders>
              <w:top w:val="single" w:sz="6" w:space="0" w:color="auto"/>
              <w:left w:val="single" w:sz="6" w:space="0" w:color="auto"/>
              <w:bottom w:val="single" w:sz="4" w:space="0" w:color="auto"/>
              <w:right w:val="single" w:sz="6" w:space="0" w:color="auto"/>
            </w:tcBorders>
            <w:shd w:val="clear" w:color="auto" w:fill="FFFFFF"/>
          </w:tcPr>
          <w:p w14:paraId="6FC4600E"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5BA5F64A"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2,11</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14:paraId="08E662CE" w14:textId="77777777" w:rsidR="002622A1" w:rsidRPr="00FA6614" w:rsidRDefault="002622A1" w:rsidP="00FA6614">
            <w:pPr>
              <w:shd w:val="clear" w:color="auto" w:fill="FFFFFF"/>
              <w:spacing w:after="0" w:line="360" w:lineRule="auto"/>
              <w:ind w:left="115"/>
              <w:jc w:val="both"/>
              <w:rPr>
                <w:rFonts w:ascii="Times New Roman" w:hAnsi="Times New Roman" w:cs="Times New Roman"/>
                <w:sz w:val="24"/>
                <w:szCs w:val="24"/>
              </w:rPr>
            </w:pPr>
            <w:r w:rsidRPr="00FA6614">
              <w:rPr>
                <w:rFonts w:ascii="Times New Roman" w:hAnsi="Times New Roman" w:cs="Times New Roman"/>
                <w:sz w:val="24"/>
                <w:szCs w:val="24"/>
              </w:rPr>
              <w:t>1,58</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14:paraId="09693E39"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6,03</w:t>
            </w:r>
          </w:p>
        </w:tc>
      </w:tr>
      <w:tr w:rsidR="002622A1" w:rsidRPr="00FA6614" w14:paraId="7730FC15" w14:textId="77777777" w:rsidTr="004E73FA">
        <w:trPr>
          <w:trHeight w:hRule="exact" w:val="375"/>
        </w:trPr>
        <w:tc>
          <w:tcPr>
            <w:tcW w:w="3149" w:type="dxa"/>
            <w:tcBorders>
              <w:top w:val="single" w:sz="4" w:space="0" w:color="auto"/>
              <w:left w:val="single" w:sz="4" w:space="0" w:color="auto"/>
              <w:bottom w:val="single" w:sz="4" w:space="0" w:color="auto"/>
              <w:right w:val="single" w:sz="6" w:space="0" w:color="auto"/>
            </w:tcBorders>
            <w:shd w:val="clear" w:color="auto" w:fill="FFFFFF"/>
          </w:tcPr>
          <w:p w14:paraId="728C438D" w14:textId="77777777" w:rsidR="002622A1" w:rsidRPr="00FA6614" w:rsidRDefault="002622A1" w:rsidP="00FA6614">
            <w:pPr>
              <w:shd w:val="clear" w:color="auto" w:fill="FFFFFF"/>
              <w:spacing w:after="0" w:line="360" w:lineRule="auto"/>
              <w:jc w:val="both"/>
              <w:rPr>
                <w:rFonts w:ascii="Times New Roman" w:hAnsi="Times New Roman" w:cs="Times New Roman"/>
                <w:spacing w:val="-10"/>
                <w:sz w:val="24"/>
                <w:szCs w:val="24"/>
              </w:rPr>
            </w:pPr>
            <w:r w:rsidRPr="00FA6614">
              <w:rPr>
                <w:rFonts w:ascii="Times New Roman" w:hAnsi="Times New Roman" w:cs="Times New Roman"/>
                <w:spacing w:val="-10"/>
                <w:sz w:val="24"/>
                <w:szCs w:val="24"/>
              </w:rPr>
              <w:t>Szkoła Podstawowa w Słupie</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0A0879A1" w14:textId="77777777" w:rsidR="002622A1" w:rsidRPr="00FA6614" w:rsidRDefault="002622A1" w:rsidP="00FA6614">
            <w:pPr>
              <w:shd w:val="clear" w:color="auto" w:fill="FFFFFF"/>
              <w:spacing w:after="0" w:line="360" w:lineRule="auto"/>
              <w:ind w:left="331"/>
              <w:jc w:val="both"/>
              <w:rPr>
                <w:rFonts w:ascii="Times New Roman" w:hAnsi="Times New Roman" w:cs="Times New Roman"/>
                <w:sz w:val="24"/>
                <w:szCs w:val="24"/>
              </w:rPr>
            </w:pPr>
            <w:r w:rsidRPr="00FA6614">
              <w:rPr>
                <w:rFonts w:ascii="Times New Roman" w:hAnsi="Times New Roman" w:cs="Times New Roman"/>
                <w:sz w:val="24"/>
                <w:szCs w:val="24"/>
              </w:rPr>
              <w:t>14,90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22EBD48"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5,00</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14:paraId="56201193" w14:textId="77777777" w:rsidR="002622A1" w:rsidRPr="00FA6614" w:rsidRDefault="002622A1" w:rsidP="00FA6614">
            <w:pPr>
              <w:shd w:val="clear" w:color="auto" w:fill="FFFFFF"/>
              <w:spacing w:after="0" w:line="360" w:lineRule="auto"/>
              <w:ind w:left="115"/>
              <w:jc w:val="both"/>
              <w:rPr>
                <w:rFonts w:ascii="Times New Roman" w:hAnsi="Times New Roman" w:cs="Times New Roman"/>
                <w:sz w:val="24"/>
                <w:szCs w:val="24"/>
              </w:rPr>
            </w:pPr>
            <w:r w:rsidRPr="00FA6614">
              <w:rPr>
                <w:rFonts w:ascii="Times New Roman" w:hAnsi="Times New Roman" w:cs="Times New Roman"/>
                <w:sz w:val="24"/>
                <w:szCs w:val="24"/>
              </w:rPr>
              <w:t>2,26</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14:paraId="274F2ADE" w14:textId="77777777" w:rsidR="002622A1" w:rsidRPr="00FA6614" w:rsidRDefault="002622A1" w:rsidP="00FA6614">
            <w:pPr>
              <w:shd w:val="clear" w:color="auto" w:fill="FFFFFF"/>
              <w:spacing w:after="0" w:line="360" w:lineRule="auto"/>
              <w:ind w:left="115"/>
              <w:jc w:val="both"/>
              <w:rPr>
                <w:rFonts w:ascii="Times New Roman" w:hAnsi="Times New Roman" w:cs="Times New Roman"/>
                <w:sz w:val="24"/>
                <w:szCs w:val="24"/>
              </w:rPr>
            </w:pPr>
            <w:r w:rsidRPr="00FA6614">
              <w:rPr>
                <w:rFonts w:ascii="Times New Roman" w:hAnsi="Times New Roman" w:cs="Times New Roman"/>
                <w:sz w:val="24"/>
                <w:szCs w:val="24"/>
              </w:rPr>
              <w:t>6,49</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232C57CC"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1,15</w:t>
            </w:r>
          </w:p>
        </w:tc>
      </w:tr>
      <w:tr w:rsidR="002622A1" w:rsidRPr="00FA6614" w14:paraId="6B25CD23" w14:textId="77777777" w:rsidTr="004E73FA">
        <w:trPr>
          <w:trHeight w:hRule="exact" w:val="374"/>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2D439CB4" w14:textId="77777777" w:rsidR="002622A1" w:rsidRPr="00FA6614" w:rsidRDefault="002622A1" w:rsidP="00FA6614">
            <w:pPr>
              <w:shd w:val="clear" w:color="auto" w:fill="FFFFFF"/>
              <w:spacing w:after="0"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Razem Szkoły Podstawowe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5DF6E99" w14:textId="77777777" w:rsidR="002622A1" w:rsidRPr="00FA6614" w:rsidRDefault="002622A1" w:rsidP="00FA6614">
            <w:pPr>
              <w:shd w:val="clear" w:color="auto" w:fill="FFFFFF"/>
              <w:spacing w:after="0" w:line="360" w:lineRule="auto"/>
              <w:ind w:left="250"/>
              <w:jc w:val="both"/>
              <w:rPr>
                <w:rFonts w:ascii="Times New Roman" w:hAnsi="Times New Roman" w:cs="Times New Roman"/>
                <w:b/>
                <w:bCs/>
                <w:sz w:val="24"/>
                <w:szCs w:val="24"/>
              </w:rPr>
            </w:pPr>
            <w:r w:rsidRPr="00FA6614">
              <w:rPr>
                <w:rFonts w:ascii="Times New Roman" w:hAnsi="Times New Roman" w:cs="Times New Roman"/>
                <w:b/>
                <w:bCs/>
                <w:sz w:val="24"/>
                <w:szCs w:val="24"/>
              </w:rPr>
              <w:t>72,45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7A2A8D1" w14:textId="77777777" w:rsidR="002622A1" w:rsidRPr="00FA6614" w:rsidRDefault="002622A1" w:rsidP="00FA6614">
            <w:pPr>
              <w:shd w:val="clear" w:color="auto" w:fill="FFFFFF"/>
              <w:spacing w:after="0"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12,02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6332D78" w14:textId="77777777" w:rsidR="002622A1" w:rsidRPr="00FA6614" w:rsidRDefault="002622A1" w:rsidP="00FA6614">
            <w:pPr>
              <w:shd w:val="clear" w:color="auto" w:fill="FFFFFF"/>
              <w:spacing w:after="0" w:line="360" w:lineRule="auto"/>
              <w:ind w:left="101"/>
              <w:jc w:val="both"/>
              <w:rPr>
                <w:rFonts w:ascii="Times New Roman" w:hAnsi="Times New Roman" w:cs="Times New Roman"/>
                <w:b/>
                <w:bCs/>
                <w:sz w:val="24"/>
                <w:szCs w:val="24"/>
              </w:rPr>
            </w:pPr>
            <w:r w:rsidRPr="00FA6614">
              <w:rPr>
                <w:rFonts w:ascii="Times New Roman" w:hAnsi="Times New Roman" w:cs="Times New Roman"/>
                <w:b/>
                <w:bCs/>
                <w:sz w:val="24"/>
                <w:szCs w:val="24"/>
              </w:rPr>
              <w:t>11,75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46442BE" w14:textId="77777777" w:rsidR="002622A1" w:rsidRPr="00FA6614" w:rsidRDefault="002622A1" w:rsidP="00FA6614">
            <w:pPr>
              <w:shd w:val="clear" w:color="auto" w:fill="FFFFFF"/>
              <w:spacing w:after="0" w:line="360" w:lineRule="auto"/>
              <w:ind w:left="38"/>
              <w:jc w:val="both"/>
              <w:rPr>
                <w:rFonts w:ascii="Times New Roman" w:hAnsi="Times New Roman" w:cs="Times New Roman"/>
                <w:b/>
                <w:bCs/>
                <w:sz w:val="24"/>
                <w:szCs w:val="24"/>
              </w:rPr>
            </w:pPr>
            <w:r w:rsidRPr="00FA6614">
              <w:rPr>
                <w:rFonts w:ascii="Times New Roman" w:hAnsi="Times New Roman" w:cs="Times New Roman"/>
                <w:b/>
                <w:bCs/>
                <w:sz w:val="24"/>
                <w:szCs w:val="24"/>
              </w:rPr>
              <w:t>19,93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5612719" w14:textId="77777777" w:rsidR="002622A1" w:rsidRPr="00FA6614" w:rsidRDefault="002622A1" w:rsidP="00FA6614">
            <w:pPr>
              <w:shd w:val="clear" w:color="auto" w:fill="FFFFFF"/>
              <w:spacing w:after="0"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28,75</w:t>
            </w:r>
          </w:p>
        </w:tc>
      </w:tr>
      <w:tr w:rsidR="002622A1" w:rsidRPr="00FA6614" w14:paraId="66732BF4" w14:textId="77777777" w:rsidTr="004E73FA">
        <w:trPr>
          <w:trHeight w:hRule="exact" w:val="640"/>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243B9680"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pacing w:val="-12"/>
                <w:sz w:val="24"/>
                <w:szCs w:val="24"/>
              </w:rPr>
              <w:t>Oddział Przedszkolny przy SP Gruta</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D097DCD" w14:textId="77777777" w:rsidR="002622A1" w:rsidRPr="00FA6614" w:rsidRDefault="002622A1" w:rsidP="00FA6614">
            <w:pPr>
              <w:shd w:val="clear" w:color="auto" w:fill="FFFFFF"/>
              <w:spacing w:after="0" w:line="360" w:lineRule="auto"/>
              <w:ind w:left="331"/>
              <w:jc w:val="both"/>
              <w:rPr>
                <w:rFonts w:ascii="Times New Roman" w:hAnsi="Times New Roman" w:cs="Times New Roman"/>
                <w:sz w:val="24"/>
                <w:szCs w:val="24"/>
              </w:rPr>
            </w:pPr>
            <w:r w:rsidRPr="00FA6614">
              <w:rPr>
                <w:rFonts w:ascii="Times New Roman" w:hAnsi="Times New Roman" w:cs="Times New Roman"/>
                <w:sz w:val="24"/>
                <w:szCs w:val="24"/>
              </w:rPr>
              <w:t>0,96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02BD806" w14:textId="77777777" w:rsidR="002622A1" w:rsidRPr="00FA6614" w:rsidRDefault="002622A1" w:rsidP="00FA6614">
            <w:pPr>
              <w:shd w:val="clear" w:color="auto" w:fill="FFFFFF"/>
              <w:spacing w:after="0" w:line="360" w:lineRule="auto"/>
              <w:ind w:left="206"/>
              <w:jc w:val="both"/>
              <w:rPr>
                <w:rFonts w:ascii="Times New Roman" w:hAnsi="Times New Roman" w:cs="Times New Roman"/>
                <w:sz w:val="24"/>
                <w:szCs w:val="24"/>
              </w:rPr>
            </w:pPr>
            <w:r w:rsidRPr="00FA6614">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D0B1AA5"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E0A1C2F" w14:textId="77777777" w:rsidR="002622A1" w:rsidRPr="00FA6614" w:rsidRDefault="002622A1" w:rsidP="00FA6614">
            <w:pPr>
              <w:shd w:val="clear" w:color="auto" w:fill="FFFFFF"/>
              <w:spacing w:after="0" w:line="360" w:lineRule="auto"/>
              <w:ind w:left="115"/>
              <w:jc w:val="both"/>
              <w:rPr>
                <w:rFonts w:ascii="Times New Roman" w:hAnsi="Times New Roman" w:cs="Times New Roman"/>
                <w:sz w:val="24"/>
                <w:szCs w:val="24"/>
              </w:rPr>
            </w:pPr>
            <w:r w:rsidRPr="00FA6614">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4E814CF"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0,96</w:t>
            </w:r>
          </w:p>
        </w:tc>
      </w:tr>
      <w:tr w:rsidR="002622A1" w:rsidRPr="00FA6614" w14:paraId="4C7B9C14" w14:textId="77777777" w:rsidTr="004E73FA">
        <w:trPr>
          <w:trHeight w:hRule="exact" w:val="718"/>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6B6A18EA"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pacing w:val="-13"/>
                <w:sz w:val="24"/>
                <w:szCs w:val="24"/>
              </w:rPr>
              <w:t>Oddział Przedszkolny przy SP  Nicwałd</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04AAAB6" w14:textId="77777777" w:rsidR="002622A1" w:rsidRPr="00FA6614" w:rsidRDefault="002622A1" w:rsidP="00FA6614">
            <w:pPr>
              <w:shd w:val="clear" w:color="auto" w:fill="FFFFFF"/>
              <w:spacing w:after="0" w:line="360" w:lineRule="auto"/>
              <w:ind w:left="331"/>
              <w:jc w:val="both"/>
              <w:rPr>
                <w:rFonts w:ascii="Times New Roman" w:hAnsi="Times New Roman" w:cs="Times New Roman"/>
                <w:sz w:val="24"/>
                <w:szCs w:val="24"/>
              </w:rPr>
            </w:pPr>
            <w:r w:rsidRPr="00FA6614">
              <w:rPr>
                <w:rFonts w:ascii="Times New Roman" w:hAnsi="Times New Roman" w:cs="Times New Roman"/>
                <w:sz w:val="24"/>
                <w:szCs w:val="24"/>
              </w:rPr>
              <w:t>1,78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B8402ED" w14:textId="77777777" w:rsidR="002622A1" w:rsidRPr="00FA6614" w:rsidRDefault="002622A1" w:rsidP="00FA6614">
            <w:pPr>
              <w:shd w:val="clear" w:color="auto" w:fill="FFFFFF"/>
              <w:spacing w:after="0" w:line="360" w:lineRule="auto"/>
              <w:ind w:left="20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2710CC7" w14:textId="77777777" w:rsidR="002622A1" w:rsidRPr="00FA6614" w:rsidRDefault="002622A1" w:rsidP="00FA6614">
            <w:pPr>
              <w:shd w:val="clear" w:color="auto" w:fill="FFFFFF"/>
              <w:spacing w:after="0" w:line="360" w:lineRule="auto"/>
              <w:ind w:left="274"/>
              <w:jc w:val="both"/>
              <w:rPr>
                <w:rFonts w:ascii="Times New Roman" w:hAnsi="Times New Roman" w:cs="Times New Roman"/>
                <w:sz w:val="24"/>
                <w:szCs w:val="24"/>
              </w:rPr>
            </w:pPr>
            <w:r w:rsidRPr="00FA6614">
              <w:rPr>
                <w:rFonts w:ascii="Times New Roman" w:hAnsi="Times New Roman" w:cs="Times New Roman"/>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603D721"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C60E69B"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1,78</w:t>
            </w:r>
          </w:p>
        </w:tc>
      </w:tr>
      <w:tr w:rsidR="002622A1" w:rsidRPr="00FA6614" w14:paraId="3374CDF5" w14:textId="77777777" w:rsidTr="004E73FA">
        <w:trPr>
          <w:trHeight w:hRule="exact" w:val="856"/>
        </w:trPr>
        <w:tc>
          <w:tcPr>
            <w:tcW w:w="3149" w:type="dxa"/>
            <w:tcBorders>
              <w:top w:val="single" w:sz="6" w:space="0" w:color="auto"/>
              <w:left w:val="single" w:sz="6" w:space="0" w:color="auto"/>
              <w:bottom w:val="single" w:sz="4" w:space="0" w:color="auto"/>
              <w:right w:val="single" w:sz="6" w:space="0" w:color="auto"/>
            </w:tcBorders>
            <w:shd w:val="clear" w:color="auto" w:fill="FFFFFF"/>
          </w:tcPr>
          <w:p w14:paraId="3D1F87F4"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pacing w:val="-10"/>
                <w:sz w:val="24"/>
                <w:szCs w:val="24"/>
              </w:rPr>
              <w:t>Oddział Przedszkolny przy SP Plemięta</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7DAF6990" w14:textId="77777777" w:rsidR="002622A1" w:rsidRPr="00FA6614" w:rsidRDefault="002622A1" w:rsidP="00FA6614">
            <w:pPr>
              <w:shd w:val="clear" w:color="auto" w:fill="FFFFFF"/>
              <w:spacing w:after="0" w:line="360" w:lineRule="auto"/>
              <w:ind w:left="331"/>
              <w:jc w:val="both"/>
              <w:rPr>
                <w:rFonts w:ascii="Times New Roman" w:hAnsi="Times New Roman" w:cs="Times New Roman"/>
                <w:sz w:val="24"/>
                <w:szCs w:val="24"/>
              </w:rPr>
            </w:pPr>
            <w:r w:rsidRPr="00FA6614">
              <w:rPr>
                <w:rFonts w:ascii="Times New Roman" w:hAnsi="Times New Roman" w:cs="Times New Roman"/>
                <w:sz w:val="24"/>
                <w:szCs w:val="24"/>
              </w:rPr>
              <w:t>1,00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14:paraId="4D71B5EB" w14:textId="77777777" w:rsidR="002622A1" w:rsidRPr="00FA6614" w:rsidRDefault="002622A1" w:rsidP="00FA6614">
            <w:pPr>
              <w:shd w:val="clear" w:color="auto" w:fill="FFFFFF"/>
              <w:spacing w:after="0" w:line="360" w:lineRule="auto"/>
              <w:ind w:left="206"/>
              <w:jc w:val="both"/>
              <w:rPr>
                <w:rFonts w:ascii="Times New Roman" w:hAnsi="Times New Roman" w:cs="Times New Roman"/>
                <w:sz w:val="24"/>
                <w:szCs w:val="24"/>
              </w:rPr>
            </w:pPr>
            <w:r w:rsidRPr="00FA6614">
              <w:rPr>
                <w:rFonts w:ascii="Times New Roman" w:hAnsi="Times New Roman" w:cs="Times New Roman"/>
                <w:sz w:val="24"/>
                <w:szCs w:val="24"/>
              </w:rPr>
              <w:t>-</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1E5CD4E9" w14:textId="77777777" w:rsidR="002622A1" w:rsidRPr="00FA6614" w:rsidRDefault="002622A1" w:rsidP="00FA6614">
            <w:pPr>
              <w:shd w:val="clear" w:color="auto" w:fill="FFFFFF"/>
              <w:spacing w:after="0" w:line="360" w:lineRule="auto"/>
              <w:ind w:left="274"/>
              <w:jc w:val="both"/>
              <w:rPr>
                <w:rFonts w:ascii="Times New Roman" w:hAnsi="Times New Roman" w:cs="Times New Roman"/>
                <w:sz w:val="24"/>
                <w:szCs w:val="24"/>
              </w:rPr>
            </w:pPr>
            <w:r w:rsidRPr="00FA6614">
              <w:rPr>
                <w:rFonts w:ascii="Times New Roman" w:hAnsi="Times New Roman" w:cs="Times New Roman"/>
                <w:sz w:val="24"/>
                <w:szCs w:val="24"/>
              </w:rPr>
              <w:t>1,00</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14:paraId="6A60AEA2" w14:textId="77777777" w:rsidR="002622A1" w:rsidRPr="00FA6614" w:rsidRDefault="002622A1" w:rsidP="00FA6614">
            <w:pPr>
              <w:shd w:val="clear" w:color="auto" w:fill="FFFFFF"/>
              <w:spacing w:after="0" w:line="360" w:lineRule="auto"/>
              <w:ind w:left="115"/>
              <w:jc w:val="both"/>
              <w:rPr>
                <w:rFonts w:ascii="Times New Roman" w:hAnsi="Times New Roman" w:cs="Times New Roman"/>
                <w:sz w:val="24"/>
                <w:szCs w:val="24"/>
              </w:rPr>
            </w:pPr>
            <w:r w:rsidRPr="00FA6614">
              <w:rPr>
                <w:rFonts w:ascii="Times New Roman" w:hAnsi="Times New Roman" w:cs="Times New Roman"/>
                <w:sz w:val="24"/>
                <w:szCs w:val="24"/>
              </w:rPr>
              <w:t>-</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14:paraId="1A185B57"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w:t>
            </w:r>
          </w:p>
        </w:tc>
      </w:tr>
      <w:tr w:rsidR="002622A1" w:rsidRPr="00FA6614" w14:paraId="59874934" w14:textId="77777777" w:rsidTr="004E73FA">
        <w:trPr>
          <w:trHeight w:hRule="exact" w:val="409"/>
        </w:trPr>
        <w:tc>
          <w:tcPr>
            <w:tcW w:w="3149" w:type="dxa"/>
            <w:tcBorders>
              <w:top w:val="single" w:sz="4" w:space="0" w:color="auto"/>
              <w:left w:val="single" w:sz="6" w:space="0" w:color="auto"/>
              <w:bottom w:val="single" w:sz="4" w:space="0" w:color="auto"/>
              <w:right w:val="single" w:sz="6" w:space="0" w:color="auto"/>
            </w:tcBorders>
            <w:shd w:val="clear" w:color="auto" w:fill="FFFFFF"/>
          </w:tcPr>
          <w:p w14:paraId="230DF012" w14:textId="77777777" w:rsidR="002622A1" w:rsidRPr="00FA6614" w:rsidRDefault="002622A1" w:rsidP="00FA6614">
            <w:pPr>
              <w:shd w:val="clear" w:color="auto" w:fill="FFFFFF"/>
              <w:spacing w:after="0" w:line="360" w:lineRule="auto"/>
              <w:jc w:val="both"/>
              <w:rPr>
                <w:rFonts w:ascii="Times New Roman" w:hAnsi="Times New Roman" w:cs="Times New Roman"/>
                <w:spacing w:val="-10"/>
                <w:sz w:val="24"/>
                <w:szCs w:val="24"/>
              </w:rPr>
            </w:pPr>
            <w:r w:rsidRPr="00FA6614">
              <w:rPr>
                <w:rFonts w:ascii="Times New Roman" w:hAnsi="Times New Roman" w:cs="Times New Roman"/>
                <w:spacing w:val="-10"/>
                <w:sz w:val="24"/>
                <w:szCs w:val="24"/>
              </w:rPr>
              <w:t>Oddział Przedszkolny przy SP Słup</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68BFA1A0" w14:textId="77777777" w:rsidR="002622A1" w:rsidRPr="00FA6614" w:rsidRDefault="002622A1" w:rsidP="00FA6614">
            <w:pPr>
              <w:shd w:val="clear" w:color="auto" w:fill="FFFFFF"/>
              <w:spacing w:after="0" w:line="360" w:lineRule="auto"/>
              <w:ind w:left="331"/>
              <w:jc w:val="both"/>
              <w:rPr>
                <w:rFonts w:ascii="Times New Roman" w:hAnsi="Times New Roman" w:cs="Times New Roman"/>
                <w:sz w:val="24"/>
                <w:szCs w:val="24"/>
              </w:rPr>
            </w:pPr>
            <w:r w:rsidRPr="00FA6614">
              <w:rPr>
                <w:rFonts w:ascii="Times New Roman" w:hAnsi="Times New Roman" w:cs="Times New Roman"/>
                <w:sz w:val="24"/>
                <w:szCs w:val="24"/>
              </w:rPr>
              <w:t>1,00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1AA87515" w14:textId="77777777" w:rsidR="002622A1" w:rsidRPr="00FA6614" w:rsidRDefault="002622A1" w:rsidP="00FA6614">
            <w:pPr>
              <w:shd w:val="clear" w:color="auto" w:fill="FFFFFF"/>
              <w:spacing w:after="0" w:line="360" w:lineRule="auto"/>
              <w:ind w:left="206"/>
              <w:jc w:val="both"/>
              <w:rPr>
                <w:rFonts w:ascii="Times New Roman" w:hAnsi="Times New Roman" w:cs="Times New Roman"/>
                <w:sz w:val="24"/>
                <w:szCs w:val="24"/>
              </w:rPr>
            </w:pPr>
            <w:r w:rsidRPr="00FA6614">
              <w:rPr>
                <w:rFonts w:ascii="Times New Roman" w:hAnsi="Times New Roman" w:cs="Times New Roman"/>
                <w:sz w:val="24"/>
                <w:szCs w:val="24"/>
              </w:rPr>
              <w:t>-</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14:paraId="4BA06711" w14:textId="77777777" w:rsidR="002622A1" w:rsidRPr="00FA6614" w:rsidRDefault="002622A1" w:rsidP="00FA6614">
            <w:pPr>
              <w:shd w:val="clear" w:color="auto" w:fill="FFFFFF"/>
              <w:spacing w:after="0" w:line="360" w:lineRule="auto"/>
              <w:ind w:left="274"/>
              <w:jc w:val="both"/>
              <w:rPr>
                <w:rFonts w:ascii="Times New Roman" w:hAnsi="Times New Roman" w:cs="Times New Roman"/>
                <w:sz w:val="24"/>
                <w:szCs w:val="24"/>
              </w:rPr>
            </w:pPr>
            <w:r w:rsidRPr="00FA6614">
              <w:rPr>
                <w:rFonts w:ascii="Times New Roman" w:hAnsi="Times New Roman" w:cs="Times New Roman"/>
                <w:sz w:val="24"/>
                <w:szCs w:val="24"/>
              </w:rPr>
              <w:t>-</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14:paraId="639ED91B" w14:textId="77777777" w:rsidR="002622A1" w:rsidRPr="00FA6614" w:rsidRDefault="002622A1" w:rsidP="00FA6614">
            <w:pPr>
              <w:shd w:val="clear" w:color="auto" w:fill="FFFFFF"/>
              <w:spacing w:after="0" w:line="360" w:lineRule="auto"/>
              <w:ind w:left="115"/>
              <w:jc w:val="both"/>
              <w:rPr>
                <w:rFonts w:ascii="Times New Roman" w:hAnsi="Times New Roman" w:cs="Times New Roman"/>
                <w:sz w:val="24"/>
                <w:szCs w:val="24"/>
              </w:rPr>
            </w:pPr>
            <w:r w:rsidRPr="00FA6614">
              <w:rPr>
                <w:rFonts w:ascii="Times New Roman" w:hAnsi="Times New Roman" w:cs="Times New Roman"/>
                <w:sz w:val="24"/>
                <w:szCs w:val="24"/>
              </w:rPr>
              <w:t>1,00</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5FFBCA28"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w:t>
            </w:r>
          </w:p>
        </w:tc>
      </w:tr>
      <w:tr w:rsidR="002622A1" w:rsidRPr="00FA6614" w14:paraId="61AB06F9" w14:textId="77777777" w:rsidTr="004E73FA">
        <w:trPr>
          <w:trHeight w:hRule="exact" w:val="713"/>
        </w:trPr>
        <w:tc>
          <w:tcPr>
            <w:tcW w:w="3149" w:type="dxa"/>
            <w:tcBorders>
              <w:top w:val="single" w:sz="4" w:space="0" w:color="auto"/>
              <w:left w:val="single" w:sz="6" w:space="0" w:color="auto"/>
              <w:bottom w:val="single" w:sz="6" w:space="0" w:color="auto"/>
              <w:right w:val="single" w:sz="6" w:space="0" w:color="auto"/>
            </w:tcBorders>
            <w:shd w:val="clear" w:color="auto" w:fill="FFFFFF"/>
          </w:tcPr>
          <w:p w14:paraId="36104694" w14:textId="77777777" w:rsidR="002622A1" w:rsidRPr="00FA6614" w:rsidRDefault="002622A1" w:rsidP="00FA6614">
            <w:pPr>
              <w:shd w:val="clear" w:color="auto" w:fill="FFFFFF"/>
              <w:spacing w:after="0" w:line="360" w:lineRule="auto"/>
              <w:jc w:val="both"/>
              <w:rPr>
                <w:rFonts w:ascii="Times New Roman" w:hAnsi="Times New Roman" w:cs="Times New Roman"/>
                <w:spacing w:val="-10"/>
                <w:sz w:val="24"/>
                <w:szCs w:val="24"/>
              </w:rPr>
            </w:pPr>
            <w:r w:rsidRPr="00FA6614">
              <w:rPr>
                <w:rFonts w:ascii="Times New Roman" w:hAnsi="Times New Roman" w:cs="Times New Roman"/>
                <w:spacing w:val="-10"/>
                <w:sz w:val="24"/>
                <w:szCs w:val="24"/>
              </w:rPr>
              <w:t>Oddział Przedszkolny przy SP Boguszewo</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14:paraId="29706AD1" w14:textId="77777777" w:rsidR="002622A1" w:rsidRPr="00FA6614" w:rsidRDefault="002622A1" w:rsidP="00FA6614">
            <w:pPr>
              <w:shd w:val="clear" w:color="auto" w:fill="FFFFFF"/>
              <w:spacing w:after="0" w:line="360" w:lineRule="auto"/>
              <w:ind w:left="331"/>
              <w:jc w:val="both"/>
              <w:rPr>
                <w:rFonts w:ascii="Times New Roman" w:hAnsi="Times New Roman" w:cs="Times New Roman"/>
                <w:sz w:val="24"/>
                <w:szCs w:val="24"/>
              </w:rPr>
            </w:pPr>
            <w:r w:rsidRPr="00FA6614">
              <w:rPr>
                <w:rFonts w:ascii="Times New Roman" w:hAnsi="Times New Roman" w:cs="Times New Roman"/>
                <w:sz w:val="24"/>
                <w:szCs w:val="24"/>
              </w:rPr>
              <w:t>0,96</w:t>
            </w:r>
          </w:p>
        </w:tc>
        <w:tc>
          <w:tcPr>
            <w:tcW w:w="850" w:type="dxa"/>
            <w:tcBorders>
              <w:top w:val="single" w:sz="4" w:space="0" w:color="auto"/>
              <w:left w:val="single" w:sz="6" w:space="0" w:color="auto"/>
              <w:bottom w:val="single" w:sz="6" w:space="0" w:color="auto"/>
              <w:right w:val="single" w:sz="6" w:space="0" w:color="auto"/>
            </w:tcBorders>
            <w:shd w:val="clear" w:color="auto" w:fill="FFFFFF"/>
          </w:tcPr>
          <w:p w14:paraId="58BE9F9A" w14:textId="77777777" w:rsidR="002622A1" w:rsidRPr="00FA6614" w:rsidRDefault="002622A1" w:rsidP="00FA6614">
            <w:pPr>
              <w:shd w:val="clear" w:color="auto" w:fill="FFFFFF"/>
              <w:spacing w:after="0" w:line="360" w:lineRule="auto"/>
              <w:ind w:left="206"/>
              <w:jc w:val="both"/>
              <w:rPr>
                <w:rFonts w:ascii="Times New Roman" w:hAnsi="Times New Roman" w:cs="Times New Roman"/>
                <w:sz w:val="24"/>
                <w:szCs w:val="24"/>
              </w:rPr>
            </w:pPr>
            <w:r w:rsidRPr="00FA6614">
              <w:rPr>
                <w:rFonts w:ascii="Times New Roman" w:hAnsi="Times New Roman" w:cs="Times New Roman"/>
                <w:sz w:val="24"/>
                <w:szCs w:val="24"/>
              </w:rPr>
              <w:t>-</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14:paraId="23FDC252"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  -</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14:paraId="5914826E" w14:textId="77777777" w:rsidR="002622A1" w:rsidRPr="00FA6614" w:rsidRDefault="002622A1" w:rsidP="00FA6614">
            <w:pPr>
              <w:shd w:val="clear" w:color="auto" w:fill="FFFFFF"/>
              <w:spacing w:after="0" w:line="360" w:lineRule="auto"/>
              <w:ind w:left="115"/>
              <w:jc w:val="both"/>
              <w:rPr>
                <w:rFonts w:ascii="Times New Roman" w:hAnsi="Times New Roman" w:cs="Times New Roman"/>
                <w:sz w:val="24"/>
                <w:szCs w:val="24"/>
              </w:rPr>
            </w:pPr>
            <w:r w:rsidRPr="00FA6614">
              <w:rPr>
                <w:rFonts w:ascii="Times New Roman" w:hAnsi="Times New Roman" w:cs="Times New Roman"/>
                <w:sz w:val="24"/>
                <w:szCs w:val="24"/>
              </w:rPr>
              <w:t>0,96</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14:paraId="02DC8A1C"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w:t>
            </w:r>
          </w:p>
        </w:tc>
      </w:tr>
      <w:tr w:rsidR="002622A1" w:rsidRPr="00FA6614" w14:paraId="430A075D" w14:textId="77777777" w:rsidTr="004E73FA">
        <w:trPr>
          <w:trHeight w:hRule="exact" w:val="572"/>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79375E24"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b/>
                <w:bCs/>
                <w:spacing w:val="-10"/>
                <w:sz w:val="24"/>
                <w:szCs w:val="24"/>
              </w:rPr>
              <w:t>Razem Oddziały Przedszkolne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C237A32" w14:textId="77777777" w:rsidR="002622A1" w:rsidRPr="00FA6614" w:rsidRDefault="002622A1" w:rsidP="00FA6614">
            <w:pPr>
              <w:shd w:val="clear" w:color="auto" w:fill="FFFFFF"/>
              <w:spacing w:after="0" w:line="360" w:lineRule="auto"/>
              <w:ind w:left="312"/>
              <w:jc w:val="both"/>
              <w:rPr>
                <w:rFonts w:ascii="Times New Roman" w:hAnsi="Times New Roman" w:cs="Times New Roman"/>
                <w:b/>
                <w:bCs/>
                <w:sz w:val="24"/>
                <w:szCs w:val="24"/>
              </w:rPr>
            </w:pPr>
            <w:r w:rsidRPr="00FA6614">
              <w:rPr>
                <w:rFonts w:ascii="Times New Roman" w:hAnsi="Times New Roman" w:cs="Times New Roman"/>
                <w:b/>
                <w:bCs/>
                <w:sz w:val="24"/>
                <w:szCs w:val="24"/>
              </w:rPr>
              <w:t>5,70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813B863" w14:textId="77777777" w:rsidR="002622A1" w:rsidRPr="00FA6614" w:rsidRDefault="002622A1" w:rsidP="00FA6614">
            <w:pPr>
              <w:shd w:val="clear" w:color="auto" w:fill="FFFFFF"/>
              <w:spacing w:after="0" w:line="360" w:lineRule="auto"/>
              <w:ind w:left="206"/>
              <w:jc w:val="both"/>
              <w:rPr>
                <w:rFonts w:ascii="Times New Roman" w:hAnsi="Times New Roman" w:cs="Times New Roman"/>
                <w:b/>
                <w:bCs/>
                <w:sz w:val="24"/>
                <w:szCs w:val="24"/>
              </w:rPr>
            </w:pPr>
            <w:r w:rsidRPr="00FA6614">
              <w:rPr>
                <w:rFonts w:ascii="Times New Roman" w:hAnsi="Times New Roman" w:cs="Times New Roman"/>
                <w:b/>
                <w:bCs/>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95A135" w14:textId="77777777" w:rsidR="002622A1" w:rsidRPr="00FA6614" w:rsidRDefault="002622A1" w:rsidP="00FA6614">
            <w:pPr>
              <w:shd w:val="clear" w:color="auto" w:fill="FFFFFF"/>
              <w:spacing w:after="0"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 xml:space="preserve">     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2562FAB" w14:textId="77777777" w:rsidR="002622A1" w:rsidRPr="00FA6614" w:rsidRDefault="002622A1" w:rsidP="00FA6614">
            <w:pPr>
              <w:shd w:val="clear" w:color="auto" w:fill="FFFFFF"/>
              <w:spacing w:after="0" w:line="360" w:lineRule="auto"/>
              <w:ind w:left="101"/>
              <w:jc w:val="both"/>
              <w:rPr>
                <w:rFonts w:ascii="Times New Roman" w:hAnsi="Times New Roman" w:cs="Times New Roman"/>
                <w:b/>
                <w:bCs/>
                <w:sz w:val="24"/>
                <w:szCs w:val="24"/>
              </w:rPr>
            </w:pPr>
            <w:r w:rsidRPr="00FA6614">
              <w:rPr>
                <w:rFonts w:ascii="Times New Roman" w:hAnsi="Times New Roman" w:cs="Times New Roman"/>
                <w:b/>
                <w:bCs/>
                <w:sz w:val="24"/>
                <w:szCs w:val="24"/>
              </w:rPr>
              <w:t>1,96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F6F7C8E" w14:textId="77777777" w:rsidR="002622A1" w:rsidRPr="00FA6614" w:rsidRDefault="002622A1" w:rsidP="00FA6614">
            <w:pPr>
              <w:shd w:val="clear" w:color="auto" w:fill="FFFFFF"/>
              <w:spacing w:after="0"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2,74</w:t>
            </w:r>
          </w:p>
        </w:tc>
      </w:tr>
      <w:tr w:rsidR="002622A1" w:rsidRPr="00FA6614" w14:paraId="3CD03CC8" w14:textId="77777777" w:rsidTr="004E73FA">
        <w:trPr>
          <w:trHeight w:hRule="exact" w:val="566"/>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72C941F7"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b/>
                <w:bCs/>
                <w:sz w:val="24"/>
                <w:szCs w:val="24"/>
              </w:rPr>
              <w:t>Przedszkole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DF49000" w14:textId="77777777" w:rsidR="002622A1" w:rsidRPr="00FA6614" w:rsidRDefault="002622A1" w:rsidP="00FA6614">
            <w:pPr>
              <w:shd w:val="clear" w:color="auto" w:fill="FFFFFF"/>
              <w:spacing w:after="0"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 xml:space="preserve">     4,52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A451FCD" w14:textId="77777777" w:rsidR="002622A1" w:rsidRPr="00FA6614" w:rsidRDefault="002622A1" w:rsidP="00FA6614">
            <w:pPr>
              <w:shd w:val="clear" w:color="auto" w:fill="FFFFFF"/>
              <w:spacing w:after="0" w:line="360" w:lineRule="auto"/>
              <w:ind w:left="206"/>
              <w:jc w:val="both"/>
              <w:rPr>
                <w:rFonts w:ascii="Times New Roman" w:hAnsi="Times New Roman" w:cs="Times New Roman"/>
                <w:b/>
                <w:bCs/>
                <w:sz w:val="24"/>
                <w:szCs w:val="24"/>
              </w:rPr>
            </w:pPr>
            <w:r w:rsidRPr="00FA6614">
              <w:rPr>
                <w:rFonts w:ascii="Times New Roman" w:hAnsi="Times New Roman" w:cs="Times New Roman"/>
                <w:b/>
                <w:bCs/>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8E1C01B" w14:textId="77777777" w:rsidR="002622A1" w:rsidRPr="00FA6614" w:rsidRDefault="002622A1" w:rsidP="00FA6614">
            <w:pPr>
              <w:shd w:val="clear" w:color="auto" w:fill="FFFFFF"/>
              <w:spacing w:after="0" w:line="360" w:lineRule="auto"/>
              <w:ind w:left="250"/>
              <w:jc w:val="both"/>
              <w:rPr>
                <w:rFonts w:ascii="Times New Roman" w:hAnsi="Times New Roman" w:cs="Times New Roman"/>
                <w:b/>
                <w:bCs/>
                <w:sz w:val="24"/>
                <w:szCs w:val="24"/>
              </w:rPr>
            </w:pPr>
            <w:r w:rsidRPr="00FA6614">
              <w:rPr>
                <w:rFonts w:ascii="Times New Roman" w:hAnsi="Times New Roman" w:cs="Times New Roman"/>
                <w:b/>
                <w:bCs/>
                <w:sz w:val="24"/>
                <w:szCs w:val="24"/>
              </w:rPr>
              <w:t>0,10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3793B456" w14:textId="77777777" w:rsidR="002622A1" w:rsidRPr="00FA6614" w:rsidRDefault="002622A1" w:rsidP="00FA6614">
            <w:pPr>
              <w:shd w:val="clear" w:color="auto" w:fill="FFFFFF"/>
              <w:spacing w:after="0" w:line="360" w:lineRule="auto"/>
              <w:ind w:left="101"/>
              <w:jc w:val="both"/>
              <w:rPr>
                <w:rFonts w:ascii="Times New Roman" w:hAnsi="Times New Roman" w:cs="Times New Roman"/>
                <w:b/>
                <w:bCs/>
                <w:sz w:val="24"/>
                <w:szCs w:val="24"/>
              </w:rPr>
            </w:pPr>
            <w:r w:rsidRPr="00FA6614">
              <w:rPr>
                <w:rFonts w:ascii="Times New Roman" w:hAnsi="Times New Roman" w:cs="Times New Roman"/>
                <w:b/>
                <w:bCs/>
                <w:sz w:val="24"/>
                <w:szCs w:val="24"/>
              </w:rPr>
              <w:t>1,21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87A09A1" w14:textId="77777777" w:rsidR="002622A1" w:rsidRPr="00FA6614" w:rsidRDefault="002622A1" w:rsidP="00FA6614">
            <w:pPr>
              <w:shd w:val="clear" w:color="auto" w:fill="FFFFFF"/>
              <w:spacing w:after="0"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3,21</w:t>
            </w:r>
          </w:p>
        </w:tc>
      </w:tr>
      <w:tr w:rsidR="002622A1" w:rsidRPr="00FA6614" w14:paraId="407B53E9" w14:textId="77777777" w:rsidTr="004E73FA">
        <w:trPr>
          <w:trHeight w:hRule="exact" w:val="293"/>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1BB88F96"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b/>
                <w:bCs/>
                <w:sz w:val="24"/>
                <w:szCs w:val="24"/>
              </w:rPr>
              <w:t>Ogółem</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269398C" w14:textId="77777777" w:rsidR="002622A1" w:rsidRPr="00FA6614" w:rsidRDefault="002622A1" w:rsidP="00FA6614">
            <w:pPr>
              <w:shd w:val="clear" w:color="auto" w:fill="FFFFFF"/>
              <w:spacing w:after="0" w:line="360" w:lineRule="auto"/>
              <w:ind w:left="250"/>
              <w:jc w:val="both"/>
              <w:rPr>
                <w:rFonts w:ascii="Times New Roman" w:hAnsi="Times New Roman" w:cs="Times New Roman"/>
                <w:b/>
                <w:bCs/>
                <w:sz w:val="24"/>
                <w:szCs w:val="24"/>
              </w:rPr>
            </w:pPr>
            <w:r w:rsidRPr="00FA6614">
              <w:rPr>
                <w:rFonts w:ascii="Times New Roman" w:hAnsi="Times New Roman" w:cs="Times New Roman"/>
                <w:b/>
                <w:bCs/>
                <w:sz w:val="24"/>
                <w:szCs w:val="24"/>
              </w:rPr>
              <w:t>82,67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9D17158" w14:textId="77777777" w:rsidR="002622A1" w:rsidRPr="00FA6614" w:rsidRDefault="002622A1" w:rsidP="00FA6614">
            <w:pPr>
              <w:shd w:val="clear" w:color="auto" w:fill="FFFFFF"/>
              <w:spacing w:after="0"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12,022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2F633BB" w14:textId="77777777" w:rsidR="002622A1" w:rsidRPr="00FA6614" w:rsidRDefault="002622A1" w:rsidP="00FA6614">
            <w:pPr>
              <w:shd w:val="clear" w:color="auto" w:fill="FFFFFF"/>
              <w:spacing w:after="0" w:line="360" w:lineRule="auto"/>
              <w:ind w:left="101"/>
              <w:jc w:val="both"/>
              <w:rPr>
                <w:rFonts w:ascii="Times New Roman" w:hAnsi="Times New Roman" w:cs="Times New Roman"/>
                <w:b/>
                <w:bCs/>
                <w:sz w:val="24"/>
                <w:szCs w:val="24"/>
              </w:rPr>
            </w:pPr>
            <w:r w:rsidRPr="00FA6614">
              <w:rPr>
                <w:rFonts w:ascii="Times New Roman" w:hAnsi="Times New Roman" w:cs="Times New Roman"/>
                <w:b/>
                <w:bCs/>
                <w:sz w:val="24"/>
                <w:szCs w:val="24"/>
              </w:rPr>
              <w:t>12,85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5A2B62F3" w14:textId="77777777" w:rsidR="002622A1" w:rsidRPr="00FA6614" w:rsidRDefault="002622A1" w:rsidP="00FA6614">
            <w:pPr>
              <w:shd w:val="clear" w:color="auto" w:fill="FFFFFF"/>
              <w:spacing w:after="0" w:line="360" w:lineRule="auto"/>
              <w:ind w:left="38"/>
              <w:jc w:val="both"/>
              <w:rPr>
                <w:rFonts w:ascii="Times New Roman" w:hAnsi="Times New Roman" w:cs="Times New Roman"/>
                <w:b/>
                <w:bCs/>
                <w:sz w:val="24"/>
                <w:szCs w:val="24"/>
              </w:rPr>
            </w:pPr>
            <w:r w:rsidRPr="00FA6614">
              <w:rPr>
                <w:rFonts w:ascii="Times New Roman" w:hAnsi="Times New Roman" w:cs="Times New Roman"/>
                <w:b/>
                <w:bCs/>
                <w:sz w:val="24"/>
                <w:szCs w:val="24"/>
              </w:rPr>
              <w:t>23,10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D7FF232" w14:textId="77777777" w:rsidR="002622A1" w:rsidRPr="00FA6614" w:rsidRDefault="002622A1" w:rsidP="00FA6614">
            <w:pPr>
              <w:shd w:val="clear" w:color="auto" w:fill="FFFFFF"/>
              <w:spacing w:after="0"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34,70</w:t>
            </w:r>
          </w:p>
        </w:tc>
      </w:tr>
    </w:tbl>
    <w:p w14:paraId="50A81666" w14:textId="77777777" w:rsidR="000652D5" w:rsidRDefault="000652D5" w:rsidP="000652D5">
      <w:pPr>
        <w:shd w:val="clear" w:color="auto" w:fill="FFFFFF"/>
        <w:spacing w:after="0" w:line="360" w:lineRule="auto"/>
        <w:jc w:val="both"/>
        <w:outlineLvl w:val="2"/>
        <w:rPr>
          <w:rFonts w:ascii="Times New Roman" w:hAnsi="Times New Roman" w:cs="Times New Roman"/>
          <w:b/>
          <w:bCs/>
          <w:spacing w:val="-7"/>
          <w:sz w:val="24"/>
          <w:szCs w:val="24"/>
        </w:rPr>
      </w:pPr>
      <w:bookmarkStart w:id="45" w:name="_Toc9886257"/>
      <w:bookmarkStart w:id="46" w:name="_Toc9886372"/>
      <w:r>
        <w:rPr>
          <w:rFonts w:ascii="Times New Roman" w:hAnsi="Times New Roman" w:cs="Times New Roman"/>
          <w:b/>
          <w:bCs/>
          <w:spacing w:val="-7"/>
          <w:sz w:val="24"/>
          <w:szCs w:val="24"/>
        </w:rPr>
        <w:lastRenderedPageBreak/>
        <w:t>Tabela nr…</w:t>
      </w:r>
    </w:p>
    <w:p w14:paraId="6B382E14" w14:textId="78117450" w:rsidR="009C32BF" w:rsidRPr="000652D5" w:rsidRDefault="009C32BF" w:rsidP="000652D5">
      <w:pPr>
        <w:shd w:val="clear" w:color="auto" w:fill="FFFFFF"/>
        <w:spacing w:after="0" w:line="360" w:lineRule="auto"/>
        <w:jc w:val="both"/>
        <w:outlineLvl w:val="2"/>
        <w:rPr>
          <w:rFonts w:ascii="Times New Roman" w:hAnsi="Times New Roman" w:cs="Times New Roman"/>
          <w:b/>
          <w:bCs/>
          <w:spacing w:val="-7"/>
          <w:sz w:val="24"/>
          <w:szCs w:val="24"/>
        </w:rPr>
      </w:pPr>
      <w:r w:rsidRPr="000652D5">
        <w:rPr>
          <w:rFonts w:ascii="Times New Roman" w:hAnsi="Times New Roman" w:cs="Times New Roman"/>
          <w:b/>
          <w:bCs/>
          <w:spacing w:val="-7"/>
          <w:sz w:val="24"/>
          <w:szCs w:val="24"/>
        </w:rPr>
        <w:t>Zatrudnienie pracowników administracji i obsługi (stan na dzień 31.1</w:t>
      </w:r>
      <w:r w:rsidR="002622A1" w:rsidRPr="000652D5">
        <w:rPr>
          <w:rFonts w:ascii="Times New Roman" w:hAnsi="Times New Roman" w:cs="Times New Roman"/>
          <w:b/>
          <w:bCs/>
          <w:spacing w:val="-7"/>
          <w:sz w:val="24"/>
          <w:szCs w:val="24"/>
        </w:rPr>
        <w:t xml:space="preserve">2.2019 </w:t>
      </w:r>
      <w:r w:rsidRPr="000652D5">
        <w:rPr>
          <w:rFonts w:ascii="Times New Roman" w:hAnsi="Times New Roman" w:cs="Times New Roman"/>
          <w:b/>
          <w:bCs/>
          <w:spacing w:val="-7"/>
          <w:sz w:val="24"/>
          <w:szCs w:val="24"/>
        </w:rPr>
        <w:t>r.)</w:t>
      </w:r>
      <w:bookmarkEnd w:id="45"/>
      <w:bookmarkEnd w:id="46"/>
    </w:p>
    <w:p w14:paraId="654CA9B4" w14:textId="77777777" w:rsidR="002622A1" w:rsidRPr="00FA6614" w:rsidRDefault="002622A1" w:rsidP="00FA6614">
      <w:pPr>
        <w:pStyle w:val="Akapitzlist"/>
        <w:shd w:val="clear" w:color="auto" w:fill="FFFFFF"/>
        <w:spacing w:after="0" w:line="360" w:lineRule="auto"/>
        <w:ind w:left="567"/>
        <w:jc w:val="both"/>
        <w:outlineLvl w:val="2"/>
        <w:rPr>
          <w:rFonts w:ascii="Times New Roman" w:hAnsi="Times New Roman" w:cs="Times New Roman"/>
          <w:b/>
          <w:bCs/>
          <w:spacing w:val="-7"/>
          <w:sz w:val="24"/>
          <w:szCs w:val="24"/>
        </w:rPr>
      </w:pPr>
    </w:p>
    <w:tbl>
      <w:tblPr>
        <w:tblW w:w="9360" w:type="dxa"/>
        <w:tblInd w:w="-38" w:type="dxa"/>
        <w:tblLayout w:type="fixed"/>
        <w:tblCellMar>
          <w:left w:w="40" w:type="dxa"/>
          <w:right w:w="40" w:type="dxa"/>
        </w:tblCellMar>
        <w:tblLook w:val="0000" w:firstRow="0" w:lastRow="0" w:firstColumn="0" w:lastColumn="0" w:noHBand="0" w:noVBand="0"/>
      </w:tblPr>
      <w:tblGrid>
        <w:gridCol w:w="595"/>
        <w:gridCol w:w="4594"/>
        <w:gridCol w:w="2146"/>
        <w:gridCol w:w="2025"/>
      </w:tblGrid>
      <w:tr w:rsidR="002622A1" w:rsidRPr="00FA6614" w14:paraId="70BEBB86" w14:textId="77777777" w:rsidTr="004E73FA">
        <w:trPr>
          <w:trHeight w:hRule="exact" w:val="823"/>
        </w:trPr>
        <w:tc>
          <w:tcPr>
            <w:tcW w:w="595" w:type="dxa"/>
            <w:tcBorders>
              <w:top w:val="single" w:sz="6" w:space="0" w:color="auto"/>
              <w:left w:val="single" w:sz="6" w:space="0" w:color="auto"/>
              <w:bottom w:val="single" w:sz="6" w:space="0" w:color="auto"/>
              <w:right w:val="single" w:sz="6" w:space="0" w:color="auto"/>
            </w:tcBorders>
            <w:shd w:val="clear" w:color="auto" w:fill="FFFFFF"/>
          </w:tcPr>
          <w:p w14:paraId="491742B8"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b/>
                <w:bCs/>
                <w:sz w:val="24"/>
                <w:szCs w:val="24"/>
              </w:rPr>
              <w:t>Lp.</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1C676F01"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b/>
                <w:bCs/>
                <w:sz w:val="24"/>
                <w:szCs w:val="24"/>
              </w:rPr>
              <w:t>Nazwa szkoły</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471A2AE4" w14:textId="77777777" w:rsidR="002622A1" w:rsidRPr="00FA6614" w:rsidRDefault="002622A1" w:rsidP="00FA6614">
            <w:pPr>
              <w:shd w:val="clear" w:color="auto" w:fill="FFFFFF"/>
              <w:spacing w:after="0" w:line="360" w:lineRule="auto"/>
              <w:ind w:left="14"/>
              <w:jc w:val="both"/>
              <w:rPr>
                <w:rFonts w:ascii="Times New Roman" w:hAnsi="Times New Roman" w:cs="Times New Roman"/>
                <w:sz w:val="24"/>
                <w:szCs w:val="24"/>
              </w:rPr>
            </w:pPr>
            <w:r w:rsidRPr="00FA6614">
              <w:rPr>
                <w:rFonts w:ascii="Times New Roman" w:hAnsi="Times New Roman" w:cs="Times New Roman"/>
                <w:b/>
                <w:bCs/>
                <w:spacing w:val="-12"/>
                <w:sz w:val="24"/>
                <w:szCs w:val="24"/>
              </w:rPr>
              <w:t>Pracownicy obsługi</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14:paraId="51EC4924" w14:textId="77777777" w:rsidR="002622A1" w:rsidRPr="00FA6614" w:rsidRDefault="002622A1" w:rsidP="00FA6614">
            <w:pPr>
              <w:shd w:val="clear" w:color="auto" w:fill="FFFFFF"/>
              <w:spacing w:after="0" w:line="360" w:lineRule="auto"/>
              <w:ind w:left="302" w:right="317"/>
              <w:jc w:val="both"/>
              <w:rPr>
                <w:rFonts w:ascii="Times New Roman" w:hAnsi="Times New Roman" w:cs="Times New Roman"/>
                <w:sz w:val="24"/>
                <w:szCs w:val="24"/>
              </w:rPr>
            </w:pPr>
            <w:r w:rsidRPr="00FA6614">
              <w:rPr>
                <w:rFonts w:ascii="Times New Roman" w:hAnsi="Times New Roman" w:cs="Times New Roman"/>
                <w:b/>
                <w:bCs/>
                <w:sz w:val="24"/>
                <w:szCs w:val="24"/>
              </w:rPr>
              <w:t xml:space="preserve">Pracownicy </w:t>
            </w:r>
            <w:r w:rsidRPr="00FA6614">
              <w:rPr>
                <w:rFonts w:ascii="Times New Roman" w:hAnsi="Times New Roman" w:cs="Times New Roman"/>
                <w:b/>
                <w:bCs/>
                <w:spacing w:val="-6"/>
                <w:sz w:val="24"/>
                <w:szCs w:val="24"/>
              </w:rPr>
              <w:t>administracji</w:t>
            </w:r>
          </w:p>
        </w:tc>
      </w:tr>
      <w:tr w:rsidR="002622A1" w:rsidRPr="00FA6614" w14:paraId="046D4474" w14:textId="77777777" w:rsidTr="00545B1D">
        <w:trPr>
          <w:trHeight w:hRule="exact" w:val="370"/>
        </w:trPr>
        <w:tc>
          <w:tcPr>
            <w:tcW w:w="595" w:type="dxa"/>
            <w:tcBorders>
              <w:top w:val="single" w:sz="6" w:space="0" w:color="auto"/>
              <w:left w:val="single" w:sz="6" w:space="0" w:color="auto"/>
              <w:bottom w:val="single" w:sz="6" w:space="0" w:color="auto"/>
              <w:right w:val="single" w:sz="6" w:space="0" w:color="auto"/>
            </w:tcBorders>
            <w:shd w:val="clear" w:color="auto" w:fill="FFFFFF"/>
          </w:tcPr>
          <w:p w14:paraId="602CEE87"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36C78BC8"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Szkoła Podstawowa w Grucie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204A5039"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9</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14:paraId="5DF46901"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1,50</w:t>
            </w:r>
          </w:p>
        </w:tc>
      </w:tr>
      <w:tr w:rsidR="002622A1" w:rsidRPr="00FA6614" w14:paraId="663165E9" w14:textId="77777777" w:rsidTr="00545B1D">
        <w:trPr>
          <w:trHeight w:hRule="exact" w:val="374"/>
        </w:trPr>
        <w:tc>
          <w:tcPr>
            <w:tcW w:w="595" w:type="dxa"/>
            <w:tcBorders>
              <w:top w:val="single" w:sz="6" w:space="0" w:color="auto"/>
              <w:left w:val="single" w:sz="6" w:space="0" w:color="auto"/>
              <w:bottom w:val="single" w:sz="6" w:space="0" w:color="auto"/>
              <w:right w:val="single" w:sz="6" w:space="0" w:color="auto"/>
            </w:tcBorders>
            <w:shd w:val="clear" w:color="auto" w:fill="FFFFFF"/>
          </w:tcPr>
          <w:p w14:paraId="6EE7B7A2"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4A7CA31C"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Szkoła Podstawowa w Boguszewie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2A8A3A52"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14:paraId="13EC2AC4"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w:t>
            </w:r>
          </w:p>
        </w:tc>
      </w:tr>
      <w:tr w:rsidR="002622A1" w:rsidRPr="00FA6614" w14:paraId="7B5B3E92" w14:textId="77777777" w:rsidTr="00545B1D">
        <w:trPr>
          <w:trHeight w:hRule="exact" w:val="370"/>
        </w:trPr>
        <w:tc>
          <w:tcPr>
            <w:tcW w:w="595" w:type="dxa"/>
            <w:tcBorders>
              <w:top w:val="single" w:sz="6" w:space="0" w:color="auto"/>
              <w:left w:val="single" w:sz="6" w:space="0" w:color="auto"/>
              <w:bottom w:val="single" w:sz="6" w:space="0" w:color="auto"/>
              <w:right w:val="single" w:sz="6" w:space="0" w:color="auto"/>
            </w:tcBorders>
            <w:shd w:val="clear" w:color="auto" w:fill="FFFFFF"/>
          </w:tcPr>
          <w:p w14:paraId="101F8B24"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2529A258"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Szkoła Podstawowa w Nicwałdzie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4945E1A2"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2,5</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14:paraId="18EDF1A0"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w:t>
            </w:r>
          </w:p>
        </w:tc>
      </w:tr>
      <w:tr w:rsidR="002622A1" w:rsidRPr="00FA6614" w14:paraId="6D44E1B5" w14:textId="77777777" w:rsidTr="00545B1D">
        <w:trPr>
          <w:trHeight w:hRule="exact" w:val="465"/>
        </w:trPr>
        <w:tc>
          <w:tcPr>
            <w:tcW w:w="595" w:type="dxa"/>
            <w:tcBorders>
              <w:top w:val="single" w:sz="6" w:space="0" w:color="auto"/>
              <w:left w:val="single" w:sz="6" w:space="0" w:color="auto"/>
              <w:bottom w:val="single" w:sz="6" w:space="0" w:color="auto"/>
              <w:right w:val="single" w:sz="6" w:space="0" w:color="auto"/>
            </w:tcBorders>
            <w:shd w:val="clear" w:color="auto" w:fill="FFFFFF"/>
          </w:tcPr>
          <w:p w14:paraId="767C50C3"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1A332E12"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Szkoła Podstawowa w Plemiętach</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387B2B4D"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2,5</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14:paraId="6838FCBE"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w:t>
            </w:r>
          </w:p>
        </w:tc>
      </w:tr>
      <w:tr w:rsidR="002622A1" w:rsidRPr="00FA6614" w14:paraId="703241C9" w14:textId="77777777" w:rsidTr="00545B1D">
        <w:trPr>
          <w:trHeight w:hRule="exact" w:val="360"/>
        </w:trPr>
        <w:tc>
          <w:tcPr>
            <w:tcW w:w="595" w:type="dxa"/>
            <w:tcBorders>
              <w:top w:val="single" w:sz="6" w:space="0" w:color="auto"/>
              <w:left w:val="single" w:sz="6" w:space="0" w:color="auto"/>
              <w:bottom w:val="single" w:sz="6" w:space="0" w:color="auto"/>
              <w:right w:val="single" w:sz="6" w:space="0" w:color="auto"/>
            </w:tcBorders>
            <w:shd w:val="clear" w:color="auto" w:fill="FFFFFF"/>
          </w:tcPr>
          <w:p w14:paraId="0693D10C"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6FC7693C"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Szkoła Podstawowa w Słupie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501D259F"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14:paraId="0939244D"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w:t>
            </w:r>
          </w:p>
        </w:tc>
      </w:tr>
      <w:tr w:rsidR="002622A1" w:rsidRPr="00FA6614" w14:paraId="26BB813A" w14:textId="77777777" w:rsidTr="00545B1D">
        <w:trPr>
          <w:trHeight w:hRule="exact" w:val="370"/>
        </w:trPr>
        <w:tc>
          <w:tcPr>
            <w:tcW w:w="595" w:type="dxa"/>
            <w:tcBorders>
              <w:top w:val="single" w:sz="6" w:space="0" w:color="auto"/>
              <w:left w:val="single" w:sz="6" w:space="0" w:color="auto"/>
              <w:bottom w:val="single" w:sz="6" w:space="0" w:color="auto"/>
              <w:right w:val="single" w:sz="6" w:space="0" w:color="auto"/>
            </w:tcBorders>
            <w:shd w:val="clear" w:color="auto" w:fill="FFFFFF"/>
          </w:tcPr>
          <w:p w14:paraId="5312B57A"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0FC8F419"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Przedszkole Samorządowe w Mełnie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2B491057"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14:paraId="2D04A85B"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0,5</w:t>
            </w:r>
          </w:p>
        </w:tc>
      </w:tr>
      <w:tr w:rsidR="002622A1" w:rsidRPr="00FA6614" w14:paraId="50C28FD1" w14:textId="77777777" w:rsidTr="00545B1D">
        <w:trPr>
          <w:trHeight w:hRule="exact" w:val="398"/>
        </w:trPr>
        <w:tc>
          <w:tcPr>
            <w:tcW w:w="595" w:type="dxa"/>
            <w:tcBorders>
              <w:top w:val="single" w:sz="6" w:space="0" w:color="auto"/>
              <w:left w:val="single" w:sz="6" w:space="0" w:color="auto"/>
              <w:bottom w:val="single" w:sz="6" w:space="0" w:color="auto"/>
              <w:right w:val="single" w:sz="6" w:space="0" w:color="auto"/>
            </w:tcBorders>
            <w:shd w:val="clear" w:color="auto" w:fill="FFFFFF"/>
          </w:tcPr>
          <w:p w14:paraId="02596391"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3A4D6ED1" w14:textId="77777777" w:rsidR="002622A1" w:rsidRPr="00FA6614" w:rsidRDefault="002622A1" w:rsidP="00FA6614">
            <w:pPr>
              <w:shd w:val="clear" w:color="auto" w:fill="FFFFFF"/>
              <w:spacing w:after="0" w:line="360" w:lineRule="auto"/>
              <w:jc w:val="both"/>
              <w:rPr>
                <w:rFonts w:ascii="Times New Roman" w:hAnsi="Times New Roman" w:cs="Times New Roman"/>
                <w:sz w:val="24"/>
                <w:szCs w:val="24"/>
              </w:rPr>
            </w:pPr>
            <w:r w:rsidRPr="00FA6614">
              <w:rPr>
                <w:rFonts w:ascii="Times New Roman" w:hAnsi="Times New Roman" w:cs="Times New Roman"/>
                <w:b/>
                <w:bCs/>
                <w:sz w:val="24"/>
                <w:szCs w:val="24"/>
              </w:rPr>
              <w:t>Razem:</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47A12A29" w14:textId="77777777" w:rsidR="002622A1" w:rsidRPr="00FA6614" w:rsidRDefault="002622A1" w:rsidP="00FA6614">
            <w:pPr>
              <w:shd w:val="clear" w:color="auto" w:fill="FFFFFF"/>
              <w:spacing w:after="0"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25</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14:paraId="0CDB3666" w14:textId="77777777" w:rsidR="002622A1" w:rsidRPr="00FA6614" w:rsidRDefault="002622A1" w:rsidP="00FA6614">
            <w:pPr>
              <w:shd w:val="clear" w:color="auto" w:fill="FFFFFF"/>
              <w:spacing w:after="0"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2,00</w:t>
            </w:r>
          </w:p>
        </w:tc>
      </w:tr>
    </w:tbl>
    <w:p w14:paraId="7C88E1F6" w14:textId="77777777" w:rsidR="004B0DD5" w:rsidRPr="00FA6614" w:rsidRDefault="004B0DD5" w:rsidP="004E73FA">
      <w:pPr>
        <w:pStyle w:val="Bezodstpw"/>
        <w:spacing w:line="360" w:lineRule="auto"/>
        <w:jc w:val="both"/>
        <w:rPr>
          <w:rFonts w:ascii="Times New Roman" w:hAnsi="Times New Roman" w:cs="Times New Roman"/>
          <w:sz w:val="24"/>
          <w:szCs w:val="24"/>
        </w:rPr>
      </w:pPr>
    </w:p>
    <w:p w14:paraId="0EC7F5E3" w14:textId="3170D7BE" w:rsidR="00FC6EBE" w:rsidRPr="00161159" w:rsidRDefault="00D537F1" w:rsidP="00161159">
      <w:pPr>
        <w:pStyle w:val="Akapitzlist"/>
        <w:numPr>
          <w:ilvl w:val="0"/>
          <w:numId w:val="1"/>
        </w:numPr>
        <w:spacing w:after="0" w:line="360" w:lineRule="auto"/>
        <w:ind w:left="284" w:hanging="284"/>
        <w:jc w:val="both"/>
        <w:rPr>
          <w:rFonts w:ascii="Times New Roman" w:hAnsi="Times New Roman" w:cs="Times New Roman"/>
          <w:b/>
          <w:sz w:val="24"/>
          <w:szCs w:val="24"/>
        </w:rPr>
      </w:pPr>
      <w:bookmarkStart w:id="47" w:name="_Toc9886258"/>
      <w:bookmarkStart w:id="48" w:name="_Toc9886373"/>
      <w:r w:rsidRPr="00FA6614">
        <w:rPr>
          <w:rFonts w:ascii="Times New Roman" w:hAnsi="Times New Roman" w:cs="Times New Roman"/>
          <w:b/>
          <w:sz w:val="24"/>
          <w:szCs w:val="24"/>
        </w:rPr>
        <w:t>Ochrona Zdrowia</w:t>
      </w:r>
      <w:bookmarkEnd w:id="47"/>
      <w:bookmarkEnd w:id="48"/>
    </w:p>
    <w:p w14:paraId="34F46986" w14:textId="6E9B0AB9" w:rsidR="00FC6EBE" w:rsidRDefault="006D7864" w:rsidP="00FC6EBE">
      <w:pPr>
        <w:pStyle w:val="NormalnyWeb"/>
        <w:spacing w:line="360" w:lineRule="auto"/>
        <w:ind w:firstLine="708"/>
        <w:jc w:val="both"/>
      </w:pPr>
      <w:r w:rsidRPr="006D7864">
        <w:t xml:space="preserve">W Gminie Gruta na dzień 31 grudnia 2019 roku </w:t>
      </w:r>
      <w:r>
        <w:t xml:space="preserve">i do chwili obecnej </w:t>
      </w:r>
      <w:r w:rsidRPr="006D7864">
        <w:t xml:space="preserve">funkcjonują </w:t>
      </w:r>
      <w:r w:rsidR="0010058D">
        <w:br/>
      </w:r>
      <w:r w:rsidRPr="006D7864">
        <w:t xml:space="preserve">2 </w:t>
      </w:r>
      <w:r>
        <w:t xml:space="preserve">publiczne </w:t>
      </w:r>
      <w:r w:rsidRPr="006D7864">
        <w:t>zakłady opieki zdrowotnej (w Grucie i </w:t>
      </w:r>
      <w:r>
        <w:t xml:space="preserve">w </w:t>
      </w:r>
      <w:r w:rsidRPr="006D7864">
        <w:t>Mełnie). Mieszkańcy Gminy mają również do dyspozycji jedną aptekę ogólnodostępną i jeden punkt apteczny.</w:t>
      </w:r>
      <w:r w:rsidR="00FC6EBE">
        <w:t xml:space="preserve"> Liczba zapisanych pacjentów w Samodzielnym Publicznym Zakładzie Opieki Zdrowotnej </w:t>
      </w:r>
      <w:r w:rsidR="00FC6EBE">
        <w:br/>
        <w:t>w  Grucie, w skład którego wchodzi Wiejski Ośrodek Zdrowia w Mełnie wynosi 5 348 osób z czego 1 071 stanowią dzieci i 4 277 to osoby dorosłe.</w:t>
      </w:r>
    </w:p>
    <w:p w14:paraId="14734984" w14:textId="77777777" w:rsidR="008F564C" w:rsidRPr="00FA6614" w:rsidRDefault="008F564C" w:rsidP="00FC6EBE">
      <w:pPr>
        <w:pStyle w:val="Bezodstpw"/>
        <w:spacing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Samodzielny Publiczny Zakład Opieki Zdrowotnej w Grucie świadczy usługi medyczne w zakresie:</w:t>
      </w:r>
    </w:p>
    <w:p w14:paraId="25D81A6E" w14:textId="77777777" w:rsidR="008F564C" w:rsidRPr="00FA6614" w:rsidRDefault="008F564C" w:rsidP="00FA6614">
      <w:pPr>
        <w:pStyle w:val="Bezodstpw"/>
        <w:numPr>
          <w:ilvl w:val="0"/>
          <w:numId w:val="3"/>
        </w:numPr>
        <w:spacing w:line="360" w:lineRule="auto"/>
        <w:ind w:left="0" w:firstLine="426"/>
        <w:jc w:val="both"/>
        <w:rPr>
          <w:rFonts w:ascii="Times New Roman" w:hAnsi="Times New Roman" w:cs="Times New Roman"/>
          <w:sz w:val="24"/>
          <w:szCs w:val="24"/>
        </w:rPr>
      </w:pPr>
      <w:r w:rsidRPr="00FA6614">
        <w:rPr>
          <w:rFonts w:ascii="Times New Roman" w:hAnsi="Times New Roman" w:cs="Times New Roman"/>
          <w:sz w:val="24"/>
          <w:szCs w:val="24"/>
        </w:rPr>
        <w:t>Podstawowej Opieki Zdrowotnej,</w:t>
      </w:r>
    </w:p>
    <w:p w14:paraId="6E7AC0C1" w14:textId="77777777" w:rsidR="008F564C" w:rsidRPr="00FA6614" w:rsidRDefault="008F564C" w:rsidP="00FA6614">
      <w:pPr>
        <w:pStyle w:val="Bezodstpw"/>
        <w:numPr>
          <w:ilvl w:val="0"/>
          <w:numId w:val="3"/>
        </w:numPr>
        <w:spacing w:line="360" w:lineRule="auto"/>
        <w:ind w:left="0" w:firstLine="426"/>
        <w:jc w:val="both"/>
        <w:rPr>
          <w:rFonts w:ascii="Times New Roman" w:hAnsi="Times New Roman" w:cs="Times New Roman"/>
          <w:sz w:val="24"/>
          <w:szCs w:val="24"/>
        </w:rPr>
      </w:pPr>
      <w:r w:rsidRPr="00FA6614">
        <w:rPr>
          <w:rFonts w:ascii="Times New Roman" w:hAnsi="Times New Roman" w:cs="Times New Roman"/>
          <w:sz w:val="24"/>
          <w:szCs w:val="24"/>
        </w:rPr>
        <w:t>Stomatologii,</w:t>
      </w:r>
    </w:p>
    <w:p w14:paraId="7641A14C" w14:textId="77777777" w:rsidR="008F564C" w:rsidRPr="00FA6614" w:rsidRDefault="008F564C" w:rsidP="00FA6614">
      <w:pPr>
        <w:pStyle w:val="Bezodstpw"/>
        <w:numPr>
          <w:ilvl w:val="0"/>
          <w:numId w:val="3"/>
        </w:numPr>
        <w:spacing w:line="360" w:lineRule="auto"/>
        <w:ind w:left="0" w:firstLine="426"/>
        <w:jc w:val="both"/>
        <w:rPr>
          <w:rFonts w:ascii="Times New Roman" w:hAnsi="Times New Roman" w:cs="Times New Roman"/>
          <w:sz w:val="24"/>
          <w:szCs w:val="24"/>
        </w:rPr>
      </w:pPr>
      <w:r w:rsidRPr="00FA6614">
        <w:rPr>
          <w:rFonts w:ascii="Times New Roman" w:hAnsi="Times New Roman" w:cs="Times New Roman"/>
          <w:sz w:val="24"/>
          <w:szCs w:val="24"/>
        </w:rPr>
        <w:t>Poradni Ginekologiczno – Położniczej,</w:t>
      </w:r>
    </w:p>
    <w:p w14:paraId="4ED5E41C" w14:textId="5868C2A7" w:rsidR="008F564C" w:rsidRDefault="008F564C" w:rsidP="00FA6614">
      <w:pPr>
        <w:pStyle w:val="Bezodstpw"/>
        <w:numPr>
          <w:ilvl w:val="0"/>
          <w:numId w:val="3"/>
        </w:numPr>
        <w:spacing w:line="360" w:lineRule="auto"/>
        <w:ind w:left="0" w:firstLine="425"/>
        <w:jc w:val="both"/>
        <w:rPr>
          <w:rFonts w:ascii="Times New Roman" w:hAnsi="Times New Roman" w:cs="Times New Roman"/>
          <w:sz w:val="24"/>
          <w:szCs w:val="24"/>
        </w:rPr>
      </w:pPr>
      <w:r w:rsidRPr="00FA6614">
        <w:rPr>
          <w:rFonts w:ascii="Times New Roman" w:hAnsi="Times New Roman" w:cs="Times New Roman"/>
          <w:sz w:val="24"/>
          <w:szCs w:val="24"/>
        </w:rPr>
        <w:t>Poradni Rehabilitacyjnej.</w:t>
      </w:r>
    </w:p>
    <w:p w14:paraId="1F6A6731" w14:textId="07E7ADB4" w:rsidR="00FC6EBE" w:rsidRDefault="00FC6EBE" w:rsidP="00FC6EBE">
      <w:pPr>
        <w:pStyle w:val="NormalnyWeb"/>
        <w:spacing w:line="360" w:lineRule="auto"/>
        <w:jc w:val="both"/>
      </w:pPr>
      <w:r>
        <w:t xml:space="preserve">W ramach Samodzielnego Publicznego Zakładu Opieki Zdrowotnej w  Grucie swoją pracę świadczy 5 lekarzy podstawowej opieki zdrowotnej oraz jeden pediatra, 3 ginekologów, </w:t>
      </w:r>
      <w:r w:rsidR="005908DE">
        <w:br/>
      </w:r>
      <w:r>
        <w:t>2 stomatologów 1 lekarz rehabilitacji. Kierownikiem SPZOZ w Grucie od dnia</w:t>
      </w:r>
      <w:r w:rsidR="005908DE">
        <w:t xml:space="preserve"> 1 listopada 2019 roku</w:t>
      </w:r>
      <w:r>
        <w:t xml:space="preserve"> jest Pan Krzysztof Adamaszek.</w:t>
      </w:r>
    </w:p>
    <w:p w14:paraId="7E9CD79E" w14:textId="77777777" w:rsidR="004B0DD5" w:rsidRPr="00FA6614" w:rsidRDefault="004B0DD5" w:rsidP="00FC6EBE">
      <w:pPr>
        <w:pStyle w:val="Bezodstpw"/>
        <w:spacing w:line="360" w:lineRule="auto"/>
        <w:jc w:val="both"/>
        <w:rPr>
          <w:rFonts w:ascii="Times New Roman" w:hAnsi="Times New Roman" w:cs="Times New Roman"/>
          <w:sz w:val="24"/>
          <w:szCs w:val="24"/>
        </w:rPr>
      </w:pPr>
    </w:p>
    <w:p w14:paraId="726EFA66" w14:textId="40A959D4" w:rsidR="00FC6EBE" w:rsidRPr="00C860A5" w:rsidRDefault="00D537F1" w:rsidP="00C860A5">
      <w:pPr>
        <w:pStyle w:val="Bezodstpw"/>
        <w:numPr>
          <w:ilvl w:val="0"/>
          <w:numId w:val="1"/>
        </w:numPr>
        <w:spacing w:line="360" w:lineRule="auto"/>
        <w:ind w:left="425" w:hanging="431"/>
        <w:jc w:val="both"/>
        <w:outlineLvl w:val="1"/>
        <w:rPr>
          <w:rFonts w:ascii="Times New Roman" w:hAnsi="Times New Roman" w:cs="Times New Roman"/>
          <w:b/>
          <w:sz w:val="24"/>
          <w:szCs w:val="24"/>
        </w:rPr>
      </w:pPr>
      <w:bookmarkStart w:id="49" w:name="_Toc9886259"/>
      <w:bookmarkStart w:id="50" w:name="_Toc9886374"/>
      <w:r w:rsidRPr="00FA6614">
        <w:rPr>
          <w:rFonts w:ascii="Times New Roman" w:hAnsi="Times New Roman" w:cs="Times New Roman"/>
          <w:b/>
          <w:sz w:val="24"/>
          <w:szCs w:val="24"/>
        </w:rPr>
        <w:t>Polityka społeczna</w:t>
      </w:r>
      <w:bookmarkEnd w:id="49"/>
      <w:bookmarkEnd w:id="50"/>
      <w:r w:rsidR="006D7864">
        <w:rPr>
          <w:rFonts w:ascii="Times New Roman" w:hAnsi="Times New Roman" w:cs="Times New Roman"/>
          <w:b/>
          <w:sz w:val="24"/>
          <w:szCs w:val="24"/>
        </w:rPr>
        <w:t xml:space="preserve"> i opiekuńcza</w:t>
      </w:r>
    </w:p>
    <w:p w14:paraId="21B0794C" w14:textId="51116518" w:rsidR="006D7864" w:rsidRDefault="006D7864" w:rsidP="00161159">
      <w:pPr>
        <w:pStyle w:val="Bezodstpw"/>
        <w:spacing w:line="360" w:lineRule="auto"/>
        <w:ind w:firstLine="708"/>
        <w:jc w:val="both"/>
        <w:rPr>
          <w:rFonts w:ascii="Times New Roman" w:hAnsi="Times New Roman" w:cs="Times New Roman"/>
          <w:sz w:val="24"/>
          <w:szCs w:val="24"/>
        </w:rPr>
      </w:pPr>
      <w:r w:rsidRPr="006D7864">
        <w:rPr>
          <w:rFonts w:ascii="Times New Roman" w:hAnsi="Times New Roman" w:cs="Times New Roman"/>
          <w:sz w:val="24"/>
          <w:szCs w:val="24"/>
        </w:rPr>
        <w:t xml:space="preserve">W przedmiocie realizowania zadań związanych z polityką społeczną i opiekuńczą </w:t>
      </w:r>
      <w:r w:rsidR="00161159">
        <w:rPr>
          <w:rFonts w:ascii="Times New Roman" w:hAnsi="Times New Roman" w:cs="Times New Roman"/>
          <w:sz w:val="24"/>
          <w:szCs w:val="24"/>
        </w:rPr>
        <w:br/>
      </w:r>
      <w:r w:rsidRPr="006D7864">
        <w:rPr>
          <w:rFonts w:ascii="Times New Roman" w:hAnsi="Times New Roman" w:cs="Times New Roman"/>
          <w:sz w:val="24"/>
          <w:szCs w:val="24"/>
        </w:rPr>
        <w:t xml:space="preserve">w gminie Gruta działa Gminny Ośrodek Pomocy Społecznej oraz placówka wsparcia </w:t>
      </w:r>
      <w:r w:rsidRPr="006D7864">
        <w:rPr>
          <w:rFonts w:ascii="Times New Roman" w:hAnsi="Times New Roman" w:cs="Times New Roman"/>
          <w:sz w:val="24"/>
          <w:szCs w:val="24"/>
        </w:rPr>
        <w:lastRenderedPageBreak/>
        <w:t>dziennego dla dzieci i młodzieży – gminna świetlica opiekuńczo – wychowawcza w Grucie. Na terenie gminy działa również Środowiskowy Dom Samopomocy Społecznej w Dąbrówce Królewskiej</w:t>
      </w:r>
      <w:r w:rsidR="0010058D">
        <w:rPr>
          <w:rFonts w:ascii="Times New Roman" w:hAnsi="Times New Roman" w:cs="Times New Roman"/>
          <w:sz w:val="24"/>
          <w:szCs w:val="24"/>
        </w:rPr>
        <w:t>.</w:t>
      </w:r>
    </w:p>
    <w:p w14:paraId="63E91F40" w14:textId="77777777" w:rsidR="00D04419" w:rsidRPr="006D7864" w:rsidRDefault="00D04419" w:rsidP="006D7864">
      <w:pPr>
        <w:pStyle w:val="Bezodstpw"/>
        <w:spacing w:line="360" w:lineRule="auto"/>
        <w:jc w:val="both"/>
        <w:rPr>
          <w:rFonts w:ascii="Times New Roman" w:hAnsi="Times New Roman" w:cs="Times New Roman"/>
          <w:sz w:val="24"/>
          <w:szCs w:val="24"/>
        </w:rPr>
      </w:pPr>
    </w:p>
    <w:p w14:paraId="55BF5F26" w14:textId="77777777" w:rsidR="00D04419" w:rsidRDefault="00D04419" w:rsidP="00D04419">
      <w:pPr>
        <w:pStyle w:val="Akapitzlist"/>
        <w:numPr>
          <w:ilvl w:val="1"/>
          <w:numId w:val="1"/>
        </w:numPr>
        <w:spacing w:after="0" w:line="360" w:lineRule="auto"/>
        <w:jc w:val="both"/>
        <w:rPr>
          <w:rFonts w:ascii="Times New Roman" w:hAnsi="Times New Roman" w:cs="Times New Roman"/>
          <w:sz w:val="24"/>
          <w:szCs w:val="24"/>
        </w:rPr>
      </w:pPr>
    </w:p>
    <w:p w14:paraId="02D152A1" w14:textId="670EA847" w:rsidR="00556562" w:rsidRPr="00161159" w:rsidRDefault="00D84EBA" w:rsidP="00161159">
      <w:pPr>
        <w:spacing w:after="0" w:line="360" w:lineRule="auto"/>
        <w:ind w:firstLine="708"/>
        <w:jc w:val="both"/>
        <w:rPr>
          <w:rFonts w:ascii="Times New Roman" w:hAnsi="Times New Roman" w:cs="Times New Roman"/>
          <w:color w:val="FF0000"/>
          <w:sz w:val="24"/>
          <w:szCs w:val="24"/>
        </w:rPr>
      </w:pPr>
      <w:r w:rsidRPr="00161159">
        <w:rPr>
          <w:rFonts w:ascii="Times New Roman" w:hAnsi="Times New Roman" w:cs="Times New Roman"/>
          <w:sz w:val="24"/>
          <w:szCs w:val="24"/>
        </w:rPr>
        <w:t>Gminny Ośrodek Pomocy Społecznej swoja siedzibę ma w Grucie pod adresem</w:t>
      </w:r>
      <w:r w:rsidR="00161159" w:rsidRPr="00161159">
        <w:rPr>
          <w:rFonts w:ascii="Times New Roman" w:hAnsi="Times New Roman" w:cs="Times New Roman"/>
          <w:sz w:val="24"/>
          <w:szCs w:val="24"/>
        </w:rPr>
        <w:t xml:space="preserve"> Gruta 244, 86-330 Mełno. </w:t>
      </w:r>
      <w:r w:rsidR="00D04419">
        <w:rPr>
          <w:rFonts w:ascii="Times New Roman" w:hAnsi="Times New Roman" w:cs="Times New Roman"/>
          <w:sz w:val="24"/>
          <w:szCs w:val="24"/>
        </w:rPr>
        <w:t xml:space="preserve">Kierownikiem </w:t>
      </w:r>
      <w:r w:rsidR="00556562" w:rsidRPr="00D04419">
        <w:rPr>
          <w:rFonts w:ascii="Times New Roman" w:hAnsi="Times New Roman" w:cs="Times New Roman"/>
          <w:sz w:val="24"/>
          <w:szCs w:val="24"/>
        </w:rPr>
        <w:t>Gminn</w:t>
      </w:r>
      <w:r w:rsidR="00D04419">
        <w:rPr>
          <w:rFonts w:ascii="Times New Roman" w:hAnsi="Times New Roman" w:cs="Times New Roman"/>
          <w:sz w:val="24"/>
          <w:szCs w:val="24"/>
        </w:rPr>
        <w:t>ego</w:t>
      </w:r>
      <w:r w:rsidR="00556562" w:rsidRPr="00D04419">
        <w:rPr>
          <w:rFonts w:ascii="Times New Roman" w:hAnsi="Times New Roman" w:cs="Times New Roman"/>
          <w:sz w:val="24"/>
          <w:szCs w:val="24"/>
        </w:rPr>
        <w:t xml:space="preserve"> Ośrod</w:t>
      </w:r>
      <w:r w:rsidR="00D04419">
        <w:rPr>
          <w:rFonts w:ascii="Times New Roman" w:hAnsi="Times New Roman" w:cs="Times New Roman"/>
          <w:sz w:val="24"/>
          <w:szCs w:val="24"/>
        </w:rPr>
        <w:t xml:space="preserve">ka </w:t>
      </w:r>
      <w:r w:rsidR="00556562" w:rsidRPr="00D04419">
        <w:rPr>
          <w:rFonts w:ascii="Times New Roman" w:hAnsi="Times New Roman" w:cs="Times New Roman"/>
          <w:sz w:val="24"/>
          <w:szCs w:val="24"/>
        </w:rPr>
        <w:t xml:space="preserve">Pomocy Społecznej w Grucie </w:t>
      </w:r>
      <w:r w:rsidR="00D04419">
        <w:rPr>
          <w:rFonts w:ascii="Times New Roman" w:hAnsi="Times New Roman" w:cs="Times New Roman"/>
          <w:sz w:val="24"/>
          <w:szCs w:val="24"/>
        </w:rPr>
        <w:t xml:space="preserve">jest Pani Monika Wróbel. </w:t>
      </w:r>
      <w:r w:rsidR="00161159" w:rsidRPr="00C860A5">
        <w:rPr>
          <w:rFonts w:ascii="Times New Roman" w:hAnsi="Times New Roman" w:cs="Times New Roman"/>
          <w:sz w:val="24"/>
          <w:szCs w:val="24"/>
        </w:rPr>
        <w:t>Na dzień 31 grudnia 2019 roku</w:t>
      </w:r>
      <w:r w:rsidR="00C860A5" w:rsidRPr="00C860A5">
        <w:rPr>
          <w:rFonts w:ascii="Times New Roman" w:hAnsi="Times New Roman" w:cs="Times New Roman"/>
          <w:sz w:val="24"/>
          <w:szCs w:val="24"/>
        </w:rPr>
        <w:t xml:space="preserve"> </w:t>
      </w:r>
      <w:r w:rsidR="00C860A5">
        <w:rPr>
          <w:rFonts w:ascii="Times New Roman" w:hAnsi="Times New Roman" w:cs="Times New Roman"/>
          <w:sz w:val="24"/>
          <w:szCs w:val="24"/>
        </w:rPr>
        <w:t xml:space="preserve">łączna </w:t>
      </w:r>
      <w:r w:rsidR="00C860A5" w:rsidRPr="00C860A5">
        <w:rPr>
          <w:rFonts w:ascii="Times New Roman" w:hAnsi="Times New Roman" w:cs="Times New Roman"/>
          <w:sz w:val="24"/>
          <w:szCs w:val="24"/>
        </w:rPr>
        <w:t>l</w:t>
      </w:r>
      <w:r w:rsidRPr="00C860A5">
        <w:rPr>
          <w:rFonts w:ascii="Times New Roman" w:hAnsi="Times New Roman" w:cs="Times New Roman"/>
          <w:sz w:val="24"/>
          <w:szCs w:val="24"/>
        </w:rPr>
        <w:t>iczba etatów</w:t>
      </w:r>
      <w:r w:rsidR="00C860A5">
        <w:rPr>
          <w:rFonts w:ascii="Times New Roman" w:hAnsi="Times New Roman" w:cs="Times New Roman"/>
          <w:sz w:val="24"/>
          <w:szCs w:val="24"/>
        </w:rPr>
        <w:t xml:space="preserve"> administracyjnych </w:t>
      </w:r>
      <w:r w:rsidR="00C860A5">
        <w:rPr>
          <w:rFonts w:ascii="Times New Roman" w:hAnsi="Times New Roman" w:cs="Times New Roman"/>
          <w:sz w:val="24"/>
          <w:szCs w:val="24"/>
        </w:rPr>
        <w:br/>
        <w:t>i opiekuńczych</w:t>
      </w:r>
      <w:r w:rsidR="00C860A5" w:rsidRPr="00C860A5">
        <w:rPr>
          <w:rFonts w:ascii="Times New Roman" w:hAnsi="Times New Roman" w:cs="Times New Roman"/>
          <w:sz w:val="24"/>
          <w:szCs w:val="24"/>
        </w:rPr>
        <w:t xml:space="preserve"> wynosiła 19</w:t>
      </w:r>
      <w:r w:rsidR="00C860A5">
        <w:rPr>
          <w:rFonts w:ascii="Times New Roman" w:hAnsi="Times New Roman" w:cs="Times New Roman"/>
          <w:sz w:val="24"/>
          <w:szCs w:val="24"/>
        </w:rPr>
        <w:t xml:space="preserve"> osób</w:t>
      </w:r>
      <w:r w:rsidR="00C860A5" w:rsidRPr="00C860A5">
        <w:rPr>
          <w:rFonts w:ascii="Times New Roman" w:hAnsi="Times New Roman" w:cs="Times New Roman"/>
          <w:sz w:val="24"/>
          <w:szCs w:val="24"/>
        </w:rPr>
        <w:t xml:space="preserve">. </w:t>
      </w:r>
      <w:r w:rsidR="00D04419">
        <w:rPr>
          <w:rFonts w:ascii="Times New Roman" w:hAnsi="Times New Roman" w:cs="Times New Roman"/>
          <w:sz w:val="24"/>
          <w:szCs w:val="24"/>
        </w:rPr>
        <w:t>Na dzień 31 grudnia 2019 roku GOPS</w:t>
      </w:r>
      <w:r w:rsidR="00556562" w:rsidRPr="00D04419">
        <w:rPr>
          <w:rFonts w:ascii="Times New Roman" w:hAnsi="Times New Roman" w:cs="Times New Roman"/>
          <w:sz w:val="24"/>
          <w:szCs w:val="24"/>
        </w:rPr>
        <w:t xml:space="preserve"> </w:t>
      </w:r>
      <w:r w:rsidR="00D04419">
        <w:rPr>
          <w:rFonts w:ascii="Times New Roman" w:hAnsi="Times New Roman" w:cs="Times New Roman"/>
          <w:sz w:val="24"/>
          <w:szCs w:val="24"/>
        </w:rPr>
        <w:t>r</w:t>
      </w:r>
      <w:r w:rsidR="00556562" w:rsidRPr="00D04419">
        <w:rPr>
          <w:rFonts w:ascii="Times New Roman" w:hAnsi="Times New Roman" w:cs="Times New Roman"/>
          <w:sz w:val="24"/>
          <w:szCs w:val="24"/>
        </w:rPr>
        <w:t>ozpatrzył 2</w:t>
      </w:r>
      <w:r w:rsidR="006D7864" w:rsidRPr="00D04419">
        <w:rPr>
          <w:rFonts w:ascii="Times New Roman" w:hAnsi="Times New Roman" w:cs="Times New Roman"/>
          <w:sz w:val="24"/>
          <w:szCs w:val="24"/>
        </w:rPr>
        <w:t xml:space="preserve"> </w:t>
      </w:r>
      <w:r w:rsidR="00556562" w:rsidRPr="00D04419">
        <w:rPr>
          <w:rFonts w:ascii="Times New Roman" w:hAnsi="Times New Roman" w:cs="Times New Roman"/>
          <w:sz w:val="24"/>
          <w:szCs w:val="24"/>
        </w:rPr>
        <w:t>226 wniosków o pomoc i wydał  2</w:t>
      </w:r>
      <w:r w:rsidR="006D7864" w:rsidRPr="00D04419">
        <w:rPr>
          <w:rFonts w:ascii="Times New Roman" w:hAnsi="Times New Roman" w:cs="Times New Roman"/>
          <w:sz w:val="24"/>
          <w:szCs w:val="24"/>
        </w:rPr>
        <w:t xml:space="preserve"> </w:t>
      </w:r>
      <w:r w:rsidR="00556562" w:rsidRPr="00D04419">
        <w:rPr>
          <w:rFonts w:ascii="Times New Roman" w:hAnsi="Times New Roman" w:cs="Times New Roman"/>
          <w:sz w:val="24"/>
          <w:szCs w:val="24"/>
        </w:rPr>
        <w:t>468 decyzji. Łącznie z pomocy skorzystało 419  rodzin o liczbie osób 992, udzielono im następujących świadczeń:</w:t>
      </w:r>
    </w:p>
    <w:p w14:paraId="335B9CB1" w14:textId="408FE171"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zasiłki celowe 68304 zł  (w tym specjalne celowe – 66</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017 zł,   z tyt. zdarzenia losowego- 1</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000 zł) – własne</w:t>
      </w:r>
    </w:p>
    <w:p w14:paraId="5C97009A" w14:textId="77777777"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udzielenie schronienia  bezdomnym – 29138 zł (2 osoby) – własne</w:t>
      </w:r>
    </w:p>
    <w:p w14:paraId="27FEFDAC" w14:textId="6AC878ED"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zasiłki stałe – 212</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804  zł  (37 osób)  - dotacja</w:t>
      </w:r>
    </w:p>
    <w:p w14:paraId="7C566E45" w14:textId="27D403E0"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zasiłki okresowe – 536</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638  zł (217 osób) – dotacja</w:t>
      </w:r>
    </w:p>
    <w:p w14:paraId="1AD15583" w14:textId="7DFD38E4"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program Posiłek w szkole i w domu – 238</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878 zł, (w tym: własne 47</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776 zł)</w:t>
      </w:r>
    </w:p>
    <w:p w14:paraId="6BCA5396" w14:textId="767C7278"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usługi opiekuńcze dla 33 osób starszych i niepełnosprawnych – 270</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407 zł (koszt zatrudnienia opiekunek) – własne</w:t>
      </w:r>
    </w:p>
    <w:p w14:paraId="4BF588E5" w14:textId="1F405850"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specjalistyczne usługi opiekuńcze dla osób z zaburzeniami psychicznymi  dla 36 osób 11 dzieci)  -489</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792 zł  - dotacja</w:t>
      </w:r>
    </w:p>
    <w:p w14:paraId="25918625" w14:textId="55B89DFB"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 xml:space="preserve">odpłatność za pobyt  w domu pomocy społecznej </w:t>
      </w:r>
      <w:r w:rsidR="00D84EBA">
        <w:rPr>
          <w:rFonts w:ascii="Times New Roman" w:hAnsi="Times New Roman" w:cs="Times New Roman"/>
          <w:sz w:val="24"/>
          <w:szCs w:val="24"/>
        </w:rPr>
        <w:t>–</w:t>
      </w:r>
      <w:r w:rsidRPr="00FA6614">
        <w:rPr>
          <w:rFonts w:ascii="Times New Roman" w:hAnsi="Times New Roman" w:cs="Times New Roman"/>
          <w:sz w:val="24"/>
          <w:szCs w:val="24"/>
        </w:rPr>
        <w:t xml:space="preserve"> 247</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664 zł  (7 osób) – własne</w:t>
      </w:r>
    </w:p>
    <w:p w14:paraId="5AD401D2" w14:textId="26917708"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odpłatność za pobyt dzieci w pieczy zastępczej -  80</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758 zł  (6 dzieci) – własne</w:t>
      </w:r>
    </w:p>
    <w:p w14:paraId="1256C0F7" w14:textId="7B0EDCB4"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stypendia socjalne –  133</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815</w:t>
      </w:r>
      <w:r w:rsidRPr="00FA6614">
        <w:rPr>
          <w:rFonts w:ascii="Times New Roman" w:hAnsi="Times New Roman" w:cs="Times New Roman"/>
          <w:color w:val="FF0000"/>
          <w:sz w:val="24"/>
          <w:szCs w:val="24"/>
        </w:rPr>
        <w:t xml:space="preserve">  </w:t>
      </w:r>
      <w:r w:rsidRPr="00FA6614">
        <w:rPr>
          <w:rFonts w:ascii="Times New Roman" w:hAnsi="Times New Roman" w:cs="Times New Roman"/>
          <w:sz w:val="24"/>
          <w:szCs w:val="24"/>
        </w:rPr>
        <w:t>zł (138  uczniów ) – w tym środki  własne 13</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382 zł,</w:t>
      </w:r>
    </w:p>
    <w:p w14:paraId="253577E2" w14:textId="0435D364"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dodatki mieszkaniowe – 37</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402 zł – własne</w:t>
      </w:r>
    </w:p>
    <w:p w14:paraId="0F44DCC4" w14:textId="3854C690"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świadczenia wychowawcze – tzw. 500 plus, 5</w:t>
      </w:r>
      <w:r w:rsidR="00D84EBA">
        <w:rPr>
          <w:rFonts w:ascii="Times New Roman" w:hAnsi="Times New Roman" w:cs="Times New Roman"/>
          <w:sz w:val="24"/>
          <w:szCs w:val="24"/>
        </w:rPr>
        <w:t> </w:t>
      </w:r>
      <w:r w:rsidRPr="00FA6614">
        <w:rPr>
          <w:rFonts w:ascii="Times New Roman" w:hAnsi="Times New Roman" w:cs="Times New Roman"/>
          <w:sz w:val="24"/>
          <w:szCs w:val="24"/>
        </w:rPr>
        <w:t>616</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150 zł, wypłacono dla 4</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672 rodzin, w tym 1126 dzieci - dotacja</w:t>
      </w:r>
    </w:p>
    <w:p w14:paraId="5FD5FF80" w14:textId="27524839" w:rsidR="00556562" w:rsidRPr="00FA6614" w:rsidRDefault="00556562" w:rsidP="00FA6614">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świadczenie „Dobry Start” – tzw. 300 plus, 241</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800 zł, wypłacono dla 542 rodzin, w tym 806 dzieci - dotacja</w:t>
      </w:r>
    </w:p>
    <w:p w14:paraId="38B8864A" w14:textId="4DA12A6D" w:rsidR="00556562" w:rsidRPr="00D04419" w:rsidRDefault="00556562" w:rsidP="00D04419">
      <w:pPr>
        <w:pStyle w:val="Akapitzlist"/>
        <w:numPr>
          <w:ilvl w:val="0"/>
          <w:numId w:val="4"/>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świadczenia rodzinne i alimentacyjne – 2</w:t>
      </w:r>
      <w:r w:rsidR="00D84EBA">
        <w:rPr>
          <w:rFonts w:ascii="Times New Roman" w:hAnsi="Times New Roman" w:cs="Times New Roman"/>
          <w:sz w:val="24"/>
          <w:szCs w:val="24"/>
        </w:rPr>
        <w:t> </w:t>
      </w:r>
      <w:r w:rsidRPr="00FA6614">
        <w:rPr>
          <w:rFonts w:ascii="Times New Roman" w:hAnsi="Times New Roman" w:cs="Times New Roman"/>
          <w:sz w:val="24"/>
          <w:szCs w:val="24"/>
        </w:rPr>
        <w:t>711</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 xml:space="preserve">954 zł, wypłacono 334 rodzinom - dotacja. </w:t>
      </w:r>
    </w:p>
    <w:p w14:paraId="1A04973B" w14:textId="77777777" w:rsidR="00556562" w:rsidRPr="00FA6614" w:rsidRDefault="00556562" w:rsidP="00D04419">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Koszty powiązane z udzieleniem świadczeń:</w:t>
      </w:r>
    </w:p>
    <w:p w14:paraId="3D2A7DD0" w14:textId="77777777" w:rsidR="00556562" w:rsidRPr="00FA6614" w:rsidRDefault="00556562" w:rsidP="00FA6614">
      <w:pPr>
        <w:pStyle w:val="Akapitzlist"/>
        <w:numPr>
          <w:ilvl w:val="0"/>
          <w:numId w:val="5"/>
        </w:num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składki do banku żywności – 1200 zł - własne</w:t>
      </w:r>
    </w:p>
    <w:p w14:paraId="22296410" w14:textId="77777777" w:rsidR="00556562" w:rsidRPr="00FA6614" w:rsidRDefault="00556562" w:rsidP="00FA6614">
      <w:pPr>
        <w:pStyle w:val="Akapitzlist"/>
        <w:numPr>
          <w:ilvl w:val="0"/>
          <w:numId w:val="5"/>
        </w:num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transport żywności – 4305</w:t>
      </w:r>
      <w:r w:rsidRPr="00FA6614">
        <w:rPr>
          <w:rFonts w:ascii="Times New Roman" w:hAnsi="Times New Roman" w:cs="Times New Roman"/>
          <w:color w:val="FF0000"/>
          <w:sz w:val="24"/>
          <w:szCs w:val="24"/>
        </w:rPr>
        <w:t xml:space="preserve"> </w:t>
      </w:r>
      <w:r w:rsidRPr="00FA6614">
        <w:rPr>
          <w:rFonts w:ascii="Times New Roman" w:hAnsi="Times New Roman" w:cs="Times New Roman"/>
          <w:sz w:val="24"/>
          <w:szCs w:val="24"/>
        </w:rPr>
        <w:t xml:space="preserve">zł - własne. </w:t>
      </w:r>
    </w:p>
    <w:p w14:paraId="28F088F0" w14:textId="6015692A" w:rsidR="00556562" w:rsidRPr="00FA6614" w:rsidRDefault="00D84EBA" w:rsidP="00FA661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GOPS s</w:t>
      </w:r>
      <w:r w:rsidR="00556562" w:rsidRPr="00FA6614">
        <w:rPr>
          <w:rFonts w:ascii="Times New Roman" w:hAnsi="Times New Roman" w:cs="Times New Roman"/>
          <w:sz w:val="24"/>
          <w:szCs w:val="24"/>
        </w:rPr>
        <w:t>zczególną opieką obejmuj</w:t>
      </w:r>
      <w:r>
        <w:rPr>
          <w:rFonts w:ascii="Times New Roman" w:hAnsi="Times New Roman" w:cs="Times New Roman"/>
          <w:sz w:val="24"/>
          <w:szCs w:val="24"/>
        </w:rPr>
        <w:t>e</w:t>
      </w:r>
      <w:r w:rsidR="00556562" w:rsidRPr="00FA6614">
        <w:rPr>
          <w:rFonts w:ascii="Times New Roman" w:hAnsi="Times New Roman" w:cs="Times New Roman"/>
          <w:sz w:val="24"/>
          <w:szCs w:val="24"/>
        </w:rPr>
        <w:t xml:space="preserve"> osoby starsze i samotne, rodziny z dziećmi  niewydolne wychowawczo oraz rodziny, w których występuje niepełnosprawność. Z puli zasiłków celowych udziel</w:t>
      </w:r>
      <w:r>
        <w:rPr>
          <w:rFonts w:ascii="Times New Roman" w:hAnsi="Times New Roman" w:cs="Times New Roman"/>
          <w:sz w:val="24"/>
          <w:szCs w:val="24"/>
        </w:rPr>
        <w:t>ono</w:t>
      </w:r>
      <w:r w:rsidR="00556562" w:rsidRPr="00FA6614">
        <w:rPr>
          <w:rFonts w:ascii="Times New Roman" w:hAnsi="Times New Roman" w:cs="Times New Roman"/>
          <w:sz w:val="24"/>
          <w:szCs w:val="24"/>
        </w:rPr>
        <w:t xml:space="preserve"> wsparcia na:  zakup lekarstw, opału, drobne remonty, sprzęt medyczny, remonty po pożarach  mieszkań. W roku ubiegłym realizowano rządowy program „Posiłek w szkole i w domu”, gdzie warunkiem  jego realizacji jest udział środków gminy </w:t>
      </w:r>
      <w:r w:rsidR="00D04419">
        <w:rPr>
          <w:rFonts w:ascii="Times New Roman" w:hAnsi="Times New Roman" w:cs="Times New Roman"/>
          <w:sz w:val="24"/>
          <w:szCs w:val="24"/>
        </w:rPr>
        <w:br/>
      </w:r>
      <w:r w:rsidR="00556562" w:rsidRPr="00FA6614">
        <w:rPr>
          <w:rFonts w:ascii="Times New Roman" w:hAnsi="Times New Roman" w:cs="Times New Roman"/>
          <w:sz w:val="24"/>
          <w:szCs w:val="24"/>
        </w:rPr>
        <w:t>w całości zadania w 40%.  W ubiegłym roku naszej gminie Wojewoda zmniejszył  ten udział maksymalnie -  do 20%. Na jego realizację wydatkowano 238</w:t>
      </w:r>
      <w:r>
        <w:rPr>
          <w:rFonts w:ascii="Times New Roman" w:hAnsi="Times New Roman" w:cs="Times New Roman"/>
          <w:sz w:val="24"/>
          <w:szCs w:val="24"/>
        </w:rPr>
        <w:t>v</w:t>
      </w:r>
      <w:r w:rsidR="00556562" w:rsidRPr="00FA6614">
        <w:rPr>
          <w:rFonts w:ascii="Times New Roman" w:hAnsi="Times New Roman" w:cs="Times New Roman"/>
          <w:sz w:val="24"/>
          <w:szCs w:val="24"/>
        </w:rPr>
        <w:t>878 zł (47</w:t>
      </w:r>
      <w:r>
        <w:rPr>
          <w:rFonts w:ascii="Times New Roman" w:hAnsi="Times New Roman" w:cs="Times New Roman"/>
          <w:sz w:val="24"/>
          <w:szCs w:val="24"/>
        </w:rPr>
        <w:t>v</w:t>
      </w:r>
      <w:r w:rsidR="00556562" w:rsidRPr="00FA6614">
        <w:rPr>
          <w:rFonts w:ascii="Times New Roman" w:hAnsi="Times New Roman" w:cs="Times New Roman"/>
          <w:sz w:val="24"/>
          <w:szCs w:val="24"/>
        </w:rPr>
        <w:t>776 zł wkład własny),  z czego kwota 63</w:t>
      </w:r>
      <w:r>
        <w:rPr>
          <w:rFonts w:ascii="Times New Roman" w:hAnsi="Times New Roman" w:cs="Times New Roman"/>
          <w:sz w:val="24"/>
          <w:szCs w:val="24"/>
        </w:rPr>
        <w:t>v</w:t>
      </w:r>
      <w:r w:rsidR="00556562" w:rsidRPr="00FA6614">
        <w:rPr>
          <w:rFonts w:ascii="Times New Roman" w:hAnsi="Times New Roman" w:cs="Times New Roman"/>
          <w:sz w:val="24"/>
          <w:szCs w:val="24"/>
        </w:rPr>
        <w:t xml:space="preserve">678 zł została przeznaczona na dożywianie dzieci i zakup posiłku dorosłym – łącznie z posiłku skorzystało  241 osób w tym 236 dzieci. Od jesieni </w:t>
      </w:r>
      <w:r>
        <w:rPr>
          <w:rFonts w:ascii="Times New Roman" w:hAnsi="Times New Roman" w:cs="Times New Roman"/>
          <w:sz w:val="24"/>
          <w:szCs w:val="24"/>
        </w:rPr>
        <w:t>2019 roku</w:t>
      </w:r>
      <w:r w:rsidR="00556562" w:rsidRPr="00FA6614">
        <w:rPr>
          <w:rFonts w:ascii="Times New Roman" w:hAnsi="Times New Roman" w:cs="Times New Roman"/>
          <w:sz w:val="24"/>
          <w:szCs w:val="24"/>
        </w:rPr>
        <w:t xml:space="preserve"> gmina zorganizowała również dowóz  do miejsca zamieszkania gorącego posiłku dla osób samotnych i niesamodzielnych, takim wsparcie objętych było 8 osób, jednak liczba potrzebujących tego rodzaju wsparcia zgłasza się coraz więcej. W ramach tego programu wypłacono również   zasiłki celowe na zakup żywności dla 182 osób, kwotę 175</w:t>
      </w:r>
      <w:r>
        <w:rPr>
          <w:rFonts w:ascii="Times New Roman" w:hAnsi="Times New Roman" w:cs="Times New Roman"/>
          <w:sz w:val="24"/>
          <w:szCs w:val="24"/>
        </w:rPr>
        <w:t xml:space="preserve"> </w:t>
      </w:r>
      <w:r w:rsidR="00556562" w:rsidRPr="00FA6614">
        <w:rPr>
          <w:rFonts w:ascii="Times New Roman" w:hAnsi="Times New Roman" w:cs="Times New Roman"/>
          <w:sz w:val="24"/>
          <w:szCs w:val="24"/>
        </w:rPr>
        <w:t xml:space="preserve">200 zł . Dużym wsparciem dla podopiecznych GOPS  była żywność, którą otrzymujemy dzięki przynależności do Grudziądzkiego Banku Żywności. We współpracy ze Stowarzyszeniem „Pro publico bono” w Grucie uczestniczyliśmy w  Programie Operacyjnym Pomoc Żywnościowa 2019 (POPŻ). W 2019 r. otrzymaliśmy 31004,51 kg żywności o łącznej wartości 155542 zł. </w:t>
      </w:r>
    </w:p>
    <w:p w14:paraId="2EC231D6" w14:textId="6BD8AC89" w:rsidR="00556562" w:rsidRPr="00FA6614" w:rsidRDefault="00D84EBA" w:rsidP="00FA661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GOPS realizuje</w:t>
      </w:r>
      <w:r w:rsidR="00556562" w:rsidRPr="00FA6614">
        <w:rPr>
          <w:rFonts w:ascii="Times New Roman" w:hAnsi="Times New Roman" w:cs="Times New Roman"/>
          <w:sz w:val="24"/>
          <w:szCs w:val="24"/>
        </w:rPr>
        <w:t xml:space="preserve"> zadanie zlecone w formie specjalistycznych usług opiekuńczych dla osób z zaburzeniami psychicznymi. Wsparciem zostało objętych 36 osób, usługi realizowały dwie  wykwalifikowane opiekunki zatrudnione na umowę o pracę, natomiast 32 osoby (w tym 11 dzieci) otrzymywało usługi  rehabilitacyjne, usługi w zakresie terapii integracji sensorycznej, behawioralnej oraz logopedii. Zadanie to w całości finansowane jest  z dotacji Wojewody</w:t>
      </w:r>
      <w:r>
        <w:rPr>
          <w:rFonts w:ascii="Times New Roman" w:hAnsi="Times New Roman" w:cs="Times New Roman"/>
          <w:sz w:val="24"/>
          <w:szCs w:val="24"/>
        </w:rPr>
        <w:t xml:space="preserve"> Kujawsko-Pomorskiego.</w:t>
      </w:r>
      <w:r w:rsidR="00556562" w:rsidRPr="00FA6614">
        <w:rPr>
          <w:rFonts w:ascii="Times New Roman" w:hAnsi="Times New Roman" w:cs="Times New Roman"/>
          <w:sz w:val="24"/>
          <w:szCs w:val="24"/>
        </w:rPr>
        <w:t xml:space="preserve">   W ubiegłym roku dwie osoby zostały skierowane do domu pomocy społecznej, ponosiliśmy odpłatność za 7 mieszkańców w Domach Pomocy Społecznej. Podstawowym  niefinansowym wsparciem dla osób starszych i chorych  </w:t>
      </w:r>
      <w:r w:rsidR="005908DE">
        <w:rPr>
          <w:rFonts w:ascii="Times New Roman" w:hAnsi="Times New Roman" w:cs="Times New Roman"/>
          <w:sz w:val="24"/>
          <w:szCs w:val="24"/>
        </w:rPr>
        <w:br/>
      </w:r>
      <w:r w:rsidR="00556562" w:rsidRPr="00FA6614">
        <w:rPr>
          <w:rFonts w:ascii="Times New Roman" w:hAnsi="Times New Roman" w:cs="Times New Roman"/>
          <w:sz w:val="24"/>
          <w:szCs w:val="24"/>
        </w:rPr>
        <w:t xml:space="preserve">są świadczone przez 11 opiekunek usługi opiekuńcze,  którymi objętych było  33 osoby. </w:t>
      </w:r>
    </w:p>
    <w:p w14:paraId="6AFE9FA1" w14:textId="2943505E" w:rsidR="00556562" w:rsidRPr="00FA6614" w:rsidRDefault="00556562"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Zadaniem, wynikającym z ustawy o przeciwdziałaniu przemocy w rodzinie jest realizacja procedury Niebieskiej Karty. W tym przypadku przedstawiciele Ośrodka Pomocy  są członkami Zespołu Interdyscyplinarnego powołanego 11.10.2011 r. GOPS jest organem zobowiązanym do obsługi technicznej ww. zadania. Do końca 2019 r. prowadzono </w:t>
      </w:r>
      <w:r w:rsidR="00D84EBA">
        <w:rPr>
          <w:rFonts w:ascii="Times New Roman" w:hAnsi="Times New Roman" w:cs="Times New Roman"/>
          <w:sz w:val="24"/>
          <w:szCs w:val="24"/>
        </w:rPr>
        <w:br/>
      </w:r>
      <w:r w:rsidRPr="00FA6614">
        <w:rPr>
          <w:rFonts w:ascii="Times New Roman" w:hAnsi="Times New Roman" w:cs="Times New Roman"/>
          <w:sz w:val="24"/>
          <w:szCs w:val="24"/>
        </w:rPr>
        <w:t xml:space="preserve">13  procedur Niebieskiej Karty.   </w:t>
      </w:r>
    </w:p>
    <w:p w14:paraId="453EC8DE" w14:textId="17382AB4" w:rsidR="00556562" w:rsidRPr="00FA6614" w:rsidRDefault="00D84EBA" w:rsidP="00FA661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GOPS</w:t>
      </w:r>
      <w:r w:rsidR="00556562" w:rsidRPr="00FA6614">
        <w:rPr>
          <w:rFonts w:ascii="Times New Roman" w:hAnsi="Times New Roman" w:cs="Times New Roman"/>
          <w:sz w:val="24"/>
          <w:szCs w:val="24"/>
        </w:rPr>
        <w:t xml:space="preserve"> realizuje zadania wynikające z ustawy z dnia 9 czerwca 2011 r. </w:t>
      </w:r>
      <w:r>
        <w:rPr>
          <w:rFonts w:ascii="Times New Roman" w:hAnsi="Times New Roman" w:cs="Times New Roman"/>
          <w:sz w:val="24"/>
          <w:szCs w:val="24"/>
        </w:rPr>
        <w:br/>
      </w:r>
      <w:r w:rsidR="00556562" w:rsidRPr="00FA6614">
        <w:rPr>
          <w:rFonts w:ascii="Times New Roman" w:hAnsi="Times New Roman" w:cs="Times New Roman"/>
          <w:sz w:val="24"/>
          <w:szCs w:val="24"/>
        </w:rPr>
        <w:t xml:space="preserve">o wsparciu rodziny i systemie pieczy zastępczej, poprzez zatrudnienie  asystenta rodziny, który obejmuje wsparciem 11 rodzin z dziećmi (29 dzieci), w których występują problemy opiekuńczo-wychowawcze.  Ponadto ponosiliśmy  koszty pobytu dzieci w pieczy zastępczej tj. pobyt w placówkach opiekuńczo wychowawczych  (6  dzieci) oraz  w rodzinach zastępczych (5 dzieci). Łącznie to kwota  80758 zł (środki własne gminy). Na stypendia socjalne – pomoc materialną dla uczniów o charakterze socjalnym, przeznaczono kwotę  </w:t>
      </w:r>
      <w:r>
        <w:rPr>
          <w:rFonts w:ascii="Times New Roman" w:hAnsi="Times New Roman" w:cs="Times New Roman"/>
          <w:sz w:val="24"/>
          <w:szCs w:val="24"/>
        </w:rPr>
        <w:br/>
      </w:r>
      <w:r w:rsidR="00556562" w:rsidRPr="00FA6614">
        <w:rPr>
          <w:rFonts w:ascii="Times New Roman" w:hAnsi="Times New Roman" w:cs="Times New Roman"/>
          <w:sz w:val="24"/>
          <w:szCs w:val="24"/>
        </w:rPr>
        <w:t>155</w:t>
      </w:r>
      <w:r>
        <w:rPr>
          <w:rFonts w:ascii="Times New Roman" w:hAnsi="Times New Roman" w:cs="Times New Roman"/>
          <w:sz w:val="24"/>
          <w:szCs w:val="24"/>
        </w:rPr>
        <w:t xml:space="preserve"> </w:t>
      </w:r>
      <w:r w:rsidR="00556562" w:rsidRPr="00FA6614">
        <w:rPr>
          <w:rFonts w:ascii="Times New Roman" w:hAnsi="Times New Roman" w:cs="Times New Roman"/>
          <w:sz w:val="24"/>
          <w:szCs w:val="24"/>
        </w:rPr>
        <w:t>470 zł, w tym  wkład własny tj. 20%,  31</w:t>
      </w:r>
      <w:r>
        <w:rPr>
          <w:rFonts w:ascii="Times New Roman" w:hAnsi="Times New Roman" w:cs="Times New Roman"/>
          <w:sz w:val="24"/>
          <w:szCs w:val="24"/>
        </w:rPr>
        <w:t xml:space="preserve"> </w:t>
      </w:r>
      <w:r w:rsidR="00556562" w:rsidRPr="00FA6614">
        <w:rPr>
          <w:rFonts w:ascii="Times New Roman" w:hAnsi="Times New Roman" w:cs="Times New Roman"/>
          <w:sz w:val="24"/>
          <w:szCs w:val="24"/>
        </w:rPr>
        <w:t>094 zł .</w:t>
      </w:r>
    </w:p>
    <w:p w14:paraId="14ACBD59" w14:textId="77777777" w:rsidR="00556562" w:rsidRPr="00FA6614" w:rsidRDefault="00556562"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GOPS realizuje również zapisy ustawy o pomocy osobom uprawnionym </w:t>
      </w:r>
      <w:r w:rsidRPr="00FA6614">
        <w:rPr>
          <w:rFonts w:ascii="Times New Roman" w:hAnsi="Times New Roman" w:cs="Times New Roman"/>
          <w:sz w:val="24"/>
          <w:szCs w:val="24"/>
        </w:rPr>
        <w:br/>
        <w:t>do alimentów realizując wypłaty z Funduszu Alimentacyjnego. Podejmowane były działania wobec 102 dłużników alimentacyjnych. Świadczenia z Funduszu Alimentacyjnego wypłacane są na rzecz 43 dzieci dla 31 rodziców, na łączną kwotę 159597 zł – dotacja.</w:t>
      </w:r>
    </w:p>
    <w:p w14:paraId="41E8CADC" w14:textId="77777777" w:rsidR="00556562" w:rsidRPr="00FA6614" w:rsidRDefault="00556562"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 Ze świadczeń rodzinnych w 2019 roku skorzystało 326 rodzin. </w:t>
      </w:r>
      <w:r w:rsidRPr="00FA6614">
        <w:rPr>
          <w:rFonts w:ascii="Times New Roman" w:hAnsi="Times New Roman" w:cs="Times New Roman"/>
          <w:sz w:val="24"/>
          <w:szCs w:val="24"/>
        </w:rPr>
        <w:br/>
        <w:t>Wypłacono  następujące rodzaje świadczeń:</w:t>
      </w:r>
    </w:p>
    <w:p w14:paraId="1ABB375C" w14:textId="77777777" w:rsidR="00556562" w:rsidRPr="00FA6614" w:rsidRDefault="00556562" w:rsidP="00FA6614">
      <w:pPr>
        <w:pStyle w:val="Akapitzlist"/>
        <w:numPr>
          <w:ilvl w:val="0"/>
          <w:numId w:val="6"/>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 xml:space="preserve">zasiłki  rodzinne,  </w:t>
      </w:r>
    </w:p>
    <w:p w14:paraId="1B478B4E" w14:textId="77777777" w:rsidR="00556562" w:rsidRPr="00FA6614" w:rsidRDefault="00556562" w:rsidP="00FA6614">
      <w:pPr>
        <w:pStyle w:val="Akapitzlist"/>
        <w:numPr>
          <w:ilvl w:val="0"/>
          <w:numId w:val="6"/>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dodatki do zasiłków rodzinnych z tytułu:</w:t>
      </w:r>
    </w:p>
    <w:p w14:paraId="22B802BC" w14:textId="77777777" w:rsidR="00556562" w:rsidRPr="00FA6614" w:rsidRDefault="00556562" w:rsidP="00FA6614">
      <w:pPr>
        <w:pStyle w:val="Akapitzlist"/>
        <w:numPr>
          <w:ilvl w:val="1"/>
          <w:numId w:val="6"/>
        </w:numPr>
        <w:spacing w:after="0" w:line="360" w:lineRule="auto"/>
        <w:ind w:left="993"/>
        <w:jc w:val="both"/>
        <w:rPr>
          <w:rFonts w:ascii="Times New Roman" w:hAnsi="Times New Roman" w:cs="Times New Roman"/>
          <w:sz w:val="24"/>
          <w:szCs w:val="24"/>
        </w:rPr>
      </w:pPr>
      <w:r w:rsidRPr="00FA6614">
        <w:rPr>
          <w:rFonts w:ascii="Times New Roman" w:hAnsi="Times New Roman" w:cs="Times New Roman"/>
          <w:sz w:val="24"/>
          <w:szCs w:val="24"/>
        </w:rPr>
        <w:t xml:space="preserve">urodzenia dziecka,  </w:t>
      </w:r>
    </w:p>
    <w:p w14:paraId="084DA025" w14:textId="77777777" w:rsidR="00556562" w:rsidRPr="00FA6614" w:rsidRDefault="00556562" w:rsidP="00FA6614">
      <w:pPr>
        <w:pStyle w:val="Akapitzlist"/>
        <w:numPr>
          <w:ilvl w:val="1"/>
          <w:numId w:val="6"/>
        </w:numPr>
        <w:spacing w:after="0" w:line="360" w:lineRule="auto"/>
        <w:ind w:left="993"/>
        <w:jc w:val="both"/>
        <w:rPr>
          <w:rFonts w:ascii="Times New Roman" w:hAnsi="Times New Roman" w:cs="Times New Roman"/>
          <w:sz w:val="24"/>
          <w:szCs w:val="24"/>
        </w:rPr>
      </w:pPr>
      <w:r w:rsidRPr="00FA6614">
        <w:rPr>
          <w:rFonts w:ascii="Times New Roman" w:hAnsi="Times New Roman" w:cs="Times New Roman"/>
          <w:sz w:val="24"/>
          <w:szCs w:val="24"/>
        </w:rPr>
        <w:t xml:space="preserve">jednorazowa zapomoga z tytułu urodzenia dziecka tzw. becikowe,  </w:t>
      </w:r>
    </w:p>
    <w:p w14:paraId="2505679C" w14:textId="77777777" w:rsidR="00556562" w:rsidRPr="00FA6614" w:rsidRDefault="00556562" w:rsidP="00FA6614">
      <w:pPr>
        <w:pStyle w:val="Akapitzlist"/>
        <w:numPr>
          <w:ilvl w:val="1"/>
          <w:numId w:val="6"/>
        </w:numPr>
        <w:spacing w:after="0" w:line="360" w:lineRule="auto"/>
        <w:ind w:left="993"/>
        <w:jc w:val="both"/>
        <w:rPr>
          <w:rFonts w:ascii="Times New Roman" w:hAnsi="Times New Roman" w:cs="Times New Roman"/>
          <w:sz w:val="24"/>
          <w:szCs w:val="24"/>
        </w:rPr>
      </w:pPr>
      <w:r w:rsidRPr="00FA6614">
        <w:rPr>
          <w:rFonts w:ascii="Times New Roman" w:hAnsi="Times New Roman" w:cs="Times New Roman"/>
          <w:sz w:val="24"/>
          <w:szCs w:val="24"/>
        </w:rPr>
        <w:t xml:space="preserve">opieki nad dzieckiem w okresie korzystania z urlopu wychowawczego, </w:t>
      </w:r>
    </w:p>
    <w:p w14:paraId="5B64A00A" w14:textId="77777777" w:rsidR="00556562" w:rsidRPr="00FA6614" w:rsidRDefault="00556562" w:rsidP="00FA6614">
      <w:pPr>
        <w:pStyle w:val="Akapitzlist"/>
        <w:numPr>
          <w:ilvl w:val="1"/>
          <w:numId w:val="6"/>
        </w:numPr>
        <w:spacing w:after="0" w:line="360" w:lineRule="auto"/>
        <w:ind w:left="993"/>
        <w:jc w:val="both"/>
        <w:rPr>
          <w:rFonts w:ascii="Times New Roman" w:hAnsi="Times New Roman" w:cs="Times New Roman"/>
          <w:sz w:val="24"/>
          <w:szCs w:val="24"/>
        </w:rPr>
      </w:pPr>
      <w:r w:rsidRPr="00FA6614">
        <w:rPr>
          <w:rFonts w:ascii="Times New Roman" w:hAnsi="Times New Roman" w:cs="Times New Roman"/>
          <w:sz w:val="24"/>
          <w:szCs w:val="24"/>
        </w:rPr>
        <w:t xml:space="preserve">samotnego wychowywania dziecka,  </w:t>
      </w:r>
    </w:p>
    <w:p w14:paraId="3E5C8DB4" w14:textId="77777777" w:rsidR="00556562" w:rsidRPr="00FA6614" w:rsidRDefault="00556562" w:rsidP="00FA6614">
      <w:pPr>
        <w:pStyle w:val="Akapitzlist"/>
        <w:numPr>
          <w:ilvl w:val="1"/>
          <w:numId w:val="6"/>
        </w:numPr>
        <w:spacing w:after="0" w:line="360" w:lineRule="auto"/>
        <w:ind w:left="993"/>
        <w:jc w:val="both"/>
        <w:rPr>
          <w:rFonts w:ascii="Times New Roman" w:hAnsi="Times New Roman" w:cs="Times New Roman"/>
          <w:sz w:val="24"/>
          <w:szCs w:val="24"/>
        </w:rPr>
      </w:pPr>
      <w:r w:rsidRPr="00FA6614">
        <w:rPr>
          <w:rFonts w:ascii="Times New Roman" w:hAnsi="Times New Roman" w:cs="Times New Roman"/>
          <w:sz w:val="24"/>
          <w:szCs w:val="24"/>
        </w:rPr>
        <w:t xml:space="preserve">kształcenia i rehabilitacji  dziecka niepełnosprawnego, </w:t>
      </w:r>
    </w:p>
    <w:p w14:paraId="7FB505B5" w14:textId="77777777" w:rsidR="00556562" w:rsidRPr="00FA6614" w:rsidRDefault="00556562" w:rsidP="00FA6614">
      <w:pPr>
        <w:pStyle w:val="Akapitzlist"/>
        <w:numPr>
          <w:ilvl w:val="1"/>
          <w:numId w:val="6"/>
        </w:numPr>
        <w:spacing w:after="0" w:line="360" w:lineRule="auto"/>
        <w:ind w:left="993"/>
        <w:jc w:val="both"/>
        <w:rPr>
          <w:rFonts w:ascii="Times New Roman" w:hAnsi="Times New Roman" w:cs="Times New Roman"/>
          <w:sz w:val="24"/>
          <w:szCs w:val="24"/>
        </w:rPr>
      </w:pPr>
      <w:r w:rsidRPr="00FA6614">
        <w:rPr>
          <w:rFonts w:ascii="Times New Roman" w:hAnsi="Times New Roman" w:cs="Times New Roman"/>
          <w:sz w:val="24"/>
          <w:szCs w:val="24"/>
        </w:rPr>
        <w:t xml:space="preserve">rozpoczęcia roku szkolnego, </w:t>
      </w:r>
    </w:p>
    <w:p w14:paraId="5EA8F05B" w14:textId="77777777" w:rsidR="00556562" w:rsidRPr="00FA6614" w:rsidRDefault="00556562" w:rsidP="00FA6614">
      <w:pPr>
        <w:pStyle w:val="Akapitzlist"/>
        <w:numPr>
          <w:ilvl w:val="1"/>
          <w:numId w:val="6"/>
        </w:numPr>
        <w:spacing w:after="0" w:line="360" w:lineRule="auto"/>
        <w:ind w:left="993"/>
        <w:jc w:val="both"/>
        <w:rPr>
          <w:rFonts w:ascii="Times New Roman" w:hAnsi="Times New Roman" w:cs="Times New Roman"/>
          <w:sz w:val="24"/>
          <w:szCs w:val="24"/>
        </w:rPr>
      </w:pPr>
      <w:r w:rsidRPr="00FA6614">
        <w:rPr>
          <w:rFonts w:ascii="Times New Roman" w:hAnsi="Times New Roman" w:cs="Times New Roman"/>
          <w:sz w:val="24"/>
          <w:szCs w:val="24"/>
        </w:rPr>
        <w:t xml:space="preserve">podjęcia przez dziecko nauki w szkole  poza miejscem zamieszkania,  </w:t>
      </w:r>
    </w:p>
    <w:p w14:paraId="1219B9CA" w14:textId="77777777" w:rsidR="00556562" w:rsidRPr="00FA6614" w:rsidRDefault="00556562" w:rsidP="00FA6614">
      <w:pPr>
        <w:pStyle w:val="Akapitzlist"/>
        <w:numPr>
          <w:ilvl w:val="1"/>
          <w:numId w:val="6"/>
        </w:numPr>
        <w:spacing w:after="0" w:line="360" w:lineRule="auto"/>
        <w:ind w:left="993"/>
        <w:jc w:val="both"/>
        <w:rPr>
          <w:rFonts w:ascii="Times New Roman" w:hAnsi="Times New Roman" w:cs="Times New Roman"/>
          <w:sz w:val="24"/>
          <w:szCs w:val="24"/>
        </w:rPr>
      </w:pPr>
      <w:r w:rsidRPr="00FA6614">
        <w:rPr>
          <w:rFonts w:ascii="Times New Roman" w:hAnsi="Times New Roman" w:cs="Times New Roman"/>
          <w:sz w:val="24"/>
          <w:szCs w:val="24"/>
        </w:rPr>
        <w:t xml:space="preserve">wychowania dziecka w rodzinie wielodzietnej,  </w:t>
      </w:r>
    </w:p>
    <w:p w14:paraId="7FF92EFB" w14:textId="77777777" w:rsidR="00556562" w:rsidRPr="00FA6614" w:rsidRDefault="00556562" w:rsidP="00FA6614">
      <w:pPr>
        <w:pStyle w:val="Akapitzlist"/>
        <w:numPr>
          <w:ilvl w:val="1"/>
          <w:numId w:val="7"/>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zasiłki pielęgnacyjne,  specjalne zasiłki opiekuńcze  i  świadczenia pielęgnacyjne</w:t>
      </w:r>
    </w:p>
    <w:p w14:paraId="158C40A8" w14:textId="77777777" w:rsidR="00556562" w:rsidRPr="00FA6614" w:rsidRDefault="00556562" w:rsidP="00FA6614">
      <w:pPr>
        <w:pStyle w:val="Akapitzlist"/>
        <w:numPr>
          <w:ilvl w:val="1"/>
          <w:numId w:val="7"/>
        </w:numPr>
        <w:spacing w:after="0" w:line="360" w:lineRule="auto"/>
        <w:ind w:left="709"/>
        <w:jc w:val="both"/>
        <w:rPr>
          <w:rFonts w:ascii="Times New Roman" w:hAnsi="Times New Roman" w:cs="Times New Roman"/>
          <w:sz w:val="24"/>
          <w:szCs w:val="24"/>
        </w:rPr>
      </w:pPr>
      <w:r w:rsidRPr="00FA6614">
        <w:rPr>
          <w:rFonts w:ascii="Times New Roman" w:hAnsi="Times New Roman" w:cs="Times New Roman"/>
          <w:sz w:val="24"/>
          <w:szCs w:val="24"/>
        </w:rPr>
        <w:t>świadczenie rodzicielskie</w:t>
      </w:r>
    </w:p>
    <w:p w14:paraId="40992F0B" w14:textId="60CAFC0D" w:rsidR="00556562" w:rsidRPr="00FA6614" w:rsidRDefault="00556562"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Ponadto GOPS realizuje wypłatę dodatków mieszkaniowych – tych świadczeń wypłacono dla 34 rodzin, na kwotę  37</w:t>
      </w:r>
      <w:r w:rsidR="00D84EBA">
        <w:rPr>
          <w:rFonts w:ascii="Times New Roman" w:hAnsi="Times New Roman" w:cs="Times New Roman"/>
          <w:sz w:val="24"/>
          <w:szCs w:val="24"/>
        </w:rPr>
        <w:t xml:space="preserve"> </w:t>
      </w:r>
      <w:r w:rsidRPr="00FA6614">
        <w:rPr>
          <w:rFonts w:ascii="Times New Roman" w:hAnsi="Times New Roman" w:cs="Times New Roman"/>
          <w:sz w:val="24"/>
          <w:szCs w:val="24"/>
        </w:rPr>
        <w:t xml:space="preserve">402 zł.  </w:t>
      </w:r>
    </w:p>
    <w:p w14:paraId="4FAE93CF" w14:textId="6E3292FC" w:rsidR="00556562" w:rsidRPr="00FA6614" w:rsidRDefault="00556562"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Z dniem 1 stycznia 2019 r. weszła w życie nowelizacja ustawy z dnia 5.12.2016 r.</w:t>
      </w:r>
      <w:r w:rsidRPr="00FA6614">
        <w:rPr>
          <w:rFonts w:ascii="Times New Roman" w:hAnsi="Times New Roman" w:cs="Times New Roman"/>
          <w:sz w:val="24"/>
          <w:szCs w:val="24"/>
        </w:rPr>
        <w:br/>
        <w:t xml:space="preserve">o Karcie Dużej Rodziny, która daje uprawnienia do nabycia karty dużej rodziny rodzicom którzy mieli, bądź mają na utrzymaniu co najmniej troje dzieci. Nowe uprawnienia cieszą się dużym zainteresowaniem mieszkańców, gdyż  od początku tego roku  wydaliśmy już </w:t>
      </w:r>
      <w:r w:rsidR="00C860A5">
        <w:rPr>
          <w:rFonts w:ascii="Times New Roman" w:hAnsi="Times New Roman" w:cs="Times New Roman"/>
          <w:sz w:val="24"/>
          <w:szCs w:val="24"/>
        </w:rPr>
        <w:br/>
      </w:r>
      <w:r w:rsidRPr="00FA6614">
        <w:rPr>
          <w:rFonts w:ascii="Times New Roman" w:hAnsi="Times New Roman" w:cs="Times New Roman"/>
          <w:sz w:val="24"/>
          <w:szCs w:val="24"/>
        </w:rPr>
        <w:t xml:space="preserve">416 takich kart (205 rodzin).    </w:t>
      </w:r>
    </w:p>
    <w:p w14:paraId="77694BBB" w14:textId="253DCAAE" w:rsidR="00556562" w:rsidRPr="00FA6614" w:rsidRDefault="00556562"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lastRenderedPageBreak/>
        <w:t xml:space="preserve">Od kwietnia 2016 r. GOPS jest realizatorem zadań ustawy  która wprowadziła tzw. Program 500 plus. Jego obsługą zajmuje się jeden pracownik. W 2019 r. wypłacono  świadczenia dla 1126 dzieci (dla 672 rodzin), na łączną kwotę  5616150 zł. Realizacja programu przebiegała bez zakłóceń, rodzice otrzymują świadczenia w większości  przelewem na konto osobiste. W roku 2019 r. GOPS realizował również program „Dobry Start” </w:t>
      </w:r>
      <w:r w:rsidR="00C860A5">
        <w:rPr>
          <w:rFonts w:ascii="Times New Roman" w:hAnsi="Times New Roman" w:cs="Times New Roman"/>
          <w:sz w:val="24"/>
          <w:szCs w:val="24"/>
        </w:rPr>
        <w:br/>
      </w:r>
      <w:r w:rsidRPr="00FA6614">
        <w:rPr>
          <w:rFonts w:ascii="Times New Roman" w:hAnsi="Times New Roman" w:cs="Times New Roman"/>
          <w:sz w:val="24"/>
          <w:szCs w:val="24"/>
        </w:rPr>
        <w:t xml:space="preserve">i w wyniku jego realizacji wypłacono 542 rodzinom dla 806 dzieci świadczenie „300 plus” </w:t>
      </w:r>
      <w:r w:rsidR="00C860A5">
        <w:rPr>
          <w:rFonts w:ascii="Times New Roman" w:hAnsi="Times New Roman" w:cs="Times New Roman"/>
          <w:sz w:val="24"/>
          <w:szCs w:val="24"/>
        </w:rPr>
        <w:br/>
      </w:r>
      <w:r w:rsidRPr="00FA6614">
        <w:rPr>
          <w:rFonts w:ascii="Times New Roman" w:hAnsi="Times New Roman" w:cs="Times New Roman"/>
          <w:sz w:val="24"/>
          <w:szCs w:val="24"/>
        </w:rPr>
        <w:t xml:space="preserve">z tytułu rozpoczęcia  roku szkolnego, na łączną kwotę 241800 zł.  </w:t>
      </w:r>
    </w:p>
    <w:p w14:paraId="1D8B357A" w14:textId="4E9535E0" w:rsidR="00556562" w:rsidRPr="00FA6614" w:rsidRDefault="00556562"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Podobnie, jak w roku ubiegłym, największym obciążeniem finansowym </w:t>
      </w:r>
      <w:r w:rsidRPr="00FA6614">
        <w:rPr>
          <w:rFonts w:ascii="Times New Roman" w:hAnsi="Times New Roman" w:cs="Times New Roman"/>
          <w:sz w:val="24"/>
          <w:szCs w:val="24"/>
        </w:rPr>
        <w:br/>
        <w:t>dla samorządu  jest ponoszenie odpłatności za pobyt osób w domach pomocy społecznej oraz zatrudnienie opiekunek dla wzrastającej liczba osób starszych i  chorych, które wymagają usług opiekuńczych. W ubiegłym roku na wynagrodzenie  opiekunek wydatkowano kwotę 270</w:t>
      </w:r>
      <w:r w:rsidR="00C860A5">
        <w:rPr>
          <w:rFonts w:ascii="Times New Roman" w:hAnsi="Times New Roman" w:cs="Times New Roman"/>
          <w:sz w:val="24"/>
          <w:szCs w:val="24"/>
        </w:rPr>
        <w:t xml:space="preserve"> </w:t>
      </w:r>
      <w:r w:rsidRPr="00FA6614">
        <w:rPr>
          <w:rFonts w:ascii="Times New Roman" w:hAnsi="Times New Roman" w:cs="Times New Roman"/>
          <w:sz w:val="24"/>
          <w:szCs w:val="24"/>
        </w:rPr>
        <w:t xml:space="preserve">407 zł. </w:t>
      </w:r>
    </w:p>
    <w:p w14:paraId="008F5C92" w14:textId="725FF0A3" w:rsidR="00556562" w:rsidRPr="00FA6614" w:rsidRDefault="00556562"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Gminny Ośrodek Pomocy Społecznej w Grucie był również realizatorem Gminnego Programu Profilaktyki i Rozwiązywania Problemów Alkoholowych oraz Przeciwdziałania Narkomanii na rok 2019 r. oraz dysponentem środków pochodzących z opłat z tytułu pozwoleń na sprzedaż napojów alkoholowych. Łącznie w 2019 r. wydatkowano 110</w:t>
      </w:r>
      <w:r w:rsidR="005908DE">
        <w:rPr>
          <w:rFonts w:ascii="Times New Roman" w:hAnsi="Times New Roman" w:cs="Times New Roman"/>
          <w:sz w:val="24"/>
          <w:szCs w:val="24"/>
        </w:rPr>
        <w:t xml:space="preserve"> </w:t>
      </w:r>
      <w:r w:rsidRPr="00FA6614">
        <w:rPr>
          <w:rFonts w:ascii="Times New Roman" w:hAnsi="Times New Roman" w:cs="Times New Roman"/>
          <w:sz w:val="24"/>
          <w:szCs w:val="24"/>
        </w:rPr>
        <w:t xml:space="preserve">648,65 zł. </w:t>
      </w:r>
    </w:p>
    <w:p w14:paraId="16DEF8F3" w14:textId="47B4B72A" w:rsidR="00556562" w:rsidRPr="00FA6614" w:rsidRDefault="00556562"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Jednostką wspomagającą w realizacji programu profilaktycznego  jest Gminna Komisja Rozwiązywania  Problemów Alkoholowych w Grucie (GKRPA), która ze względu </w:t>
      </w:r>
      <w:r w:rsidR="00D84EBA">
        <w:rPr>
          <w:rFonts w:ascii="Times New Roman" w:hAnsi="Times New Roman" w:cs="Times New Roman"/>
          <w:sz w:val="24"/>
          <w:szCs w:val="24"/>
        </w:rPr>
        <w:br/>
      </w:r>
      <w:r w:rsidRPr="00FA6614">
        <w:rPr>
          <w:rFonts w:ascii="Times New Roman" w:hAnsi="Times New Roman" w:cs="Times New Roman"/>
          <w:sz w:val="24"/>
          <w:szCs w:val="24"/>
        </w:rPr>
        <w:t xml:space="preserve">na powierzone jej przez ustawę o wychowaniu w trzeźwości i przeciwdziałaniu alkoholizmowi zadania, odgrywa zasadniczą rolę w lokalnej polityce wobec alkoholu. Jej działania są ściśle powiązane z działalnością  w zakresie profilaktyki uzależnień: Gminnego Ośrodka Pomocy Społecznej w Grucie, placówkami edukacyjnymi z terenu gminy, Punktu Konsultacyjnego w Grucie oraz działań Posterunku Policji, a  jej członkami są przedstawicie tych podmiotów. Upoważnieni członkowie Komisji przeprowadzili kontrole dwóch  punktów sprzedaży, w tym jedna kontrola zakończyła się zaleceniami dla właściciela sklepu, które zostały wypełnione. W ramach programu profilaktycznego funkcjonuje świetlica opiekuńczo- wychowawcza, wsparciem w ubiegłym roku objętych było 49 dzieci. Placówka jest czynna jest od 7.00-9.00 oraz od 12.00 do 15.00. Uczęszczają do niej dzieci z rodzin dysfunkcyjnych klasy I-VI oraz  dzieci z klas I-III z rodzin prawidłowo funkcjonujących na zasadzie integracji.  Podczas zajęć dzieci otrzymują posiłek, tym, które mają  trudności wychowawca świetlicy pomaga w nauce. Celem  zajęć jest nie tylko organizacja czasu wolnego, ale utrwalanie zasad kulturalnego zachowania i  współżycia z innymi, budzenie motywacji do nauki, odreagowanie napięć emocjonalnych oraz stwarzanie pozytywnych doświadczeń emocjonalnych dla </w:t>
      </w:r>
      <w:r w:rsidRPr="00FA6614">
        <w:rPr>
          <w:rFonts w:ascii="Times New Roman" w:hAnsi="Times New Roman" w:cs="Times New Roman"/>
          <w:sz w:val="24"/>
          <w:szCs w:val="24"/>
        </w:rPr>
        <w:lastRenderedPageBreak/>
        <w:t xml:space="preserve">wychowanków. Wychowawca ściśle współpracuje z Gminnym Ośrodkiem Pomocy Społecznej.  W ciągu wakacji zajęcia tzw.  „świetlicy w terenie” odbyły się w każdym sołectwie i  poprowadziło je  Gminne Centrum Kultury. Zajęcia odbywały się przez tydzień w każdym sołectwie po 3 godziny, dzieci otrzymały również posiłek i materiały plastyczne  podczas zajęć.   </w:t>
      </w:r>
    </w:p>
    <w:p w14:paraId="030146B1" w14:textId="77777777" w:rsidR="00556562" w:rsidRPr="00FA6614" w:rsidRDefault="00556562"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W Grucie funkcjonuje jeden  Punkt Konsultacyjny dla osób uzależnionych, czynny jest raz w tygodniu, odbywają się tam  indywidualne  spotkania z terapeutą uzależnień dla osób stosujących przemoc w rodzinie i nadużywających alkoholu. W Punkcie konsultacyjnym w Grucie  w okresie od stycznia do grudnia  2019 r. odbyło się  12 spotkań, średnio na każdym spotkaniu były 2 osoby, do punktu uczęszczało łącznie 7 osób. Specjalistyczną pomocą psychologiczno – terapeutyczną objęte są rodziny (głównie dzieci), w których występuje problem uzależnienia oraz przemocy w rodzinie ( mediacje, wsparcie psychologiczne dla ofiary przemocy  oraz dzieci). </w:t>
      </w:r>
    </w:p>
    <w:p w14:paraId="6301AD0F" w14:textId="77777777" w:rsidR="00556562" w:rsidRPr="00FA6614" w:rsidRDefault="00556562"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Jeden z celów gminnego programu, szczególnie w pracy terapeutycznej  </w:t>
      </w:r>
      <w:r w:rsidRPr="00FA6614">
        <w:rPr>
          <w:rFonts w:ascii="Times New Roman" w:hAnsi="Times New Roman" w:cs="Times New Roman"/>
          <w:sz w:val="24"/>
          <w:szCs w:val="24"/>
        </w:rPr>
        <w:br/>
        <w:t xml:space="preserve">z rodziną problemową i w sferze ochrony dziecka i rodziny przez przemocą realizuje psycholog dziecięcy, który obejmował wsparciem dzieci i młodzież w szkołach, psycholog raz w tygodniu jest w każdej szkole podstawowej na trenie gminy, tam udziela porad                      i  wsparcia. </w:t>
      </w:r>
    </w:p>
    <w:p w14:paraId="5258F5D9" w14:textId="2152D743" w:rsidR="00556562" w:rsidRDefault="00556562" w:rsidP="00FA6614">
      <w:pPr>
        <w:spacing w:after="0" w:line="360" w:lineRule="auto"/>
        <w:ind w:firstLine="425"/>
        <w:jc w:val="both"/>
        <w:rPr>
          <w:rFonts w:ascii="Times New Roman" w:hAnsi="Times New Roman" w:cs="Times New Roman"/>
          <w:sz w:val="24"/>
          <w:szCs w:val="24"/>
        </w:rPr>
      </w:pPr>
      <w:r w:rsidRPr="00FA6614">
        <w:rPr>
          <w:rFonts w:ascii="Times New Roman" w:hAnsi="Times New Roman" w:cs="Times New Roman"/>
          <w:sz w:val="24"/>
          <w:szCs w:val="24"/>
        </w:rPr>
        <w:t xml:space="preserve">Jednym z dużych sukcesów w dziedzinie problemów alkoholowych jest   zwiększająca się liczba osób w grupie wsparcia „Ocalenie” skupiających trzeźwych alkoholików. Oprócz mityngów  organizowane są wyjazdy na spotkania w trzeźwości. W czerwcu 2019 r. 25 osób wyjechało na takie spotkanie do Częstochowy, a 30 osobowa grupa pojechała  w  sierpniu (miesiącu trzeźwości) do Lichenia. Kolejny widoczny efekt zrealizowanych działań terapeutycznych to podjęcie leczenia stacjonarnego na Oddziałach Leczenia Uzależnień                   i w Poradniach  Odwykowych przez dwie osoby uzależnione z terenu Gminy Gruta. Dowodem skuteczności podejmowanych działań jest też rosnący udział mieszkańców gminy w imprezach propagujących zdrowy - „bez alkoholu” styl życia, takich jak Piknik „Razem </w:t>
      </w:r>
      <w:r w:rsidRPr="00FA6614">
        <w:rPr>
          <w:rFonts w:ascii="Times New Roman" w:hAnsi="Times New Roman" w:cs="Times New Roman"/>
          <w:sz w:val="24"/>
          <w:szCs w:val="24"/>
        </w:rPr>
        <w:br/>
        <w:t>na Trzeźwo”. Impreza odbyła się już po raz siódmy  w lipcu</w:t>
      </w:r>
      <w:r w:rsidR="00D84EBA">
        <w:rPr>
          <w:rFonts w:ascii="Times New Roman" w:hAnsi="Times New Roman" w:cs="Times New Roman"/>
          <w:sz w:val="24"/>
          <w:szCs w:val="24"/>
        </w:rPr>
        <w:t>.</w:t>
      </w:r>
    </w:p>
    <w:p w14:paraId="47C360DC" w14:textId="77777777" w:rsidR="00D84EBA" w:rsidRDefault="00D84EBA" w:rsidP="00D84EBA">
      <w:pPr>
        <w:spacing w:after="0" w:line="360" w:lineRule="auto"/>
        <w:jc w:val="both"/>
        <w:rPr>
          <w:rFonts w:ascii="Times New Roman" w:hAnsi="Times New Roman" w:cs="Times New Roman"/>
          <w:color w:val="FF0000"/>
          <w:sz w:val="24"/>
          <w:szCs w:val="24"/>
        </w:rPr>
      </w:pPr>
    </w:p>
    <w:p w14:paraId="0218E9E7" w14:textId="3F9ACF92" w:rsidR="00D84EBA" w:rsidRPr="0054790E" w:rsidRDefault="00D84EBA" w:rsidP="00D84EBA">
      <w:pPr>
        <w:pStyle w:val="Akapitzlist"/>
        <w:numPr>
          <w:ilvl w:val="1"/>
          <w:numId w:val="1"/>
        </w:numPr>
        <w:spacing w:after="0" w:line="360" w:lineRule="auto"/>
        <w:jc w:val="both"/>
        <w:rPr>
          <w:rFonts w:ascii="Times New Roman" w:hAnsi="Times New Roman" w:cs="Times New Roman"/>
          <w:color w:val="FF0000"/>
          <w:sz w:val="24"/>
          <w:szCs w:val="24"/>
        </w:rPr>
      </w:pPr>
    </w:p>
    <w:p w14:paraId="2A23E3D0" w14:textId="43307BF6" w:rsidR="005908DE" w:rsidRPr="00790FBC" w:rsidRDefault="00790FBC" w:rsidP="0054790E">
      <w:pPr>
        <w:pStyle w:val="NormalnyWeb"/>
        <w:spacing w:line="360" w:lineRule="auto"/>
        <w:ind w:firstLine="708"/>
        <w:jc w:val="both"/>
        <w:rPr>
          <w:i/>
          <w:iCs/>
        </w:rPr>
      </w:pPr>
      <w:r w:rsidRPr="0054790E">
        <w:t>Środowiskowy Dom Samopomocy w Dąbrówce Królewskiej</w:t>
      </w:r>
      <w:r w:rsidRPr="00790FBC">
        <w:rPr>
          <w:i/>
          <w:iCs/>
        </w:rPr>
        <w:t xml:space="preserve"> </w:t>
      </w:r>
      <w:r w:rsidRPr="00790FBC">
        <w:rPr>
          <w:rStyle w:val="Uwydatnienie"/>
          <w:i w:val="0"/>
          <w:iCs w:val="0"/>
        </w:rPr>
        <w:t xml:space="preserve">to </w:t>
      </w:r>
      <w:r>
        <w:rPr>
          <w:rStyle w:val="Uwydatnienie"/>
          <w:i w:val="0"/>
          <w:iCs w:val="0"/>
        </w:rPr>
        <w:t xml:space="preserve">instytucja która organizuje dzienny pobyt dorosłym, </w:t>
      </w:r>
      <w:r w:rsidR="0054790E">
        <w:rPr>
          <w:rStyle w:val="Uwydatnienie"/>
          <w:i w:val="0"/>
          <w:iCs w:val="0"/>
        </w:rPr>
        <w:t xml:space="preserve">często </w:t>
      </w:r>
      <w:r>
        <w:rPr>
          <w:rStyle w:val="Uwydatnienie"/>
          <w:i w:val="0"/>
          <w:iCs w:val="0"/>
        </w:rPr>
        <w:t>niesamodzielnym osobom</w:t>
      </w:r>
      <w:r w:rsidR="0054790E">
        <w:rPr>
          <w:rStyle w:val="Uwydatnienie"/>
          <w:i w:val="0"/>
          <w:iCs w:val="0"/>
        </w:rPr>
        <w:t xml:space="preserve">. Siedziba SDŚ mieści się pod adresem Dąbrówka Królewska 1, 86-330 Mełno. Kierownikiem SDŚ jest Pani Justyna Mądzielewska. </w:t>
      </w:r>
      <w:r>
        <w:rPr>
          <w:rStyle w:val="Uwydatnienie"/>
          <w:i w:val="0"/>
          <w:iCs w:val="0"/>
        </w:rPr>
        <w:t xml:space="preserve">SDŚ to </w:t>
      </w:r>
      <w:r w:rsidRPr="00790FBC">
        <w:rPr>
          <w:rStyle w:val="Uwydatnienie"/>
          <w:i w:val="0"/>
          <w:iCs w:val="0"/>
        </w:rPr>
        <w:t xml:space="preserve">miejsce gdzie każdy może rozwinąć swoje zainteresowania i pasje </w:t>
      </w:r>
      <w:r w:rsidRPr="00790FBC">
        <w:rPr>
          <w:rStyle w:val="Uwydatnienie"/>
          <w:i w:val="0"/>
          <w:iCs w:val="0"/>
        </w:rPr>
        <w:lastRenderedPageBreak/>
        <w:t xml:space="preserve">oraz poznać siebie i swoje możliwości w każdym wieku. Prowadzone tu są zadania z zakresu terapii zajęciowej, treningów funkcjonowania w codziennym życiu i radzenia sobie </w:t>
      </w:r>
      <w:r w:rsidR="0054790E">
        <w:rPr>
          <w:rStyle w:val="Uwydatnienie"/>
          <w:i w:val="0"/>
          <w:iCs w:val="0"/>
        </w:rPr>
        <w:br/>
      </w:r>
      <w:r w:rsidRPr="00790FBC">
        <w:rPr>
          <w:rStyle w:val="Uwydatnienie"/>
          <w:i w:val="0"/>
          <w:iCs w:val="0"/>
        </w:rPr>
        <w:t xml:space="preserve">z problemami, psychoterapii, diagnozy i poradnictwa psychologicznego indywidualnego </w:t>
      </w:r>
      <w:r w:rsidR="0054790E">
        <w:rPr>
          <w:rStyle w:val="Uwydatnienie"/>
          <w:i w:val="0"/>
          <w:iCs w:val="0"/>
        </w:rPr>
        <w:br/>
      </w:r>
      <w:r w:rsidRPr="00790FBC">
        <w:rPr>
          <w:rStyle w:val="Uwydatnienie"/>
          <w:i w:val="0"/>
          <w:iCs w:val="0"/>
        </w:rPr>
        <w:t>i grupowego, wsparcia socjalnego, aktywizacji społ</w:t>
      </w:r>
      <w:r w:rsidR="00634E88">
        <w:rPr>
          <w:rStyle w:val="Uwydatnienie"/>
          <w:i w:val="0"/>
          <w:iCs w:val="0"/>
        </w:rPr>
        <w:t>e</w:t>
      </w:r>
      <w:r w:rsidRPr="00790FBC">
        <w:rPr>
          <w:rStyle w:val="Uwydatnienie"/>
          <w:i w:val="0"/>
          <w:iCs w:val="0"/>
        </w:rPr>
        <w:t xml:space="preserve">czno – kulturalnej. </w:t>
      </w:r>
      <w:r w:rsidR="005908DE" w:rsidRPr="0054790E">
        <w:t xml:space="preserve">Liczba uczestników skierowanych do ŚDS na podstawie decyzji </w:t>
      </w:r>
      <w:r w:rsidRPr="0054790E">
        <w:t xml:space="preserve"> wynosi</w:t>
      </w:r>
      <w:r w:rsidR="005908DE" w:rsidRPr="0054790E">
        <w:t xml:space="preserve"> 32 osoby, stan zatrudnienia na dzień </w:t>
      </w:r>
      <w:r w:rsidR="0054790E">
        <w:br/>
      </w:r>
      <w:r w:rsidR="005908DE" w:rsidRPr="0054790E">
        <w:t>31 grudnia 2019 r.  11 osób. ŚDS posiada podpisane porozumienie z Gmin</w:t>
      </w:r>
      <w:r w:rsidR="0054790E" w:rsidRPr="0054790E">
        <w:t xml:space="preserve">ą </w:t>
      </w:r>
      <w:r w:rsidR="005908DE" w:rsidRPr="0054790E">
        <w:t>Rogóźno. W roku sprawozdawczym z usług ŚDS korzystało dwóch mieszkańców tej gminy. Na pełnym etacie 8 osób trzy osoby zatrudnione w niepełnym wymiarze czasu pracy. Dodatkowo w ramach innej formy zatrudnienia usługi medyczne świadczy lekarz psychiatra, lekarz internista oraz psycholog.</w:t>
      </w:r>
    </w:p>
    <w:p w14:paraId="1BC09C11" w14:textId="77777777" w:rsidR="00D84EBA" w:rsidRPr="00FA6614" w:rsidRDefault="00D84EBA" w:rsidP="00D84EBA">
      <w:pPr>
        <w:spacing w:after="0" w:line="360" w:lineRule="auto"/>
        <w:jc w:val="both"/>
        <w:rPr>
          <w:rFonts w:ascii="Times New Roman" w:hAnsi="Times New Roman" w:cs="Times New Roman"/>
          <w:sz w:val="24"/>
          <w:szCs w:val="24"/>
        </w:rPr>
      </w:pPr>
    </w:p>
    <w:p w14:paraId="7290D377" w14:textId="36106921" w:rsidR="00D84EBA" w:rsidRDefault="00D537F1" w:rsidP="00D84EBA">
      <w:pPr>
        <w:pStyle w:val="Bezodstpw"/>
        <w:numPr>
          <w:ilvl w:val="0"/>
          <w:numId w:val="1"/>
        </w:numPr>
        <w:spacing w:line="360" w:lineRule="auto"/>
        <w:ind w:left="425" w:hanging="431"/>
        <w:jc w:val="both"/>
        <w:outlineLvl w:val="1"/>
        <w:rPr>
          <w:rFonts w:ascii="Times New Roman" w:hAnsi="Times New Roman" w:cs="Times New Roman"/>
          <w:b/>
          <w:sz w:val="24"/>
          <w:szCs w:val="24"/>
        </w:rPr>
      </w:pPr>
      <w:bookmarkStart w:id="51" w:name="_Toc9886260"/>
      <w:bookmarkStart w:id="52" w:name="_Toc9886375"/>
      <w:r w:rsidRPr="00FA6614">
        <w:rPr>
          <w:rFonts w:ascii="Times New Roman" w:hAnsi="Times New Roman" w:cs="Times New Roman"/>
          <w:b/>
          <w:sz w:val="24"/>
          <w:szCs w:val="24"/>
        </w:rPr>
        <w:t>Kultura</w:t>
      </w:r>
      <w:bookmarkEnd w:id="51"/>
      <w:bookmarkEnd w:id="52"/>
    </w:p>
    <w:p w14:paraId="582461E5" w14:textId="33AFC897" w:rsidR="0010058D" w:rsidRPr="00634E88" w:rsidRDefault="0010058D" w:rsidP="00634E88">
      <w:pPr>
        <w:pStyle w:val="Bezodstpw"/>
        <w:spacing w:line="360" w:lineRule="auto"/>
        <w:ind w:firstLine="708"/>
        <w:jc w:val="both"/>
        <w:rPr>
          <w:rFonts w:ascii="Times New Roman" w:hAnsi="Times New Roman" w:cs="Times New Roman"/>
          <w:sz w:val="24"/>
          <w:szCs w:val="24"/>
        </w:rPr>
      </w:pPr>
      <w:r w:rsidRPr="00634E88">
        <w:rPr>
          <w:rFonts w:ascii="Times New Roman" w:hAnsi="Times New Roman" w:cs="Times New Roman"/>
          <w:sz w:val="24"/>
          <w:szCs w:val="24"/>
        </w:rPr>
        <w:t>D</w:t>
      </w:r>
      <w:r w:rsidR="00D84EBA" w:rsidRPr="00634E88">
        <w:rPr>
          <w:rFonts w:ascii="Times New Roman" w:hAnsi="Times New Roman" w:cs="Times New Roman"/>
          <w:sz w:val="24"/>
          <w:szCs w:val="24"/>
        </w:rPr>
        <w:t>ziałalność Gminy w zakresie kultury realizuje Gminne Centrum Kultury w Grucie</w:t>
      </w:r>
      <w:r w:rsidRPr="00634E88">
        <w:rPr>
          <w:rFonts w:ascii="Times New Roman" w:hAnsi="Times New Roman" w:cs="Times New Roman"/>
          <w:sz w:val="24"/>
          <w:szCs w:val="24"/>
        </w:rPr>
        <w:t xml:space="preserve"> oraz Gminna Biblioteka Publiczna, w skład której wchodzą trzy filie biblioteczne:</w:t>
      </w:r>
      <w:r w:rsidR="00B02E6B">
        <w:rPr>
          <w:rFonts w:ascii="Times New Roman" w:hAnsi="Times New Roman" w:cs="Times New Roman"/>
          <w:sz w:val="24"/>
          <w:szCs w:val="24"/>
        </w:rPr>
        <w:t xml:space="preserve"> </w:t>
      </w:r>
      <w:r w:rsidRPr="00634E88">
        <w:rPr>
          <w:rFonts w:ascii="Times New Roman" w:hAnsi="Times New Roman" w:cs="Times New Roman"/>
          <w:sz w:val="24"/>
          <w:szCs w:val="24"/>
        </w:rPr>
        <w:t>w Boguszewie, Nicwałdzie i Okoninie. Ponadto na terenie gminy zarejestrowano kilkadziesiąt stowarzyszeń</w:t>
      </w:r>
      <w:r w:rsidR="00C31EDE" w:rsidRPr="00634E88">
        <w:rPr>
          <w:rFonts w:ascii="Times New Roman" w:hAnsi="Times New Roman" w:cs="Times New Roman"/>
          <w:sz w:val="24"/>
          <w:szCs w:val="24"/>
        </w:rPr>
        <w:t xml:space="preserve"> i klubów sportowych</w:t>
      </w:r>
      <w:r w:rsidR="00B02E6B">
        <w:rPr>
          <w:rFonts w:ascii="Times New Roman" w:hAnsi="Times New Roman" w:cs="Times New Roman"/>
          <w:sz w:val="24"/>
          <w:szCs w:val="24"/>
        </w:rPr>
        <w:t>.</w:t>
      </w:r>
    </w:p>
    <w:p w14:paraId="039D0534" w14:textId="77777777" w:rsidR="00D84EBA" w:rsidRPr="00FA6614" w:rsidRDefault="00D84EBA" w:rsidP="00D84EBA">
      <w:pPr>
        <w:pStyle w:val="Bezodstpw"/>
        <w:spacing w:line="360" w:lineRule="auto"/>
        <w:jc w:val="both"/>
        <w:outlineLvl w:val="1"/>
        <w:rPr>
          <w:rFonts w:ascii="Times New Roman" w:hAnsi="Times New Roman" w:cs="Times New Roman"/>
          <w:b/>
          <w:sz w:val="24"/>
          <w:szCs w:val="24"/>
        </w:rPr>
      </w:pPr>
    </w:p>
    <w:p w14:paraId="6DA73578" w14:textId="77777777" w:rsidR="00D84EBA" w:rsidRPr="00D84EBA" w:rsidRDefault="00D84EBA" w:rsidP="00D84EBA">
      <w:pPr>
        <w:pStyle w:val="Akapitzlist"/>
        <w:numPr>
          <w:ilvl w:val="1"/>
          <w:numId w:val="1"/>
        </w:numPr>
        <w:spacing w:after="0" w:line="360" w:lineRule="auto"/>
        <w:ind w:right="57"/>
        <w:jc w:val="both"/>
        <w:rPr>
          <w:rFonts w:ascii="Times New Roman" w:hAnsi="Times New Roman" w:cs="Times New Roman"/>
          <w:sz w:val="24"/>
          <w:szCs w:val="24"/>
        </w:rPr>
      </w:pPr>
    </w:p>
    <w:p w14:paraId="172FA50D" w14:textId="0809A524" w:rsidR="00B76F75" w:rsidRDefault="00545B1D" w:rsidP="00AF3E9D">
      <w:pPr>
        <w:spacing w:after="0" w:line="360" w:lineRule="auto"/>
        <w:ind w:right="57" w:firstLine="708"/>
        <w:jc w:val="both"/>
        <w:rPr>
          <w:rFonts w:ascii="Times New Roman" w:hAnsi="Times New Roman" w:cs="Times New Roman"/>
          <w:bCs/>
          <w:sz w:val="24"/>
          <w:szCs w:val="24"/>
        </w:rPr>
      </w:pPr>
      <w:r w:rsidRPr="00B76F75">
        <w:rPr>
          <w:rFonts w:ascii="Times New Roman" w:hAnsi="Times New Roman" w:cs="Times New Roman"/>
          <w:bCs/>
          <w:sz w:val="24"/>
          <w:szCs w:val="24"/>
        </w:rPr>
        <w:t xml:space="preserve">Gminne Centrum Kultury </w:t>
      </w:r>
      <w:r w:rsidR="00794CCD" w:rsidRPr="00B76F75">
        <w:rPr>
          <w:rFonts w:ascii="Times New Roman" w:hAnsi="Times New Roman" w:cs="Times New Roman"/>
          <w:bCs/>
          <w:sz w:val="24"/>
          <w:szCs w:val="24"/>
        </w:rPr>
        <w:t>swoją siedzibę ma pod adresem</w:t>
      </w:r>
      <w:r w:rsidR="00B76F75" w:rsidRPr="00B76F75">
        <w:rPr>
          <w:rFonts w:ascii="Times New Roman" w:hAnsi="Times New Roman" w:cs="Times New Roman"/>
          <w:bCs/>
          <w:sz w:val="24"/>
          <w:szCs w:val="24"/>
        </w:rPr>
        <w:t xml:space="preserve"> Gruta 95, 86-330 Mełno</w:t>
      </w:r>
      <w:r w:rsidR="00B76F75">
        <w:rPr>
          <w:rFonts w:ascii="Times New Roman" w:hAnsi="Times New Roman" w:cs="Times New Roman"/>
          <w:bCs/>
          <w:sz w:val="24"/>
          <w:szCs w:val="24"/>
        </w:rPr>
        <w:t xml:space="preserve">. </w:t>
      </w:r>
      <w:r w:rsidR="00794CCD" w:rsidRPr="00B76F75">
        <w:rPr>
          <w:rFonts w:ascii="Times New Roman" w:hAnsi="Times New Roman" w:cs="Times New Roman"/>
          <w:bCs/>
          <w:sz w:val="24"/>
          <w:szCs w:val="24"/>
        </w:rPr>
        <w:t xml:space="preserve">Dyrektorem GCK jest Pani Hanna Szumotalska. </w:t>
      </w:r>
      <w:r w:rsidR="00B76F75" w:rsidRPr="00B76F75">
        <w:rPr>
          <w:rFonts w:ascii="Times New Roman" w:hAnsi="Times New Roman" w:cs="Times New Roman"/>
          <w:bCs/>
          <w:sz w:val="24"/>
          <w:szCs w:val="24"/>
        </w:rPr>
        <w:t xml:space="preserve">W </w:t>
      </w:r>
      <w:r w:rsidR="005018C4">
        <w:rPr>
          <w:rFonts w:ascii="Times New Roman" w:hAnsi="Times New Roman" w:cs="Times New Roman"/>
          <w:bCs/>
          <w:sz w:val="24"/>
          <w:szCs w:val="24"/>
        </w:rPr>
        <w:t xml:space="preserve">2019 roku w </w:t>
      </w:r>
      <w:r w:rsidR="00B76F75" w:rsidRPr="00B76F75">
        <w:rPr>
          <w:rFonts w:ascii="Times New Roman" w:hAnsi="Times New Roman" w:cs="Times New Roman"/>
          <w:bCs/>
          <w:sz w:val="24"/>
          <w:szCs w:val="24"/>
        </w:rPr>
        <w:t>GCK</w:t>
      </w:r>
      <w:r w:rsidR="005018C4">
        <w:rPr>
          <w:rFonts w:ascii="Times New Roman" w:hAnsi="Times New Roman" w:cs="Times New Roman"/>
          <w:bCs/>
          <w:sz w:val="24"/>
          <w:szCs w:val="24"/>
        </w:rPr>
        <w:t xml:space="preserve"> na umowę o prace</w:t>
      </w:r>
      <w:r w:rsidR="00B76F75" w:rsidRPr="00B76F75">
        <w:rPr>
          <w:rFonts w:ascii="Times New Roman" w:hAnsi="Times New Roman" w:cs="Times New Roman"/>
          <w:bCs/>
          <w:sz w:val="24"/>
          <w:szCs w:val="24"/>
        </w:rPr>
        <w:t xml:space="preserve"> zatrudnione są </w:t>
      </w:r>
      <w:r w:rsidR="005018C4">
        <w:rPr>
          <w:rFonts w:ascii="Times New Roman" w:hAnsi="Times New Roman" w:cs="Times New Roman"/>
          <w:bCs/>
          <w:sz w:val="24"/>
          <w:szCs w:val="24"/>
        </w:rPr>
        <w:t>3</w:t>
      </w:r>
      <w:r w:rsidR="00B76F75" w:rsidRPr="00B76F75">
        <w:rPr>
          <w:rFonts w:ascii="Times New Roman" w:hAnsi="Times New Roman" w:cs="Times New Roman"/>
          <w:bCs/>
          <w:sz w:val="24"/>
          <w:szCs w:val="24"/>
        </w:rPr>
        <w:t xml:space="preserve"> osoby</w:t>
      </w:r>
      <w:r w:rsidR="005018C4">
        <w:rPr>
          <w:rFonts w:ascii="Times New Roman" w:hAnsi="Times New Roman" w:cs="Times New Roman"/>
          <w:bCs/>
          <w:sz w:val="24"/>
          <w:szCs w:val="24"/>
        </w:rPr>
        <w:t xml:space="preserve"> oraz 1 osoba na umowę zlecenie.</w:t>
      </w:r>
      <w:r w:rsidR="00B76F75" w:rsidRPr="00B76F75">
        <w:rPr>
          <w:rFonts w:ascii="Times New Roman" w:hAnsi="Times New Roman" w:cs="Times New Roman"/>
          <w:bCs/>
          <w:sz w:val="24"/>
          <w:szCs w:val="24"/>
        </w:rPr>
        <w:t xml:space="preserve"> </w:t>
      </w:r>
      <w:r w:rsidR="00794CCD" w:rsidRPr="00B76F75">
        <w:rPr>
          <w:rFonts w:ascii="Times New Roman" w:hAnsi="Times New Roman" w:cs="Times New Roman"/>
          <w:bCs/>
          <w:sz w:val="24"/>
          <w:szCs w:val="24"/>
        </w:rPr>
        <w:t xml:space="preserve">Gminne Centrum Kultury w Grucie stanowi wielofunkcyjne i wielozadaniowe centrum aktywności lokalnej, zorientowane na zagospodarowanie czasu wolnego Mieszkańców, kształcenie i zaspokajanie potrzeb kulturalnych społeczności lokalnej oraz jest naturalnym środowiskiem działania różnych grup społecznych, osób fizycznych, organizacji pozarządowych oraz publicznych i niepublicznych instytucji. GCK </w:t>
      </w:r>
      <w:r w:rsidRPr="00B76F75">
        <w:rPr>
          <w:rFonts w:ascii="Times New Roman" w:hAnsi="Times New Roman" w:cs="Times New Roman"/>
          <w:bCs/>
          <w:sz w:val="24"/>
          <w:szCs w:val="24"/>
        </w:rPr>
        <w:t>prowadzi zajęcia plastyczne literacki</w:t>
      </w:r>
      <w:r w:rsidR="00AD65CC" w:rsidRPr="00B76F75">
        <w:rPr>
          <w:rFonts w:ascii="Times New Roman" w:hAnsi="Times New Roman" w:cs="Times New Roman"/>
          <w:bCs/>
          <w:sz w:val="24"/>
          <w:szCs w:val="24"/>
        </w:rPr>
        <w:t>e zarówno dla dzieci, jak</w:t>
      </w:r>
      <w:r w:rsidRPr="00B76F75">
        <w:rPr>
          <w:rFonts w:ascii="Times New Roman" w:hAnsi="Times New Roman" w:cs="Times New Roman"/>
          <w:bCs/>
          <w:sz w:val="24"/>
          <w:szCs w:val="24"/>
        </w:rPr>
        <w:t xml:space="preserve"> i dorosłych</w:t>
      </w:r>
      <w:r w:rsidR="00794CCD" w:rsidRPr="00B76F75">
        <w:rPr>
          <w:rFonts w:ascii="Times New Roman" w:hAnsi="Times New Roman" w:cs="Times New Roman"/>
          <w:bCs/>
          <w:sz w:val="24"/>
          <w:szCs w:val="24"/>
        </w:rPr>
        <w:t xml:space="preserve"> i wieku senioralnym</w:t>
      </w:r>
      <w:r w:rsidRPr="00B76F75">
        <w:rPr>
          <w:rFonts w:ascii="Times New Roman" w:hAnsi="Times New Roman" w:cs="Times New Roman"/>
          <w:bCs/>
          <w:sz w:val="24"/>
          <w:szCs w:val="24"/>
        </w:rPr>
        <w:t xml:space="preserve">. </w:t>
      </w:r>
    </w:p>
    <w:p w14:paraId="7E287029" w14:textId="52327183" w:rsidR="00545B1D" w:rsidRDefault="00545B1D" w:rsidP="005018C4">
      <w:pPr>
        <w:spacing w:after="0" w:line="360" w:lineRule="auto"/>
        <w:ind w:right="57" w:firstLine="708"/>
        <w:jc w:val="both"/>
        <w:rPr>
          <w:rFonts w:ascii="Times New Roman" w:hAnsi="Times New Roman" w:cs="Times New Roman"/>
          <w:bCs/>
          <w:sz w:val="24"/>
          <w:szCs w:val="24"/>
        </w:rPr>
      </w:pPr>
      <w:r w:rsidRPr="00B76F75">
        <w:rPr>
          <w:rFonts w:ascii="Times New Roman" w:hAnsi="Times New Roman" w:cs="Times New Roman"/>
          <w:bCs/>
          <w:sz w:val="24"/>
          <w:szCs w:val="24"/>
        </w:rPr>
        <w:t xml:space="preserve">Gminne Centrum prowadzi zajęcia w okresie ferii zimowych oraz zajęcia w ternie </w:t>
      </w:r>
      <w:r w:rsidR="00B76F75">
        <w:rPr>
          <w:rFonts w:ascii="Times New Roman" w:hAnsi="Times New Roman" w:cs="Times New Roman"/>
          <w:bCs/>
          <w:sz w:val="24"/>
          <w:szCs w:val="24"/>
        </w:rPr>
        <w:br/>
      </w:r>
      <w:r w:rsidRPr="00B76F75">
        <w:rPr>
          <w:rFonts w:ascii="Times New Roman" w:hAnsi="Times New Roman" w:cs="Times New Roman"/>
          <w:bCs/>
          <w:sz w:val="24"/>
          <w:szCs w:val="24"/>
        </w:rPr>
        <w:t xml:space="preserve">w okresie wakacji letnich. Przy Centrum działa zespół „Złoty Wiek”. Organizowane </w:t>
      </w:r>
      <w:r w:rsidR="00AF3E9D">
        <w:rPr>
          <w:rFonts w:ascii="Times New Roman" w:hAnsi="Times New Roman" w:cs="Times New Roman"/>
          <w:bCs/>
          <w:sz w:val="24"/>
          <w:szCs w:val="24"/>
        </w:rPr>
        <w:br/>
      </w:r>
      <w:r w:rsidRPr="00B76F75">
        <w:rPr>
          <w:rFonts w:ascii="Times New Roman" w:hAnsi="Times New Roman" w:cs="Times New Roman"/>
          <w:bCs/>
          <w:sz w:val="24"/>
          <w:szCs w:val="24"/>
        </w:rPr>
        <w:t>są również imprezy gminne, takie jak: Gminny Dzień Kobiet</w:t>
      </w:r>
      <w:r w:rsidR="00B76F75">
        <w:rPr>
          <w:rFonts w:ascii="Times New Roman" w:hAnsi="Times New Roman" w:cs="Times New Roman"/>
          <w:bCs/>
          <w:sz w:val="24"/>
          <w:szCs w:val="24"/>
        </w:rPr>
        <w:t>,</w:t>
      </w:r>
      <w:r w:rsidRPr="00B76F75">
        <w:rPr>
          <w:rFonts w:ascii="Times New Roman" w:hAnsi="Times New Roman" w:cs="Times New Roman"/>
          <w:bCs/>
          <w:sz w:val="24"/>
          <w:szCs w:val="24"/>
        </w:rPr>
        <w:t xml:space="preserve"> Dożynki Gminne, Inscenizacja Historyczna w Annowie.</w:t>
      </w:r>
    </w:p>
    <w:p w14:paraId="3C1A1FE5" w14:textId="35181B95" w:rsidR="005018C4" w:rsidRDefault="00FC1FB2" w:rsidP="005018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roku 2019 </w:t>
      </w:r>
      <w:r w:rsidR="005018C4">
        <w:rPr>
          <w:rFonts w:ascii="Times New Roman" w:hAnsi="Times New Roman" w:cs="Times New Roman"/>
          <w:sz w:val="24"/>
          <w:szCs w:val="24"/>
        </w:rPr>
        <w:t>GCK pozyskało środki z Fundacji Orlen „DAR SERCA” i realizowało projekt „Taniec na dobre samopoczucie”, który trwał od 01.11.2018r. do 15.06.2019r.</w:t>
      </w:r>
      <w:r>
        <w:rPr>
          <w:rFonts w:ascii="Times New Roman" w:hAnsi="Times New Roman" w:cs="Times New Roman"/>
          <w:sz w:val="24"/>
          <w:szCs w:val="24"/>
        </w:rPr>
        <w:br/>
      </w:r>
      <w:r w:rsidR="005018C4">
        <w:rPr>
          <w:rFonts w:ascii="Times New Roman" w:hAnsi="Times New Roman" w:cs="Times New Roman"/>
          <w:sz w:val="24"/>
          <w:szCs w:val="24"/>
        </w:rPr>
        <w:lastRenderedPageBreak/>
        <w:t xml:space="preserve">W projekcie tym brało udział 20 dzieci i 40 kobiet, każda z grup po 20 os. ćwiczyła jeden raz w tygodniu po 1 h. </w:t>
      </w:r>
    </w:p>
    <w:p w14:paraId="6ABCF220" w14:textId="2B1B4158" w:rsidR="00FC1FB2" w:rsidRDefault="005018C4" w:rsidP="00FC1FB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Przy Centrum działa zespół „Złoty Wiek”, którego instruktorem jest pan Bogdan Templin. Poza tym raz w tygodniu odbywały się zajęcia: literackie, plastyczne, rytmiczno-muzyczne dla dzieci. Oprócz tych zajęć są warsztaty plastyczne dla dorosłych, które </w:t>
      </w:r>
      <w:r w:rsidR="00FC1FB2">
        <w:rPr>
          <w:rFonts w:ascii="Times New Roman" w:hAnsi="Times New Roman" w:cs="Times New Roman"/>
          <w:sz w:val="24"/>
          <w:szCs w:val="24"/>
        </w:rPr>
        <w:br/>
      </w:r>
      <w:r>
        <w:rPr>
          <w:rFonts w:ascii="Times New Roman" w:hAnsi="Times New Roman" w:cs="Times New Roman"/>
          <w:sz w:val="24"/>
          <w:szCs w:val="24"/>
        </w:rPr>
        <w:t xml:space="preserve">są co dwa tygodnie. </w:t>
      </w:r>
    </w:p>
    <w:p w14:paraId="12492500" w14:textId="26E49B01" w:rsidR="005018C4" w:rsidRDefault="005018C4" w:rsidP="00FC1FB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Gminnym Centrum Kultury działa Klub Seniora pn. „Wiecznie młodzi” </w:t>
      </w:r>
      <w:r w:rsidR="00FC1FB2">
        <w:rPr>
          <w:rFonts w:ascii="Times New Roman" w:hAnsi="Times New Roman" w:cs="Times New Roman"/>
          <w:sz w:val="24"/>
          <w:szCs w:val="24"/>
        </w:rPr>
        <w:br/>
      </w:r>
      <w:r>
        <w:rPr>
          <w:rFonts w:ascii="Times New Roman" w:hAnsi="Times New Roman" w:cs="Times New Roman"/>
          <w:sz w:val="24"/>
          <w:szCs w:val="24"/>
        </w:rPr>
        <w:t>od 18.10.2017r. , który spotyka się co dwa tygodnie</w:t>
      </w:r>
      <w:r w:rsidR="00FC1FB2">
        <w:rPr>
          <w:rFonts w:ascii="Times New Roman" w:hAnsi="Times New Roman" w:cs="Times New Roman"/>
          <w:sz w:val="24"/>
          <w:szCs w:val="24"/>
        </w:rPr>
        <w:t xml:space="preserve"> </w:t>
      </w:r>
      <w:r>
        <w:rPr>
          <w:rFonts w:ascii="Times New Roman" w:hAnsi="Times New Roman" w:cs="Times New Roman"/>
          <w:sz w:val="24"/>
          <w:szCs w:val="24"/>
        </w:rPr>
        <w:t>(na pogadankach z policjantką, ratownikiem medycznym, pielęgniarką, warsztatami z bibliotekarką, na spotkaniach integracyjnych, wyjazdach do kina  i na wycieczkach). Klub liczy obecnie 53 osoby.</w:t>
      </w:r>
    </w:p>
    <w:p w14:paraId="58056A33" w14:textId="1F98EF55" w:rsidR="005018C4" w:rsidRDefault="008B12D1" w:rsidP="00FC1FB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2019 roku </w:t>
      </w:r>
      <w:r w:rsidR="005018C4">
        <w:rPr>
          <w:rFonts w:ascii="Times New Roman" w:hAnsi="Times New Roman" w:cs="Times New Roman"/>
          <w:sz w:val="24"/>
          <w:szCs w:val="24"/>
        </w:rPr>
        <w:t xml:space="preserve">GCK było organizatorem Wielkiej Orkiestry Świątecznej Pomocy, </w:t>
      </w:r>
      <w:r>
        <w:rPr>
          <w:rFonts w:ascii="Times New Roman" w:hAnsi="Times New Roman" w:cs="Times New Roman"/>
          <w:sz w:val="24"/>
          <w:szCs w:val="24"/>
        </w:rPr>
        <w:br/>
      </w:r>
      <w:r w:rsidR="005018C4">
        <w:rPr>
          <w:rFonts w:ascii="Times New Roman" w:hAnsi="Times New Roman" w:cs="Times New Roman"/>
          <w:sz w:val="24"/>
          <w:szCs w:val="24"/>
        </w:rPr>
        <w:t>do której włączyły się wszystkie szkoły, biblioteki z terenu gminy Gruta, druhowie strażacy z OSP Gruta, Akademia Spryciarza i wolontariusze. Byliśmy organizatorami Ferii Zimowych  w GCK od 14.01 do 25.01.2019r. brało w nich udział 18 dzieci. Realizowany był plan zajęć ferii, elementy programu profilaktycznego „Nie pal przy mnie proszę”, gry, zabawy, wyjazd do kina i Miasteczkolandii , zorganizowaliśmy Dzień babci i dziadka w ramach ferii.</w:t>
      </w:r>
    </w:p>
    <w:p w14:paraId="62C7F919" w14:textId="2C9AD941" w:rsidR="005018C4" w:rsidRDefault="008B12D1" w:rsidP="005018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roku 2019</w:t>
      </w:r>
      <w:r w:rsidR="005018C4">
        <w:rPr>
          <w:rFonts w:ascii="Times New Roman" w:hAnsi="Times New Roman" w:cs="Times New Roman"/>
          <w:sz w:val="24"/>
          <w:szCs w:val="24"/>
        </w:rPr>
        <w:t xml:space="preserve"> Gminne Centrum Kultury w Grucie</w:t>
      </w:r>
      <w:r>
        <w:rPr>
          <w:rFonts w:ascii="Times New Roman" w:hAnsi="Times New Roman" w:cs="Times New Roman"/>
          <w:sz w:val="24"/>
          <w:szCs w:val="24"/>
        </w:rPr>
        <w:t xml:space="preserve"> było również</w:t>
      </w:r>
      <w:r w:rsidR="005018C4">
        <w:rPr>
          <w:rFonts w:ascii="Times New Roman" w:hAnsi="Times New Roman" w:cs="Times New Roman"/>
          <w:sz w:val="24"/>
          <w:szCs w:val="24"/>
        </w:rPr>
        <w:t xml:space="preserve"> organizator lub współorganizator </w:t>
      </w:r>
      <w:r>
        <w:rPr>
          <w:rFonts w:ascii="Times New Roman" w:hAnsi="Times New Roman" w:cs="Times New Roman"/>
          <w:sz w:val="24"/>
          <w:szCs w:val="24"/>
        </w:rPr>
        <w:t xml:space="preserve">następujących </w:t>
      </w:r>
      <w:r w:rsidR="005018C4">
        <w:rPr>
          <w:rFonts w:ascii="Times New Roman" w:hAnsi="Times New Roman" w:cs="Times New Roman"/>
          <w:sz w:val="24"/>
          <w:szCs w:val="24"/>
        </w:rPr>
        <w:t>iventów:</w:t>
      </w:r>
    </w:p>
    <w:p w14:paraId="2CAC145E" w14:textId="67EA9DFA" w:rsidR="005018C4" w:rsidRPr="006F2C5D" w:rsidRDefault="005018C4" w:rsidP="006F2C5D">
      <w:pPr>
        <w:pStyle w:val="Akapitzlist"/>
        <w:numPr>
          <w:ilvl w:val="0"/>
          <w:numId w:val="37"/>
        </w:numPr>
        <w:spacing w:after="0" w:line="360" w:lineRule="auto"/>
        <w:jc w:val="both"/>
        <w:rPr>
          <w:rFonts w:ascii="Times New Roman" w:hAnsi="Times New Roman" w:cs="Times New Roman"/>
          <w:sz w:val="24"/>
          <w:szCs w:val="24"/>
        </w:rPr>
      </w:pPr>
      <w:r w:rsidRPr="006F2C5D">
        <w:rPr>
          <w:rFonts w:ascii="Times New Roman" w:hAnsi="Times New Roman" w:cs="Times New Roman"/>
          <w:sz w:val="24"/>
          <w:szCs w:val="24"/>
        </w:rPr>
        <w:t>konkurs „Złote Usta” wraz ze szkołami i biblioteką publiczną w Grucie,</w:t>
      </w:r>
    </w:p>
    <w:p w14:paraId="60961D48" w14:textId="06A2F6C4" w:rsidR="005018C4" w:rsidRDefault="005018C4" w:rsidP="005018C4">
      <w:pPr>
        <w:pStyle w:val="Akapitzlist"/>
        <w:numPr>
          <w:ilvl w:val="0"/>
          <w:numId w:val="37"/>
        </w:numPr>
        <w:spacing w:after="0" w:line="360" w:lineRule="auto"/>
        <w:jc w:val="both"/>
        <w:rPr>
          <w:rFonts w:ascii="Times New Roman" w:hAnsi="Times New Roman" w:cs="Times New Roman"/>
          <w:sz w:val="24"/>
          <w:szCs w:val="24"/>
        </w:rPr>
      </w:pPr>
      <w:r w:rsidRPr="006F2C5D">
        <w:rPr>
          <w:rFonts w:ascii="Times New Roman" w:hAnsi="Times New Roman" w:cs="Times New Roman"/>
          <w:sz w:val="24"/>
          <w:szCs w:val="24"/>
        </w:rPr>
        <w:t xml:space="preserve">„Święto Kobiet”, które bawił Polski Elvis – Mirosław Deredas; </w:t>
      </w:r>
    </w:p>
    <w:p w14:paraId="79EE49C4" w14:textId="0CA565D0" w:rsidR="005018C4" w:rsidRDefault="005018C4" w:rsidP="005018C4">
      <w:pPr>
        <w:pStyle w:val="Akapitzlist"/>
        <w:numPr>
          <w:ilvl w:val="0"/>
          <w:numId w:val="37"/>
        </w:numPr>
        <w:spacing w:after="0" w:line="360" w:lineRule="auto"/>
        <w:jc w:val="both"/>
        <w:rPr>
          <w:rFonts w:ascii="Times New Roman" w:hAnsi="Times New Roman" w:cs="Times New Roman"/>
          <w:sz w:val="24"/>
          <w:szCs w:val="24"/>
        </w:rPr>
      </w:pPr>
      <w:r w:rsidRPr="006F2C5D">
        <w:rPr>
          <w:rFonts w:ascii="Times New Roman" w:hAnsi="Times New Roman" w:cs="Times New Roman"/>
          <w:sz w:val="24"/>
          <w:szCs w:val="24"/>
        </w:rPr>
        <w:t>robienie palm Wielkanocnych,</w:t>
      </w:r>
    </w:p>
    <w:p w14:paraId="4590D2A6" w14:textId="404B8717" w:rsidR="005018C4" w:rsidRDefault="005018C4" w:rsidP="005018C4">
      <w:pPr>
        <w:pStyle w:val="Akapitzlist"/>
        <w:numPr>
          <w:ilvl w:val="0"/>
          <w:numId w:val="37"/>
        </w:numPr>
        <w:spacing w:after="0" w:line="360" w:lineRule="auto"/>
        <w:jc w:val="both"/>
        <w:rPr>
          <w:rFonts w:ascii="Times New Roman" w:hAnsi="Times New Roman" w:cs="Times New Roman"/>
          <w:sz w:val="24"/>
          <w:szCs w:val="24"/>
        </w:rPr>
      </w:pPr>
      <w:r w:rsidRPr="006F2C5D">
        <w:rPr>
          <w:rFonts w:ascii="Times New Roman" w:hAnsi="Times New Roman" w:cs="Times New Roman"/>
          <w:sz w:val="24"/>
          <w:szCs w:val="24"/>
        </w:rPr>
        <w:t xml:space="preserve">Wieczór Wielkanocny o Triduum Paschalnym- słowo księdza wikariusza Tomasza Jankowskiego,  wiersze przedstawione przez dziewczęta z Kółka Literackiego </w:t>
      </w:r>
      <w:r w:rsidR="006F2C5D">
        <w:rPr>
          <w:rFonts w:ascii="Times New Roman" w:hAnsi="Times New Roman" w:cs="Times New Roman"/>
          <w:sz w:val="24"/>
          <w:szCs w:val="24"/>
        </w:rPr>
        <w:br/>
      </w:r>
      <w:r w:rsidRPr="006F2C5D">
        <w:rPr>
          <w:rFonts w:ascii="Times New Roman" w:hAnsi="Times New Roman" w:cs="Times New Roman"/>
          <w:sz w:val="24"/>
          <w:szCs w:val="24"/>
        </w:rPr>
        <w:t>i piosenki w wykonaniu Klaudii Dziubkowskiej</w:t>
      </w:r>
      <w:r w:rsidR="006F2C5D">
        <w:rPr>
          <w:rFonts w:ascii="Times New Roman" w:hAnsi="Times New Roman" w:cs="Times New Roman"/>
          <w:sz w:val="24"/>
          <w:szCs w:val="24"/>
        </w:rPr>
        <w:t>’</w:t>
      </w:r>
    </w:p>
    <w:p w14:paraId="47A6622F" w14:textId="7F32F0A4" w:rsidR="005018C4" w:rsidRDefault="005018C4" w:rsidP="005018C4">
      <w:pPr>
        <w:pStyle w:val="Akapitzlist"/>
        <w:numPr>
          <w:ilvl w:val="0"/>
          <w:numId w:val="37"/>
        </w:numPr>
        <w:spacing w:after="0" w:line="360" w:lineRule="auto"/>
        <w:jc w:val="both"/>
        <w:rPr>
          <w:rFonts w:ascii="Times New Roman" w:hAnsi="Times New Roman" w:cs="Times New Roman"/>
          <w:sz w:val="24"/>
          <w:szCs w:val="24"/>
        </w:rPr>
      </w:pPr>
      <w:r w:rsidRPr="006F2C5D">
        <w:rPr>
          <w:rFonts w:ascii="Times New Roman" w:hAnsi="Times New Roman" w:cs="Times New Roman"/>
          <w:sz w:val="24"/>
          <w:szCs w:val="24"/>
        </w:rPr>
        <w:t xml:space="preserve">Happening Patriotyczny z okazji świąt państwowych przy Urzędzie Gminy wraz </w:t>
      </w:r>
      <w:r w:rsidR="006F2C5D">
        <w:rPr>
          <w:rFonts w:ascii="Times New Roman" w:hAnsi="Times New Roman" w:cs="Times New Roman"/>
          <w:sz w:val="24"/>
          <w:szCs w:val="24"/>
        </w:rPr>
        <w:br/>
      </w:r>
      <w:r w:rsidRPr="006F2C5D">
        <w:rPr>
          <w:rFonts w:ascii="Times New Roman" w:hAnsi="Times New Roman" w:cs="Times New Roman"/>
          <w:sz w:val="24"/>
          <w:szCs w:val="24"/>
        </w:rPr>
        <w:t>z  SP w Grucie.,</w:t>
      </w:r>
    </w:p>
    <w:p w14:paraId="5511855B" w14:textId="27EA25EC" w:rsidR="005018C4" w:rsidRDefault="005018C4" w:rsidP="005018C4">
      <w:pPr>
        <w:pStyle w:val="Akapitzlist"/>
        <w:numPr>
          <w:ilvl w:val="0"/>
          <w:numId w:val="37"/>
        </w:numPr>
        <w:spacing w:after="0" w:line="360" w:lineRule="auto"/>
        <w:jc w:val="both"/>
        <w:rPr>
          <w:rFonts w:ascii="Times New Roman" w:hAnsi="Times New Roman" w:cs="Times New Roman"/>
          <w:sz w:val="24"/>
          <w:szCs w:val="24"/>
        </w:rPr>
      </w:pPr>
      <w:r w:rsidRPr="006F2C5D">
        <w:rPr>
          <w:rFonts w:ascii="Times New Roman" w:hAnsi="Times New Roman" w:cs="Times New Roman"/>
          <w:sz w:val="24"/>
          <w:szCs w:val="24"/>
        </w:rPr>
        <w:t>Gminne obchody Dnia Matki przy współpracy ze stowarzyszeniem Kobiet Gminy Gruta „Działajmy Razem” z Mełna , szkołami z terenu gminy, Harcownią Gruta i Kitnowo.</w:t>
      </w:r>
    </w:p>
    <w:p w14:paraId="1C35DD8F" w14:textId="0791C4B7" w:rsidR="005018C4" w:rsidRDefault="005018C4" w:rsidP="005018C4">
      <w:pPr>
        <w:pStyle w:val="Akapitzlist"/>
        <w:numPr>
          <w:ilvl w:val="0"/>
          <w:numId w:val="37"/>
        </w:numPr>
        <w:spacing w:after="0" w:line="360" w:lineRule="auto"/>
        <w:jc w:val="both"/>
        <w:rPr>
          <w:rFonts w:ascii="Times New Roman" w:hAnsi="Times New Roman" w:cs="Times New Roman"/>
          <w:sz w:val="24"/>
          <w:szCs w:val="24"/>
        </w:rPr>
      </w:pPr>
      <w:r w:rsidRPr="006F2C5D">
        <w:rPr>
          <w:rFonts w:ascii="Times New Roman" w:hAnsi="Times New Roman" w:cs="Times New Roman"/>
          <w:sz w:val="24"/>
          <w:szCs w:val="24"/>
        </w:rPr>
        <w:t>Festiwal Wyśpiewaj Sukces wraz ze szkołami z terenu gminy.</w:t>
      </w:r>
    </w:p>
    <w:p w14:paraId="59818732" w14:textId="40D70608" w:rsidR="005018C4" w:rsidRDefault="005018C4" w:rsidP="005018C4">
      <w:pPr>
        <w:pStyle w:val="Akapitzlist"/>
        <w:numPr>
          <w:ilvl w:val="0"/>
          <w:numId w:val="37"/>
        </w:numPr>
        <w:spacing w:after="0" w:line="360" w:lineRule="auto"/>
        <w:jc w:val="both"/>
        <w:rPr>
          <w:rFonts w:ascii="Times New Roman" w:hAnsi="Times New Roman" w:cs="Times New Roman"/>
          <w:sz w:val="24"/>
          <w:szCs w:val="24"/>
        </w:rPr>
      </w:pPr>
      <w:r w:rsidRPr="006F2C5D">
        <w:rPr>
          <w:rFonts w:ascii="Times New Roman" w:hAnsi="Times New Roman" w:cs="Times New Roman"/>
          <w:sz w:val="24"/>
          <w:szCs w:val="24"/>
        </w:rPr>
        <w:t>Festyn rodzinny ”Dzień Rodziny w Mełnie.</w:t>
      </w:r>
    </w:p>
    <w:p w14:paraId="592C779B" w14:textId="598BA9FC" w:rsidR="005018C4" w:rsidRPr="006F2C5D" w:rsidRDefault="005018C4" w:rsidP="005018C4">
      <w:pPr>
        <w:pStyle w:val="Akapitzlist"/>
        <w:numPr>
          <w:ilvl w:val="0"/>
          <w:numId w:val="37"/>
        </w:numPr>
        <w:spacing w:after="0" w:line="360" w:lineRule="auto"/>
        <w:jc w:val="both"/>
        <w:rPr>
          <w:rFonts w:ascii="Times New Roman" w:hAnsi="Times New Roman" w:cs="Times New Roman"/>
          <w:sz w:val="24"/>
          <w:szCs w:val="24"/>
        </w:rPr>
      </w:pPr>
      <w:r w:rsidRPr="006F2C5D">
        <w:rPr>
          <w:rFonts w:ascii="Times New Roman" w:hAnsi="Times New Roman" w:cs="Times New Roman"/>
          <w:sz w:val="24"/>
          <w:szCs w:val="24"/>
        </w:rPr>
        <w:t>Festyn „Razem na Trzeźwo” wraz z GKRPA, WTZ, ŚDŚ, Biblioteką.</w:t>
      </w:r>
    </w:p>
    <w:p w14:paraId="19F56B79" w14:textId="6A2687CC" w:rsidR="005018C4" w:rsidRDefault="005018C4" w:rsidP="00FC1FB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Przez całe wakacje </w:t>
      </w:r>
      <w:r w:rsidR="008B12D1">
        <w:rPr>
          <w:rFonts w:ascii="Times New Roman" w:hAnsi="Times New Roman" w:cs="Times New Roman"/>
          <w:sz w:val="24"/>
          <w:szCs w:val="24"/>
        </w:rPr>
        <w:t xml:space="preserve">GCK </w:t>
      </w:r>
      <w:r>
        <w:rPr>
          <w:rFonts w:ascii="Times New Roman" w:hAnsi="Times New Roman" w:cs="Times New Roman"/>
          <w:sz w:val="24"/>
          <w:szCs w:val="24"/>
        </w:rPr>
        <w:t xml:space="preserve">w </w:t>
      </w:r>
      <w:r w:rsidR="006F2C5D">
        <w:rPr>
          <w:rFonts w:ascii="Times New Roman" w:hAnsi="Times New Roman" w:cs="Times New Roman"/>
          <w:sz w:val="24"/>
          <w:szCs w:val="24"/>
        </w:rPr>
        <w:t xml:space="preserve">Grucie zorganizowało w </w:t>
      </w:r>
      <w:r>
        <w:rPr>
          <w:rFonts w:ascii="Times New Roman" w:hAnsi="Times New Roman" w:cs="Times New Roman"/>
          <w:sz w:val="24"/>
          <w:szCs w:val="24"/>
        </w:rPr>
        <w:t xml:space="preserve">14 sołectwach w terminie </w:t>
      </w:r>
      <w:r w:rsidR="006F2C5D">
        <w:rPr>
          <w:rFonts w:ascii="Times New Roman" w:hAnsi="Times New Roman" w:cs="Times New Roman"/>
          <w:sz w:val="24"/>
          <w:szCs w:val="24"/>
        </w:rPr>
        <w:br/>
      </w:r>
      <w:r>
        <w:rPr>
          <w:rFonts w:ascii="Times New Roman" w:hAnsi="Times New Roman" w:cs="Times New Roman"/>
          <w:sz w:val="24"/>
          <w:szCs w:val="24"/>
        </w:rPr>
        <w:t>od 08.07.</w:t>
      </w:r>
      <w:r w:rsidR="006F2C5D">
        <w:rPr>
          <w:rFonts w:ascii="Times New Roman" w:hAnsi="Times New Roman" w:cs="Times New Roman"/>
          <w:sz w:val="24"/>
          <w:szCs w:val="24"/>
        </w:rPr>
        <w:t xml:space="preserve">2019 r. </w:t>
      </w:r>
      <w:r>
        <w:rPr>
          <w:rFonts w:ascii="Times New Roman" w:hAnsi="Times New Roman" w:cs="Times New Roman"/>
          <w:sz w:val="24"/>
          <w:szCs w:val="24"/>
        </w:rPr>
        <w:t xml:space="preserve"> do 23.08.2019r</w:t>
      </w:r>
      <w:r w:rsidR="006F2C5D">
        <w:rPr>
          <w:rFonts w:ascii="Times New Roman" w:hAnsi="Times New Roman" w:cs="Times New Roman"/>
          <w:sz w:val="24"/>
          <w:szCs w:val="24"/>
        </w:rPr>
        <w:t xml:space="preserve">. </w:t>
      </w:r>
      <w:r>
        <w:rPr>
          <w:rFonts w:ascii="Times New Roman" w:hAnsi="Times New Roman" w:cs="Times New Roman"/>
          <w:sz w:val="24"/>
          <w:szCs w:val="24"/>
        </w:rPr>
        <w:t xml:space="preserve">zajęcia w każdym sołectwie po 3 godziny, łącznie </w:t>
      </w:r>
      <w:r>
        <w:rPr>
          <w:rFonts w:ascii="Times New Roman" w:hAnsi="Times New Roman" w:cs="Times New Roman"/>
          <w:sz w:val="24"/>
          <w:szCs w:val="24"/>
        </w:rPr>
        <w:lastRenderedPageBreak/>
        <w:t>uczestniczyło w nich 671 dzieci</w:t>
      </w:r>
      <w:r w:rsidR="006F2C5D">
        <w:rPr>
          <w:rFonts w:ascii="Times New Roman" w:hAnsi="Times New Roman" w:cs="Times New Roman"/>
          <w:sz w:val="24"/>
          <w:szCs w:val="24"/>
        </w:rPr>
        <w:t>. W trakcie prowadzono</w:t>
      </w:r>
      <w:r>
        <w:rPr>
          <w:rFonts w:ascii="Times New Roman" w:hAnsi="Times New Roman" w:cs="Times New Roman"/>
          <w:sz w:val="24"/>
          <w:szCs w:val="24"/>
        </w:rPr>
        <w:t xml:space="preserve"> zajęcia plastyczne, przeplatane zabawami sportowymi. Dzieci w trakcie tych zajęć otrzymały picie i słodycze zakupiono </w:t>
      </w:r>
      <w:r w:rsidR="006F2C5D">
        <w:rPr>
          <w:rFonts w:ascii="Times New Roman" w:hAnsi="Times New Roman" w:cs="Times New Roman"/>
          <w:sz w:val="24"/>
          <w:szCs w:val="24"/>
        </w:rPr>
        <w:br/>
      </w:r>
      <w:r>
        <w:rPr>
          <w:rFonts w:ascii="Times New Roman" w:hAnsi="Times New Roman" w:cs="Times New Roman"/>
          <w:sz w:val="24"/>
          <w:szCs w:val="24"/>
        </w:rPr>
        <w:t xml:space="preserve">z funduszy GKRPA w Grucie. Materiały na zajęcia były  zakupione z funduszy sołeckich </w:t>
      </w:r>
      <w:r w:rsidR="006F2C5D">
        <w:rPr>
          <w:rFonts w:ascii="Times New Roman" w:hAnsi="Times New Roman" w:cs="Times New Roman"/>
          <w:sz w:val="24"/>
          <w:szCs w:val="24"/>
        </w:rPr>
        <w:br/>
      </w:r>
      <w:r>
        <w:rPr>
          <w:rFonts w:ascii="Times New Roman" w:hAnsi="Times New Roman" w:cs="Times New Roman"/>
          <w:sz w:val="24"/>
          <w:szCs w:val="24"/>
        </w:rPr>
        <w:t>i GCK.</w:t>
      </w:r>
    </w:p>
    <w:p w14:paraId="7728C597" w14:textId="05F53FBD" w:rsidR="005018C4" w:rsidRDefault="006F2C5D" w:rsidP="00FC1FB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GCK w roku 2019 było również</w:t>
      </w:r>
      <w:r w:rsidR="005018C4">
        <w:rPr>
          <w:rFonts w:ascii="Times New Roman" w:hAnsi="Times New Roman" w:cs="Times New Roman"/>
          <w:sz w:val="24"/>
          <w:szCs w:val="24"/>
        </w:rPr>
        <w:t xml:space="preserve"> </w:t>
      </w:r>
      <w:r>
        <w:rPr>
          <w:rFonts w:ascii="Times New Roman" w:hAnsi="Times New Roman" w:cs="Times New Roman"/>
          <w:sz w:val="24"/>
          <w:szCs w:val="24"/>
        </w:rPr>
        <w:t>d</w:t>
      </w:r>
      <w:r w:rsidR="005018C4">
        <w:rPr>
          <w:rFonts w:ascii="Times New Roman" w:hAnsi="Times New Roman" w:cs="Times New Roman"/>
          <w:sz w:val="24"/>
          <w:szCs w:val="24"/>
        </w:rPr>
        <w:t xml:space="preserve">ożynek Gminnych, które odbyły się 24.08.2019r. </w:t>
      </w:r>
      <w:r>
        <w:rPr>
          <w:rFonts w:ascii="Times New Roman" w:hAnsi="Times New Roman" w:cs="Times New Roman"/>
          <w:sz w:val="24"/>
          <w:szCs w:val="24"/>
        </w:rPr>
        <w:br/>
      </w:r>
      <w:r w:rsidR="005018C4">
        <w:rPr>
          <w:rFonts w:ascii="Times New Roman" w:hAnsi="Times New Roman" w:cs="Times New Roman"/>
          <w:sz w:val="24"/>
          <w:szCs w:val="24"/>
        </w:rPr>
        <w:t>w Parku przy Pałacu w Mełnie ZZD. W miesiącu wrześniu zaczęły się cykliczne zajęcia: angielski, plastyka, warsztaty plastyczne dla dorosłych, zajęcia Tańca Zumby, spotkania Klubu Seniora, próby Zespołu Złoty Wiek. Początek września to Inscenizacja Wojenna, która cieszy się bardzo dużym powodzeniem widzów.</w:t>
      </w:r>
    </w:p>
    <w:p w14:paraId="0879CF07" w14:textId="77777777" w:rsidR="00794CCD" w:rsidRDefault="00794CCD" w:rsidP="00D84EBA">
      <w:pPr>
        <w:spacing w:after="0" w:line="360" w:lineRule="auto"/>
        <w:ind w:right="57"/>
        <w:jc w:val="both"/>
        <w:rPr>
          <w:rFonts w:ascii="Times New Roman" w:hAnsi="Times New Roman" w:cs="Times New Roman"/>
          <w:b/>
          <w:bCs/>
          <w:sz w:val="24"/>
          <w:szCs w:val="24"/>
        </w:rPr>
      </w:pPr>
    </w:p>
    <w:p w14:paraId="77D513FB" w14:textId="7A64CF83" w:rsidR="00D84EBA" w:rsidRPr="00D84EBA" w:rsidRDefault="00D84EBA" w:rsidP="00D84EBA">
      <w:pPr>
        <w:spacing w:after="0" w:line="360" w:lineRule="auto"/>
        <w:ind w:right="57"/>
        <w:jc w:val="both"/>
        <w:rPr>
          <w:rFonts w:ascii="Times New Roman" w:hAnsi="Times New Roman" w:cs="Times New Roman"/>
          <w:b/>
          <w:bCs/>
          <w:sz w:val="24"/>
          <w:szCs w:val="24"/>
        </w:rPr>
      </w:pPr>
      <w:r w:rsidRPr="00D84EBA">
        <w:rPr>
          <w:rFonts w:ascii="Times New Roman" w:hAnsi="Times New Roman" w:cs="Times New Roman"/>
          <w:b/>
          <w:bCs/>
          <w:sz w:val="24"/>
          <w:szCs w:val="24"/>
        </w:rPr>
        <w:t>9.2.</w:t>
      </w:r>
    </w:p>
    <w:p w14:paraId="1129CDB0" w14:textId="74399E3B" w:rsidR="00B76F75" w:rsidRPr="00AF3E9D" w:rsidRDefault="00545B1D" w:rsidP="00AF3E9D">
      <w:pPr>
        <w:spacing w:after="0" w:line="360" w:lineRule="auto"/>
        <w:ind w:right="57" w:firstLine="708"/>
        <w:jc w:val="both"/>
        <w:rPr>
          <w:rFonts w:ascii="Times New Roman" w:hAnsi="Times New Roman" w:cs="Times New Roman"/>
          <w:sz w:val="24"/>
          <w:szCs w:val="24"/>
        </w:rPr>
      </w:pPr>
      <w:r w:rsidRPr="00B76F75">
        <w:rPr>
          <w:rFonts w:ascii="Times New Roman" w:hAnsi="Times New Roman" w:cs="Times New Roman"/>
          <w:bCs/>
          <w:sz w:val="24"/>
          <w:szCs w:val="24"/>
        </w:rPr>
        <w:t>Gminna Biblioteka Publiczna i</w:t>
      </w:r>
      <w:r w:rsidR="00B76F75" w:rsidRPr="00B76F75">
        <w:rPr>
          <w:rFonts w:ascii="Times New Roman" w:hAnsi="Times New Roman" w:cs="Times New Roman"/>
          <w:bCs/>
          <w:sz w:val="24"/>
          <w:szCs w:val="24"/>
        </w:rPr>
        <w:t>m</w:t>
      </w:r>
      <w:r w:rsidRPr="00B76F75">
        <w:rPr>
          <w:rFonts w:ascii="Times New Roman" w:hAnsi="Times New Roman" w:cs="Times New Roman"/>
          <w:bCs/>
          <w:sz w:val="24"/>
          <w:szCs w:val="24"/>
        </w:rPr>
        <w:t>. Wiktora Kulerskiego w Grucie</w:t>
      </w:r>
      <w:r w:rsidR="00B76F75">
        <w:rPr>
          <w:rFonts w:ascii="Times New Roman" w:hAnsi="Times New Roman" w:cs="Times New Roman"/>
          <w:bCs/>
          <w:sz w:val="24"/>
          <w:szCs w:val="24"/>
        </w:rPr>
        <w:t xml:space="preserve"> działa w czterech siedzibach: oddział główny pod adresem</w:t>
      </w:r>
      <w:r w:rsidRPr="00FA6614">
        <w:rPr>
          <w:rFonts w:ascii="Times New Roman" w:hAnsi="Times New Roman" w:cs="Times New Roman"/>
          <w:b/>
          <w:sz w:val="24"/>
          <w:szCs w:val="24"/>
        </w:rPr>
        <w:t xml:space="preserve"> </w:t>
      </w:r>
      <w:r w:rsidR="00B76F75" w:rsidRPr="00B76F75">
        <w:rPr>
          <w:rFonts w:ascii="Times New Roman" w:hAnsi="Times New Roman" w:cs="Times New Roman"/>
          <w:bCs/>
          <w:sz w:val="24"/>
          <w:szCs w:val="24"/>
        </w:rPr>
        <w:t>Gruta 69, 86-330 Mełno</w:t>
      </w:r>
      <w:r w:rsidR="00B76F75">
        <w:rPr>
          <w:rFonts w:ascii="Times New Roman" w:hAnsi="Times New Roman" w:cs="Times New Roman"/>
          <w:b/>
          <w:sz w:val="24"/>
          <w:szCs w:val="24"/>
        </w:rPr>
        <w:t xml:space="preserve"> </w:t>
      </w:r>
      <w:r w:rsidRPr="00FA6614">
        <w:rPr>
          <w:rFonts w:ascii="Times New Roman" w:hAnsi="Times New Roman" w:cs="Times New Roman"/>
          <w:sz w:val="24"/>
          <w:szCs w:val="24"/>
        </w:rPr>
        <w:t>oraz trzy biblioteki filialne w miejscowościach: Boguszewo Okonin, Nicwałd</w:t>
      </w:r>
      <w:r w:rsidR="00794CCD">
        <w:rPr>
          <w:rFonts w:ascii="Times New Roman" w:hAnsi="Times New Roman" w:cs="Times New Roman"/>
          <w:sz w:val="24"/>
          <w:szCs w:val="24"/>
        </w:rPr>
        <w:t xml:space="preserve">. Dyrektorem </w:t>
      </w:r>
      <w:r w:rsidR="00B76F75">
        <w:rPr>
          <w:rFonts w:ascii="Times New Roman" w:hAnsi="Times New Roman" w:cs="Times New Roman"/>
          <w:sz w:val="24"/>
          <w:szCs w:val="24"/>
        </w:rPr>
        <w:t>jednostki jest Pani Anna Fabrykiewicz, łączna liczba zatrudnionych osób w roku 2019 wyniosła …</w:t>
      </w:r>
    </w:p>
    <w:p w14:paraId="4279E03E" w14:textId="52974B1F" w:rsidR="00545B1D" w:rsidRPr="00B76F75" w:rsidRDefault="00545B1D" w:rsidP="00FA6614">
      <w:pPr>
        <w:spacing w:after="0" w:line="360" w:lineRule="auto"/>
        <w:ind w:right="57"/>
        <w:jc w:val="both"/>
        <w:rPr>
          <w:rFonts w:ascii="Times New Roman" w:hAnsi="Times New Roman" w:cs="Times New Roman"/>
          <w:bCs/>
          <w:sz w:val="24"/>
          <w:szCs w:val="24"/>
        </w:rPr>
      </w:pPr>
      <w:r w:rsidRPr="00B76F75">
        <w:rPr>
          <w:rFonts w:ascii="Times New Roman" w:hAnsi="Times New Roman" w:cs="Times New Roman"/>
          <w:bCs/>
          <w:sz w:val="24"/>
          <w:szCs w:val="24"/>
        </w:rPr>
        <w:t>Księgozbiór dostępny dla czytelników w bibliotekach wynosi:</w:t>
      </w:r>
    </w:p>
    <w:p w14:paraId="589C7394" w14:textId="1EB5C4B7" w:rsidR="00545B1D" w:rsidRPr="00FA6614" w:rsidRDefault="00545B1D" w:rsidP="00FA6614">
      <w:pPr>
        <w:pStyle w:val="Akapitzlist"/>
        <w:spacing w:after="0" w:line="360" w:lineRule="auto"/>
        <w:ind w:left="1140" w:right="57"/>
        <w:jc w:val="both"/>
        <w:rPr>
          <w:rFonts w:ascii="Times New Roman" w:hAnsi="Times New Roman" w:cs="Times New Roman"/>
          <w:sz w:val="24"/>
          <w:szCs w:val="24"/>
        </w:rPr>
      </w:pPr>
      <w:r w:rsidRPr="00FA6614">
        <w:rPr>
          <w:rFonts w:ascii="Times New Roman" w:hAnsi="Times New Roman" w:cs="Times New Roman"/>
          <w:sz w:val="24"/>
          <w:szCs w:val="24"/>
        </w:rPr>
        <w:t>Okonin – 7</w:t>
      </w:r>
      <w:r w:rsidR="00401363">
        <w:rPr>
          <w:rFonts w:ascii="Times New Roman" w:hAnsi="Times New Roman" w:cs="Times New Roman"/>
          <w:sz w:val="24"/>
          <w:szCs w:val="24"/>
        </w:rPr>
        <w:t xml:space="preserve"> </w:t>
      </w:r>
      <w:r w:rsidRPr="00FA6614">
        <w:rPr>
          <w:rFonts w:ascii="Times New Roman" w:hAnsi="Times New Roman" w:cs="Times New Roman"/>
          <w:sz w:val="24"/>
          <w:szCs w:val="24"/>
        </w:rPr>
        <w:t>262 sztuk</w:t>
      </w:r>
    </w:p>
    <w:p w14:paraId="050AD26E" w14:textId="3E4866C4" w:rsidR="00545B1D" w:rsidRPr="00FA6614" w:rsidRDefault="00545B1D" w:rsidP="00FA6614">
      <w:pPr>
        <w:pStyle w:val="Akapitzlist"/>
        <w:spacing w:after="0" w:line="360" w:lineRule="auto"/>
        <w:ind w:left="1140" w:right="57"/>
        <w:jc w:val="both"/>
        <w:rPr>
          <w:rFonts w:ascii="Times New Roman" w:hAnsi="Times New Roman" w:cs="Times New Roman"/>
          <w:sz w:val="24"/>
          <w:szCs w:val="24"/>
        </w:rPr>
      </w:pPr>
      <w:r w:rsidRPr="00FA6614">
        <w:rPr>
          <w:rFonts w:ascii="Times New Roman" w:hAnsi="Times New Roman" w:cs="Times New Roman"/>
          <w:sz w:val="24"/>
          <w:szCs w:val="24"/>
        </w:rPr>
        <w:t>Boguszewo – 6</w:t>
      </w:r>
      <w:r w:rsidR="00401363">
        <w:rPr>
          <w:rFonts w:ascii="Times New Roman" w:hAnsi="Times New Roman" w:cs="Times New Roman"/>
          <w:sz w:val="24"/>
          <w:szCs w:val="24"/>
        </w:rPr>
        <w:t xml:space="preserve"> </w:t>
      </w:r>
      <w:r w:rsidRPr="00FA6614">
        <w:rPr>
          <w:rFonts w:ascii="Times New Roman" w:hAnsi="Times New Roman" w:cs="Times New Roman"/>
          <w:sz w:val="24"/>
          <w:szCs w:val="24"/>
        </w:rPr>
        <w:t>972 sztuk</w:t>
      </w:r>
    </w:p>
    <w:p w14:paraId="0B377B63" w14:textId="7A9B3AB7" w:rsidR="00545B1D" w:rsidRPr="00FA6614" w:rsidRDefault="00545B1D" w:rsidP="00FA6614">
      <w:pPr>
        <w:pStyle w:val="Akapitzlist"/>
        <w:spacing w:after="0" w:line="360" w:lineRule="auto"/>
        <w:ind w:left="1140" w:right="57"/>
        <w:jc w:val="both"/>
        <w:rPr>
          <w:rFonts w:ascii="Times New Roman" w:hAnsi="Times New Roman" w:cs="Times New Roman"/>
          <w:sz w:val="24"/>
          <w:szCs w:val="24"/>
        </w:rPr>
      </w:pPr>
      <w:r w:rsidRPr="00FA6614">
        <w:rPr>
          <w:rFonts w:ascii="Times New Roman" w:hAnsi="Times New Roman" w:cs="Times New Roman"/>
          <w:sz w:val="24"/>
          <w:szCs w:val="24"/>
        </w:rPr>
        <w:t>Gruta – 12</w:t>
      </w:r>
      <w:r w:rsidR="00401363">
        <w:rPr>
          <w:rFonts w:ascii="Times New Roman" w:hAnsi="Times New Roman" w:cs="Times New Roman"/>
          <w:sz w:val="24"/>
          <w:szCs w:val="24"/>
        </w:rPr>
        <w:t xml:space="preserve"> </w:t>
      </w:r>
      <w:r w:rsidRPr="00FA6614">
        <w:rPr>
          <w:rFonts w:ascii="Times New Roman" w:hAnsi="Times New Roman" w:cs="Times New Roman"/>
          <w:sz w:val="24"/>
          <w:szCs w:val="24"/>
        </w:rPr>
        <w:t>027 sztuk</w:t>
      </w:r>
    </w:p>
    <w:p w14:paraId="6A854BFF" w14:textId="302867FB" w:rsidR="00545B1D" w:rsidRPr="00FA6614" w:rsidRDefault="00545B1D" w:rsidP="00FA6614">
      <w:pPr>
        <w:pStyle w:val="Akapitzlist"/>
        <w:spacing w:after="0" w:line="360" w:lineRule="auto"/>
        <w:ind w:left="1140" w:right="57"/>
        <w:jc w:val="both"/>
        <w:rPr>
          <w:rFonts w:ascii="Times New Roman" w:hAnsi="Times New Roman" w:cs="Times New Roman"/>
          <w:sz w:val="24"/>
          <w:szCs w:val="24"/>
        </w:rPr>
      </w:pPr>
      <w:r w:rsidRPr="00FA6614">
        <w:rPr>
          <w:rFonts w:ascii="Times New Roman" w:hAnsi="Times New Roman" w:cs="Times New Roman"/>
          <w:sz w:val="24"/>
          <w:szCs w:val="24"/>
        </w:rPr>
        <w:t>Nicwałd – 5</w:t>
      </w:r>
      <w:r w:rsidR="00401363">
        <w:rPr>
          <w:rFonts w:ascii="Times New Roman" w:hAnsi="Times New Roman" w:cs="Times New Roman"/>
          <w:sz w:val="24"/>
          <w:szCs w:val="24"/>
        </w:rPr>
        <w:t xml:space="preserve"> </w:t>
      </w:r>
      <w:r w:rsidRPr="00FA6614">
        <w:rPr>
          <w:rFonts w:ascii="Times New Roman" w:hAnsi="Times New Roman" w:cs="Times New Roman"/>
          <w:sz w:val="24"/>
          <w:szCs w:val="24"/>
        </w:rPr>
        <w:t>512 sztuk</w:t>
      </w:r>
    </w:p>
    <w:p w14:paraId="16C156F9" w14:textId="2EAFA772" w:rsidR="00545B1D" w:rsidRDefault="00545B1D" w:rsidP="00FA6614">
      <w:pPr>
        <w:spacing w:after="0"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 xml:space="preserve">Dla czytelników dostępne są cztery tytuły czasopism. </w:t>
      </w:r>
    </w:p>
    <w:p w14:paraId="5DF01FB7" w14:textId="5FFD966E" w:rsidR="00B76F75" w:rsidRDefault="00B76F75" w:rsidP="00FA6614">
      <w:pPr>
        <w:spacing w:after="0" w:line="360" w:lineRule="auto"/>
        <w:ind w:right="57"/>
        <w:jc w:val="both"/>
        <w:rPr>
          <w:rFonts w:ascii="Times New Roman" w:hAnsi="Times New Roman" w:cs="Times New Roman"/>
          <w:sz w:val="24"/>
          <w:szCs w:val="24"/>
        </w:rPr>
      </w:pPr>
    </w:p>
    <w:p w14:paraId="1E80E9D5" w14:textId="27B9D94B" w:rsidR="00B76F75" w:rsidRPr="00B76F75" w:rsidRDefault="00B76F75" w:rsidP="00FA6614">
      <w:pPr>
        <w:spacing w:after="0" w:line="360" w:lineRule="auto"/>
        <w:ind w:right="57"/>
        <w:jc w:val="both"/>
        <w:rPr>
          <w:rFonts w:ascii="Times New Roman" w:hAnsi="Times New Roman" w:cs="Times New Roman"/>
          <w:b/>
          <w:bCs/>
          <w:sz w:val="24"/>
          <w:szCs w:val="24"/>
        </w:rPr>
      </w:pPr>
      <w:r w:rsidRPr="00B76F75">
        <w:rPr>
          <w:rFonts w:ascii="Times New Roman" w:hAnsi="Times New Roman" w:cs="Times New Roman"/>
          <w:b/>
          <w:bCs/>
          <w:sz w:val="24"/>
          <w:szCs w:val="24"/>
        </w:rPr>
        <w:t>Tabela nr…</w:t>
      </w:r>
    </w:p>
    <w:p w14:paraId="12324010" w14:textId="51B72C8B" w:rsidR="00545B1D" w:rsidRDefault="00545B1D" w:rsidP="00FA6614">
      <w:pPr>
        <w:spacing w:after="0" w:line="360" w:lineRule="auto"/>
        <w:ind w:right="57"/>
        <w:jc w:val="both"/>
        <w:rPr>
          <w:rFonts w:ascii="Times New Roman" w:hAnsi="Times New Roman" w:cs="Times New Roman"/>
          <w:b/>
          <w:sz w:val="24"/>
          <w:szCs w:val="24"/>
        </w:rPr>
      </w:pPr>
      <w:r w:rsidRPr="00FA6614">
        <w:rPr>
          <w:rFonts w:ascii="Times New Roman" w:hAnsi="Times New Roman" w:cs="Times New Roman"/>
          <w:b/>
          <w:sz w:val="24"/>
          <w:szCs w:val="24"/>
        </w:rPr>
        <w:t>Liczba wypożyczeni i udostępnień na miejscu woluminów ze zbiorów GBP w 2019 roku</w:t>
      </w:r>
    </w:p>
    <w:p w14:paraId="7B34C41B" w14:textId="77777777" w:rsidR="00B76F75" w:rsidRPr="00FA6614" w:rsidRDefault="00B76F75" w:rsidP="00FA6614">
      <w:pPr>
        <w:spacing w:after="0" w:line="360" w:lineRule="auto"/>
        <w:ind w:right="57"/>
        <w:jc w:val="both"/>
        <w:rPr>
          <w:rFonts w:ascii="Times New Roman" w:hAnsi="Times New Roman" w:cs="Times New Roman"/>
          <w:b/>
          <w:sz w:val="24"/>
          <w:szCs w:val="24"/>
        </w:rPr>
      </w:pPr>
    </w:p>
    <w:tbl>
      <w:tblPr>
        <w:tblStyle w:val="Tabela-Siatka"/>
        <w:tblW w:w="8363" w:type="dxa"/>
        <w:tblInd w:w="250" w:type="dxa"/>
        <w:tblLook w:val="04A0" w:firstRow="1" w:lastRow="0" w:firstColumn="1" w:lastColumn="0" w:noHBand="0" w:noVBand="1"/>
      </w:tblPr>
      <w:tblGrid>
        <w:gridCol w:w="2835"/>
        <w:gridCol w:w="2835"/>
        <w:gridCol w:w="2693"/>
      </w:tblGrid>
      <w:tr w:rsidR="00545B1D" w:rsidRPr="00FA6614" w14:paraId="2B8E4398" w14:textId="77777777" w:rsidTr="00AD65CC">
        <w:trPr>
          <w:trHeight w:val="412"/>
        </w:trPr>
        <w:tc>
          <w:tcPr>
            <w:tcW w:w="2835" w:type="dxa"/>
          </w:tcPr>
          <w:p w14:paraId="2CD062BB" w14:textId="77777777" w:rsidR="00545B1D" w:rsidRPr="00FA6614" w:rsidRDefault="00545B1D" w:rsidP="00FA6614">
            <w:pPr>
              <w:spacing w:line="360" w:lineRule="auto"/>
              <w:ind w:right="57"/>
              <w:jc w:val="both"/>
              <w:rPr>
                <w:rFonts w:ascii="Times New Roman" w:hAnsi="Times New Roman" w:cs="Times New Roman"/>
                <w:b/>
                <w:sz w:val="24"/>
                <w:szCs w:val="24"/>
              </w:rPr>
            </w:pPr>
            <w:r w:rsidRPr="00FA6614">
              <w:rPr>
                <w:rFonts w:ascii="Times New Roman" w:hAnsi="Times New Roman" w:cs="Times New Roman"/>
                <w:b/>
                <w:sz w:val="24"/>
                <w:szCs w:val="24"/>
              </w:rPr>
              <w:t>Biblioteka</w:t>
            </w:r>
          </w:p>
        </w:tc>
        <w:tc>
          <w:tcPr>
            <w:tcW w:w="2835" w:type="dxa"/>
          </w:tcPr>
          <w:p w14:paraId="51686D42" w14:textId="77777777" w:rsidR="00545B1D" w:rsidRPr="00FA6614" w:rsidRDefault="00545B1D" w:rsidP="00FA6614">
            <w:pPr>
              <w:spacing w:line="360" w:lineRule="auto"/>
              <w:ind w:right="57"/>
              <w:jc w:val="both"/>
              <w:rPr>
                <w:rFonts w:ascii="Times New Roman" w:hAnsi="Times New Roman" w:cs="Times New Roman"/>
                <w:b/>
                <w:sz w:val="24"/>
                <w:szCs w:val="24"/>
              </w:rPr>
            </w:pPr>
            <w:r w:rsidRPr="00FA6614">
              <w:rPr>
                <w:rFonts w:ascii="Times New Roman" w:hAnsi="Times New Roman" w:cs="Times New Roman"/>
                <w:b/>
                <w:sz w:val="24"/>
                <w:szCs w:val="24"/>
              </w:rPr>
              <w:t>wypożyczenie</w:t>
            </w:r>
          </w:p>
        </w:tc>
        <w:tc>
          <w:tcPr>
            <w:tcW w:w="2693" w:type="dxa"/>
          </w:tcPr>
          <w:p w14:paraId="2E346833" w14:textId="77777777" w:rsidR="00545B1D" w:rsidRPr="00FA6614" w:rsidRDefault="00545B1D" w:rsidP="00FA6614">
            <w:pPr>
              <w:spacing w:line="360" w:lineRule="auto"/>
              <w:ind w:right="57"/>
              <w:jc w:val="both"/>
              <w:rPr>
                <w:rFonts w:ascii="Times New Roman" w:hAnsi="Times New Roman" w:cs="Times New Roman"/>
                <w:b/>
                <w:sz w:val="24"/>
                <w:szCs w:val="24"/>
              </w:rPr>
            </w:pPr>
            <w:r w:rsidRPr="00FA6614">
              <w:rPr>
                <w:rFonts w:ascii="Times New Roman" w:hAnsi="Times New Roman" w:cs="Times New Roman"/>
                <w:b/>
                <w:sz w:val="24"/>
                <w:szCs w:val="24"/>
              </w:rPr>
              <w:t>na miejscu</w:t>
            </w:r>
          </w:p>
        </w:tc>
      </w:tr>
      <w:tr w:rsidR="00545B1D" w:rsidRPr="00FA6614" w14:paraId="434C72DD" w14:textId="77777777" w:rsidTr="00AD65CC">
        <w:tc>
          <w:tcPr>
            <w:tcW w:w="2835" w:type="dxa"/>
          </w:tcPr>
          <w:p w14:paraId="0BC3FA9C"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Okonin</w:t>
            </w:r>
          </w:p>
        </w:tc>
        <w:tc>
          <w:tcPr>
            <w:tcW w:w="2835" w:type="dxa"/>
          </w:tcPr>
          <w:p w14:paraId="7871E4B9"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1919</w:t>
            </w:r>
          </w:p>
        </w:tc>
        <w:tc>
          <w:tcPr>
            <w:tcW w:w="2693" w:type="dxa"/>
          </w:tcPr>
          <w:p w14:paraId="446073EF"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51</w:t>
            </w:r>
          </w:p>
        </w:tc>
      </w:tr>
      <w:tr w:rsidR="00545B1D" w:rsidRPr="00FA6614" w14:paraId="37C5F664" w14:textId="77777777" w:rsidTr="00AD65CC">
        <w:tc>
          <w:tcPr>
            <w:tcW w:w="2835" w:type="dxa"/>
          </w:tcPr>
          <w:p w14:paraId="66DF565C"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Boguszewo</w:t>
            </w:r>
          </w:p>
        </w:tc>
        <w:tc>
          <w:tcPr>
            <w:tcW w:w="2835" w:type="dxa"/>
          </w:tcPr>
          <w:p w14:paraId="2100EB9A"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2145</w:t>
            </w:r>
          </w:p>
        </w:tc>
        <w:tc>
          <w:tcPr>
            <w:tcW w:w="2693" w:type="dxa"/>
          </w:tcPr>
          <w:p w14:paraId="3B5B472A"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487</w:t>
            </w:r>
          </w:p>
        </w:tc>
      </w:tr>
      <w:tr w:rsidR="00545B1D" w:rsidRPr="00FA6614" w14:paraId="60EE0D1A" w14:textId="77777777" w:rsidTr="00AD65CC">
        <w:tc>
          <w:tcPr>
            <w:tcW w:w="2835" w:type="dxa"/>
          </w:tcPr>
          <w:p w14:paraId="408A35E4"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Gruta</w:t>
            </w:r>
          </w:p>
        </w:tc>
        <w:tc>
          <w:tcPr>
            <w:tcW w:w="2835" w:type="dxa"/>
          </w:tcPr>
          <w:p w14:paraId="11424452"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5000</w:t>
            </w:r>
          </w:p>
        </w:tc>
        <w:tc>
          <w:tcPr>
            <w:tcW w:w="2693" w:type="dxa"/>
          </w:tcPr>
          <w:p w14:paraId="3643C51F"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508</w:t>
            </w:r>
          </w:p>
        </w:tc>
      </w:tr>
      <w:tr w:rsidR="00545B1D" w:rsidRPr="00FA6614" w14:paraId="0248432B" w14:textId="77777777" w:rsidTr="00AD65CC">
        <w:tc>
          <w:tcPr>
            <w:tcW w:w="2835" w:type="dxa"/>
          </w:tcPr>
          <w:p w14:paraId="27798C4B"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Nicwałd</w:t>
            </w:r>
          </w:p>
        </w:tc>
        <w:tc>
          <w:tcPr>
            <w:tcW w:w="2835" w:type="dxa"/>
          </w:tcPr>
          <w:p w14:paraId="7D07D7A8"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2398</w:t>
            </w:r>
          </w:p>
        </w:tc>
        <w:tc>
          <w:tcPr>
            <w:tcW w:w="2693" w:type="dxa"/>
          </w:tcPr>
          <w:p w14:paraId="30E95400" w14:textId="77777777" w:rsidR="00545B1D" w:rsidRPr="00FA6614" w:rsidRDefault="00545B1D" w:rsidP="00FA6614">
            <w:pPr>
              <w:spacing w:line="360" w:lineRule="auto"/>
              <w:ind w:right="57"/>
              <w:jc w:val="both"/>
              <w:rPr>
                <w:rFonts w:ascii="Times New Roman" w:hAnsi="Times New Roman" w:cs="Times New Roman"/>
                <w:sz w:val="24"/>
                <w:szCs w:val="24"/>
              </w:rPr>
            </w:pPr>
            <w:r w:rsidRPr="00FA6614">
              <w:rPr>
                <w:rFonts w:ascii="Times New Roman" w:hAnsi="Times New Roman" w:cs="Times New Roman"/>
                <w:sz w:val="24"/>
                <w:szCs w:val="24"/>
              </w:rPr>
              <w:t>251</w:t>
            </w:r>
          </w:p>
        </w:tc>
      </w:tr>
      <w:tr w:rsidR="00545B1D" w:rsidRPr="00FA6614" w14:paraId="35516529" w14:textId="77777777" w:rsidTr="00AD65CC">
        <w:tc>
          <w:tcPr>
            <w:tcW w:w="2835" w:type="dxa"/>
          </w:tcPr>
          <w:p w14:paraId="294580D2" w14:textId="77777777" w:rsidR="00545B1D" w:rsidRPr="00FA6614" w:rsidRDefault="00545B1D" w:rsidP="00FA6614">
            <w:pPr>
              <w:spacing w:line="360" w:lineRule="auto"/>
              <w:ind w:right="57"/>
              <w:jc w:val="both"/>
              <w:rPr>
                <w:rFonts w:ascii="Times New Roman" w:hAnsi="Times New Roman" w:cs="Times New Roman"/>
                <w:b/>
                <w:sz w:val="24"/>
                <w:szCs w:val="24"/>
              </w:rPr>
            </w:pPr>
            <w:r w:rsidRPr="00FA6614">
              <w:rPr>
                <w:rFonts w:ascii="Times New Roman" w:hAnsi="Times New Roman" w:cs="Times New Roman"/>
                <w:b/>
                <w:sz w:val="24"/>
                <w:szCs w:val="24"/>
              </w:rPr>
              <w:t>Razem</w:t>
            </w:r>
          </w:p>
        </w:tc>
        <w:tc>
          <w:tcPr>
            <w:tcW w:w="2835" w:type="dxa"/>
          </w:tcPr>
          <w:p w14:paraId="6A6BB49B" w14:textId="1F857863" w:rsidR="00545B1D" w:rsidRPr="00FA6614" w:rsidRDefault="006F2C5D" w:rsidP="00FA6614">
            <w:pPr>
              <w:spacing w:line="360" w:lineRule="auto"/>
              <w:ind w:right="57"/>
              <w:jc w:val="both"/>
              <w:rPr>
                <w:rFonts w:ascii="Times New Roman" w:hAnsi="Times New Roman" w:cs="Times New Roman"/>
                <w:b/>
                <w:sz w:val="24"/>
                <w:szCs w:val="24"/>
              </w:rPr>
            </w:pPr>
            <w:r>
              <w:rPr>
                <w:rFonts w:ascii="Times New Roman" w:hAnsi="Times New Roman" w:cs="Times New Roman"/>
                <w:b/>
                <w:sz w:val="24"/>
                <w:szCs w:val="24"/>
              </w:rPr>
              <w:t>11 462</w:t>
            </w:r>
          </w:p>
        </w:tc>
        <w:tc>
          <w:tcPr>
            <w:tcW w:w="2693" w:type="dxa"/>
          </w:tcPr>
          <w:p w14:paraId="40FC979E" w14:textId="61A7B637" w:rsidR="00545B1D" w:rsidRPr="00FA6614" w:rsidRDefault="006F2C5D" w:rsidP="00FA6614">
            <w:pPr>
              <w:spacing w:line="360" w:lineRule="auto"/>
              <w:ind w:right="57"/>
              <w:jc w:val="both"/>
              <w:rPr>
                <w:rFonts w:ascii="Times New Roman" w:hAnsi="Times New Roman" w:cs="Times New Roman"/>
                <w:b/>
                <w:sz w:val="24"/>
                <w:szCs w:val="24"/>
              </w:rPr>
            </w:pPr>
            <w:r>
              <w:rPr>
                <w:rFonts w:ascii="Times New Roman" w:hAnsi="Times New Roman" w:cs="Times New Roman"/>
                <w:b/>
                <w:sz w:val="24"/>
                <w:szCs w:val="24"/>
              </w:rPr>
              <w:t>1 297</w:t>
            </w:r>
          </w:p>
        </w:tc>
      </w:tr>
    </w:tbl>
    <w:p w14:paraId="0EA2AACB" w14:textId="77777777" w:rsidR="00545B1D" w:rsidRPr="00FA6614" w:rsidRDefault="00545B1D" w:rsidP="00FA6614">
      <w:pPr>
        <w:pStyle w:val="Akapitzlist"/>
        <w:spacing w:after="0" w:line="360" w:lineRule="auto"/>
        <w:ind w:left="1140" w:right="57"/>
        <w:jc w:val="both"/>
        <w:rPr>
          <w:rFonts w:ascii="Times New Roman" w:hAnsi="Times New Roman" w:cs="Times New Roman"/>
          <w:sz w:val="24"/>
          <w:szCs w:val="24"/>
        </w:rPr>
      </w:pPr>
    </w:p>
    <w:p w14:paraId="117ED982" w14:textId="5B86FFCF" w:rsidR="00545B1D" w:rsidRPr="00FA6614" w:rsidRDefault="006F2C5D" w:rsidP="00FA6614">
      <w:pPr>
        <w:spacing w:after="0" w:line="360" w:lineRule="auto"/>
        <w:ind w:right="57" w:firstLine="708"/>
        <w:jc w:val="both"/>
        <w:rPr>
          <w:rFonts w:ascii="Times New Roman" w:hAnsi="Times New Roman" w:cs="Times New Roman"/>
          <w:sz w:val="24"/>
          <w:szCs w:val="24"/>
        </w:rPr>
      </w:pPr>
      <w:r>
        <w:rPr>
          <w:rFonts w:ascii="Times New Roman" w:hAnsi="Times New Roman" w:cs="Times New Roman"/>
          <w:sz w:val="24"/>
          <w:szCs w:val="24"/>
        </w:rPr>
        <w:lastRenderedPageBreak/>
        <w:t>Ponadto w</w:t>
      </w:r>
      <w:r w:rsidR="00545B1D" w:rsidRPr="00FA6614">
        <w:rPr>
          <w:rFonts w:ascii="Times New Roman" w:hAnsi="Times New Roman" w:cs="Times New Roman"/>
          <w:sz w:val="24"/>
          <w:szCs w:val="24"/>
        </w:rPr>
        <w:t xml:space="preserve"> </w:t>
      </w:r>
      <w:r w:rsidR="00B76F75">
        <w:rPr>
          <w:rFonts w:ascii="Times New Roman" w:hAnsi="Times New Roman" w:cs="Times New Roman"/>
          <w:sz w:val="24"/>
          <w:szCs w:val="24"/>
        </w:rPr>
        <w:t xml:space="preserve">roku 2019 w </w:t>
      </w:r>
      <w:r w:rsidR="00545B1D" w:rsidRPr="00FA6614">
        <w:rPr>
          <w:rFonts w:ascii="Times New Roman" w:hAnsi="Times New Roman" w:cs="Times New Roman"/>
          <w:sz w:val="24"/>
          <w:szCs w:val="24"/>
        </w:rPr>
        <w:t>bibliotece kontynuowana była „Biblioteka na kółkach” do miejscowości  Dąbrów</w:t>
      </w:r>
      <w:r w:rsidR="00AD65CC" w:rsidRPr="00FA6614">
        <w:rPr>
          <w:rFonts w:ascii="Times New Roman" w:hAnsi="Times New Roman" w:cs="Times New Roman"/>
          <w:sz w:val="24"/>
          <w:szCs w:val="24"/>
        </w:rPr>
        <w:t>ka Królewska, Salno</w:t>
      </w:r>
      <w:r w:rsidR="00545B1D" w:rsidRPr="00FA6614">
        <w:rPr>
          <w:rFonts w:ascii="Times New Roman" w:hAnsi="Times New Roman" w:cs="Times New Roman"/>
          <w:sz w:val="24"/>
          <w:szCs w:val="24"/>
        </w:rPr>
        <w:t xml:space="preserve"> oraz do okolicznych miejscowości przez bibliotekarki z Gruty i Boguszewa, do Warsztatów Terapii Zajęciowej w Grucie.</w:t>
      </w:r>
    </w:p>
    <w:p w14:paraId="4A6B06B3" w14:textId="77777777" w:rsidR="00545B1D" w:rsidRPr="00FA6614" w:rsidRDefault="00545B1D" w:rsidP="00FA6614">
      <w:pPr>
        <w:spacing w:after="0" w:line="360" w:lineRule="auto"/>
        <w:ind w:right="57" w:firstLine="708"/>
        <w:jc w:val="both"/>
        <w:rPr>
          <w:rFonts w:ascii="Times New Roman" w:hAnsi="Times New Roman" w:cs="Times New Roman"/>
          <w:sz w:val="24"/>
          <w:szCs w:val="24"/>
        </w:rPr>
      </w:pPr>
      <w:r w:rsidRPr="00FA6614">
        <w:rPr>
          <w:rFonts w:ascii="Times New Roman" w:hAnsi="Times New Roman" w:cs="Times New Roman"/>
          <w:sz w:val="24"/>
          <w:szCs w:val="24"/>
        </w:rPr>
        <w:t>Realizowana była akcja „Książka na telefon” zamawianie i dowożenie książek do domów osób starszych i niepełnosprawnych.</w:t>
      </w:r>
    </w:p>
    <w:p w14:paraId="06ECDCE5" w14:textId="77777777" w:rsidR="00545B1D" w:rsidRPr="00FA6614" w:rsidRDefault="00545B1D" w:rsidP="00FA6614">
      <w:pPr>
        <w:spacing w:after="0" w:line="360" w:lineRule="auto"/>
        <w:ind w:right="57" w:firstLine="708"/>
        <w:jc w:val="both"/>
        <w:rPr>
          <w:rFonts w:ascii="Times New Roman" w:hAnsi="Times New Roman" w:cs="Times New Roman"/>
          <w:sz w:val="24"/>
          <w:szCs w:val="24"/>
        </w:rPr>
      </w:pPr>
      <w:r w:rsidRPr="00FA6614">
        <w:rPr>
          <w:rFonts w:ascii="Times New Roman" w:hAnsi="Times New Roman" w:cs="Times New Roman"/>
          <w:sz w:val="24"/>
          <w:szCs w:val="24"/>
        </w:rPr>
        <w:t xml:space="preserve">W  bibliotece w Grucie i Boguszewie działały Dyskusyjne Kluby Książki. </w:t>
      </w:r>
    </w:p>
    <w:p w14:paraId="47E2E4D4" w14:textId="6D5C69CC" w:rsidR="00545B1D" w:rsidRPr="00FA6614" w:rsidRDefault="00545B1D" w:rsidP="00FA661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 xml:space="preserve">Raz w miesiącu realizowane były zajęcia dla najmłodszych w Żłobku Bąbelek </w:t>
      </w:r>
      <w:r w:rsidR="00B76F75">
        <w:rPr>
          <w:rFonts w:ascii="Times New Roman" w:hAnsi="Times New Roman" w:cs="Times New Roman"/>
          <w:sz w:val="24"/>
          <w:szCs w:val="24"/>
        </w:rPr>
        <w:br/>
      </w:r>
      <w:r w:rsidRPr="00FA6614">
        <w:rPr>
          <w:rFonts w:ascii="Times New Roman" w:hAnsi="Times New Roman" w:cs="Times New Roman"/>
          <w:sz w:val="24"/>
          <w:szCs w:val="24"/>
        </w:rPr>
        <w:t>w Nicwałdzie – promujące bibliotekę i czytelnictwo oraz wpajające  nawyk czytania.</w:t>
      </w:r>
    </w:p>
    <w:p w14:paraId="66717639" w14:textId="77777777" w:rsidR="00545B1D" w:rsidRPr="00FA6614" w:rsidRDefault="00545B1D" w:rsidP="00FA661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Zorganizowano Narodowe Czytanie – we współpracy ze</w:t>
      </w:r>
      <w:r w:rsidR="00AD65CC" w:rsidRPr="00FA6614">
        <w:rPr>
          <w:rFonts w:ascii="Times New Roman" w:hAnsi="Times New Roman" w:cs="Times New Roman"/>
          <w:sz w:val="24"/>
          <w:szCs w:val="24"/>
        </w:rPr>
        <w:t xml:space="preserve"> Szkołą w Grucie, Urzędem Gminy</w:t>
      </w:r>
      <w:r w:rsidRPr="00FA6614">
        <w:rPr>
          <w:rFonts w:ascii="Times New Roman" w:hAnsi="Times New Roman" w:cs="Times New Roman"/>
          <w:sz w:val="24"/>
          <w:szCs w:val="24"/>
        </w:rPr>
        <w:t xml:space="preserve"> i OSP w Grucie.</w:t>
      </w:r>
    </w:p>
    <w:p w14:paraId="29D1676A" w14:textId="77777777" w:rsidR="00545B1D" w:rsidRPr="00FA6614" w:rsidRDefault="00545B1D" w:rsidP="00FA6614">
      <w:pPr>
        <w:widowControl w:val="0"/>
        <w:autoSpaceDE w:val="0"/>
        <w:autoSpaceDN w:val="0"/>
        <w:adjustRightInd w:val="0"/>
        <w:spacing w:after="0" w:line="360" w:lineRule="auto"/>
        <w:ind w:firstLine="425"/>
        <w:jc w:val="both"/>
        <w:rPr>
          <w:rFonts w:ascii="Times New Roman" w:hAnsi="Times New Roman" w:cs="Times New Roman"/>
          <w:sz w:val="24"/>
          <w:szCs w:val="24"/>
        </w:rPr>
      </w:pPr>
      <w:r w:rsidRPr="00FA6614">
        <w:rPr>
          <w:rFonts w:ascii="Times New Roman" w:hAnsi="Times New Roman" w:cs="Times New Roman"/>
          <w:sz w:val="24"/>
          <w:szCs w:val="24"/>
        </w:rPr>
        <w:t>Organizowano Europejskie Dni Dziedzictwa nad Jeziorem Dużym w Grucie – połączone z konkursem plastycznym „80 lat temu…były takie dni”, konkursem wędkarskim dla wszystkich grup, konkursem wiedzy o projektach KSOW i PROW. Napisanie i pozyskanie grantu z Urzędu Marszałkowskiego z funduszu KSOW 4 000,00 na realizację EDD.</w:t>
      </w:r>
    </w:p>
    <w:p w14:paraId="617906E7" w14:textId="77777777" w:rsidR="004B0DD5" w:rsidRPr="00FA6614" w:rsidRDefault="004B0DD5" w:rsidP="00FA6614">
      <w:pPr>
        <w:spacing w:after="0" w:line="360" w:lineRule="auto"/>
        <w:jc w:val="both"/>
        <w:rPr>
          <w:rFonts w:ascii="Times New Roman" w:hAnsi="Times New Roman" w:cs="Times New Roman"/>
          <w:sz w:val="24"/>
          <w:szCs w:val="24"/>
        </w:rPr>
      </w:pPr>
    </w:p>
    <w:p w14:paraId="7B0AAB00" w14:textId="77777777" w:rsidR="00407BFC" w:rsidRPr="00FA6614" w:rsidRDefault="00D537F1" w:rsidP="00FA6614">
      <w:pPr>
        <w:pStyle w:val="Akapitzlist"/>
        <w:numPr>
          <w:ilvl w:val="0"/>
          <w:numId w:val="1"/>
        </w:numPr>
        <w:spacing w:after="0" w:line="360" w:lineRule="auto"/>
        <w:ind w:left="0" w:firstLine="0"/>
        <w:jc w:val="both"/>
        <w:rPr>
          <w:rFonts w:ascii="Times New Roman" w:hAnsi="Times New Roman" w:cs="Times New Roman"/>
          <w:b/>
          <w:sz w:val="24"/>
          <w:szCs w:val="24"/>
        </w:rPr>
      </w:pPr>
      <w:r w:rsidRPr="00FA6614">
        <w:rPr>
          <w:rFonts w:ascii="Times New Roman" w:hAnsi="Times New Roman" w:cs="Times New Roman"/>
          <w:b/>
          <w:sz w:val="24"/>
          <w:szCs w:val="24"/>
        </w:rPr>
        <w:t xml:space="preserve"> </w:t>
      </w:r>
      <w:bookmarkStart w:id="53" w:name="_Toc9886261"/>
      <w:bookmarkStart w:id="54" w:name="_Toc9886376"/>
      <w:r w:rsidRPr="00FA6614">
        <w:rPr>
          <w:rFonts w:ascii="Times New Roman" w:hAnsi="Times New Roman" w:cs="Times New Roman"/>
          <w:b/>
          <w:sz w:val="24"/>
          <w:szCs w:val="24"/>
        </w:rPr>
        <w:t>Bezpieczeństwo Publiczne i ochrona przeciwpożarowa</w:t>
      </w:r>
      <w:bookmarkEnd w:id="53"/>
      <w:bookmarkEnd w:id="54"/>
    </w:p>
    <w:p w14:paraId="634F0C18" w14:textId="77777777" w:rsidR="004B0DD5" w:rsidRPr="00FA6614" w:rsidRDefault="004B0DD5" w:rsidP="00FA6614">
      <w:pPr>
        <w:pStyle w:val="Akapitzlist"/>
        <w:spacing w:after="0" w:line="360" w:lineRule="auto"/>
        <w:ind w:left="0"/>
        <w:jc w:val="both"/>
        <w:rPr>
          <w:rFonts w:ascii="Times New Roman" w:hAnsi="Times New Roman" w:cs="Times New Roman"/>
          <w:b/>
          <w:sz w:val="24"/>
          <w:szCs w:val="24"/>
        </w:rPr>
      </w:pPr>
    </w:p>
    <w:p w14:paraId="6A8FE08A" w14:textId="3F404AE1" w:rsidR="00407BFC" w:rsidRDefault="00407BFC" w:rsidP="00FA6614">
      <w:pPr>
        <w:pStyle w:val="Akapitzlist"/>
        <w:numPr>
          <w:ilvl w:val="1"/>
          <w:numId w:val="1"/>
        </w:numPr>
        <w:spacing w:after="0" w:line="360" w:lineRule="auto"/>
        <w:ind w:left="567" w:hanging="578"/>
        <w:jc w:val="both"/>
        <w:outlineLvl w:val="2"/>
        <w:rPr>
          <w:rFonts w:ascii="Times New Roman" w:hAnsi="Times New Roman" w:cs="Times New Roman"/>
          <w:b/>
          <w:sz w:val="24"/>
          <w:szCs w:val="24"/>
        </w:rPr>
      </w:pPr>
      <w:bookmarkStart w:id="55" w:name="_Toc6558878"/>
      <w:bookmarkStart w:id="56" w:name="_Toc9875664"/>
      <w:bookmarkStart w:id="57" w:name="_Toc9886262"/>
      <w:bookmarkStart w:id="58" w:name="_Toc9886377"/>
      <w:r w:rsidRPr="00FA6614">
        <w:rPr>
          <w:rFonts w:ascii="Times New Roman" w:hAnsi="Times New Roman" w:cs="Times New Roman"/>
          <w:b/>
          <w:sz w:val="24"/>
          <w:szCs w:val="24"/>
        </w:rPr>
        <w:t>Działalność Ochotniczych Straży Pożarnych</w:t>
      </w:r>
      <w:bookmarkEnd w:id="55"/>
      <w:bookmarkEnd w:id="56"/>
      <w:bookmarkEnd w:id="57"/>
      <w:bookmarkEnd w:id="58"/>
    </w:p>
    <w:p w14:paraId="208574EE" w14:textId="77777777" w:rsidR="00794CCD" w:rsidRPr="00FA6614" w:rsidRDefault="00794CCD" w:rsidP="00794CCD">
      <w:pPr>
        <w:pStyle w:val="Akapitzlist"/>
        <w:spacing w:after="0" w:line="360" w:lineRule="auto"/>
        <w:ind w:left="567"/>
        <w:jc w:val="both"/>
        <w:outlineLvl w:val="2"/>
        <w:rPr>
          <w:rFonts w:ascii="Times New Roman" w:hAnsi="Times New Roman" w:cs="Times New Roman"/>
          <w:b/>
          <w:sz w:val="24"/>
          <w:szCs w:val="24"/>
        </w:rPr>
      </w:pPr>
    </w:p>
    <w:p w14:paraId="2CA5F696" w14:textId="77777777" w:rsidR="00407BFC" w:rsidRPr="00FA6614" w:rsidRDefault="00407BFC" w:rsidP="00FA6614">
      <w:pPr>
        <w:pStyle w:val="Akapitzlist"/>
        <w:numPr>
          <w:ilvl w:val="2"/>
          <w:numId w:val="1"/>
        </w:numPr>
        <w:spacing w:after="0" w:line="360" w:lineRule="auto"/>
        <w:ind w:left="709"/>
        <w:jc w:val="both"/>
        <w:outlineLvl w:val="3"/>
        <w:rPr>
          <w:rFonts w:ascii="Times New Roman" w:hAnsi="Times New Roman" w:cs="Times New Roman"/>
          <w:b/>
          <w:sz w:val="24"/>
          <w:szCs w:val="24"/>
        </w:rPr>
      </w:pPr>
      <w:bookmarkStart w:id="59" w:name="_Toc6558879"/>
      <w:bookmarkStart w:id="60" w:name="_Toc9875665"/>
      <w:bookmarkStart w:id="61" w:name="_Toc9886263"/>
      <w:bookmarkStart w:id="62" w:name="_Toc9886378"/>
      <w:r w:rsidRPr="00FA6614">
        <w:rPr>
          <w:rFonts w:ascii="Times New Roman" w:hAnsi="Times New Roman" w:cs="Times New Roman"/>
          <w:b/>
          <w:sz w:val="24"/>
          <w:szCs w:val="24"/>
        </w:rPr>
        <w:t>Wykaz jednostek, pojazdów i sprzętu spalinowego</w:t>
      </w:r>
      <w:bookmarkEnd w:id="59"/>
      <w:bookmarkEnd w:id="60"/>
      <w:bookmarkEnd w:id="61"/>
      <w:bookmarkEnd w:id="62"/>
    </w:p>
    <w:p w14:paraId="75F193E8" w14:textId="168E9BEC" w:rsidR="00407BFC" w:rsidRDefault="00407BFC"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Na</w:t>
      </w:r>
      <w:r w:rsidR="00A96537" w:rsidRPr="00FA6614">
        <w:rPr>
          <w:rFonts w:ascii="Times New Roman" w:hAnsi="Times New Roman" w:cs="Times New Roman"/>
          <w:sz w:val="24"/>
          <w:szCs w:val="24"/>
        </w:rPr>
        <w:t xml:space="preserve"> terenie Gminy Gruta w roku 2019</w:t>
      </w:r>
      <w:r w:rsidRPr="00FA6614">
        <w:rPr>
          <w:rFonts w:ascii="Times New Roman" w:hAnsi="Times New Roman" w:cs="Times New Roman"/>
          <w:sz w:val="24"/>
          <w:szCs w:val="24"/>
        </w:rPr>
        <w:t xml:space="preserve"> funkcjonowało 6 jednostek Ochotniczych Straży Pożarnych, z tego jedna Krajowym Systemie Ratowniczo-Gaśniczym i jest </w:t>
      </w:r>
      <w:r w:rsidR="002C25B9" w:rsidRPr="00FA6614">
        <w:rPr>
          <w:rFonts w:ascii="Times New Roman" w:hAnsi="Times New Roman" w:cs="Times New Roman"/>
          <w:sz w:val="24"/>
          <w:szCs w:val="24"/>
        </w:rPr>
        <w:br/>
      </w:r>
      <w:r w:rsidRPr="00FA6614">
        <w:rPr>
          <w:rFonts w:ascii="Times New Roman" w:hAnsi="Times New Roman" w:cs="Times New Roman"/>
          <w:sz w:val="24"/>
          <w:szCs w:val="24"/>
        </w:rPr>
        <w:t>to jednostka w OSP Grucie. Ochotnicze Straże Pożarne wyposażone były w 9 samochodów strażackich sprawnych technicznie.</w:t>
      </w:r>
      <w:r w:rsidR="006F2C5D">
        <w:rPr>
          <w:rFonts w:ascii="Times New Roman" w:hAnsi="Times New Roman" w:cs="Times New Roman"/>
          <w:sz w:val="24"/>
          <w:szCs w:val="24"/>
        </w:rPr>
        <w:t xml:space="preserve"> Wykaz posiadanych samochodów przedstawia poniższa tabela:</w:t>
      </w:r>
    </w:p>
    <w:p w14:paraId="7800714A" w14:textId="77777777" w:rsidR="006F2C5D" w:rsidRPr="00FA6614" w:rsidRDefault="006F2C5D" w:rsidP="00FA6614">
      <w:pPr>
        <w:spacing w:after="0" w:line="360" w:lineRule="auto"/>
        <w:ind w:firstLine="567"/>
        <w:jc w:val="both"/>
        <w:rPr>
          <w:rFonts w:ascii="Times New Roman" w:hAnsi="Times New Roman" w:cs="Times New Roman"/>
          <w:sz w:val="24"/>
          <w:szCs w:val="24"/>
        </w:rPr>
      </w:pPr>
    </w:p>
    <w:p w14:paraId="4FC42D0E" w14:textId="757F3C34" w:rsidR="00407BFC" w:rsidRPr="006F2C5D" w:rsidRDefault="006F2C5D" w:rsidP="006F2C5D">
      <w:pPr>
        <w:spacing w:after="0" w:line="360" w:lineRule="auto"/>
        <w:jc w:val="both"/>
        <w:rPr>
          <w:rFonts w:ascii="Times New Roman" w:hAnsi="Times New Roman" w:cs="Times New Roman"/>
          <w:b/>
          <w:bCs/>
          <w:sz w:val="24"/>
          <w:szCs w:val="24"/>
        </w:rPr>
      </w:pPr>
      <w:r w:rsidRPr="006F2C5D">
        <w:rPr>
          <w:rFonts w:ascii="Times New Roman" w:hAnsi="Times New Roman" w:cs="Times New Roman"/>
          <w:b/>
          <w:bCs/>
          <w:sz w:val="24"/>
          <w:szCs w:val="24"/>
        </w:rPr>
        <w:t>Tabela nr…</w:t>
      </w:r>
    </w:p>
    <w:p w14:paraId="2D359F30" w14:textId="75951209" w:rsidR="006F2C5D" w:rsidRPr="006F2C5D" w:rsidRDefault="006F2C5D" w:rsidP="006F2C5D">
      <w:pPr>
        <w:spacing w:after="0" w:line="360" w:lineRule="auto"/>
        <w:jc w:val="both"/>
        <w:rPr>
          <w:rFonts w:ascii="Times New Roman" w:hAnsi="Times New Roman" w:cs="Times New Roman"/>
          <w:b/>
          <w:bCs/>
          <w:sz w:val="24"/>
          <w:szCs w:val="24"/>
        </w:rPr>
      </w:pPr>
      <w:r w:rsidRPr="006F2C5D">
        <w:rPr>
          <w:rFonts w:ascii="Times New Roman" w:hAnsi="Times New Roman" w:cs="Times New Roman"/>
          <w:b/>
          <w:bCs/>
          <w:sz w:val="24"/>
          <w:szCs w:val="24"/>
        </w:rPr>
        <w:t>Wykaz samochodów jednostek OSP z terenu gminy Gruta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02"/>
        <w:gridCol w:w="4446"/>
      </w:tblGrid>
      <w:tr w:rsidR="00407BFC" w:rsidRPr="00FA6614" w14:paraId="05AC5DAF" w14:textId="77777777" w:rsidTr="002C25B9">
        <w:trPr>
          <w:cantSplit/>
          <w:tblHeader/>
        </w:trPr>
        <w:tc>
          <w:tcPr>
            <w:tcW w:w="562" w:type="dxa"/>
          </w:tcPr>
          <w:p w14:paraId="34016301" w14:textId="77777777" w:rsidR="00407BFC" w:rsidRPr="00FA6614" w:rsidRDefault="00407BFC" w:rsidP="00FA6614">
            <w:p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Lp.</w:t>
            </w:r>
          </w:p>
        </w:tc>
        <w:tc>
          <w:tcPr>
            <w:tcW w:w="3969" w:type="dxa"/>
          </w:tcPr>
          <w:p w14:paraId="343FECF0" w14:textId="77777777" w:rsidR="00407BFC" w:rsidRPr="00FA6614" w:rsidRDefault="00407BFC" w:rsidP="00FA6614">
            <w:p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Jednostka OSP</w:t>
            </w:r>
          </w:p>
        </w:tc>
        <w:tc>
          <w:tcPr>
            <w:tcW w:w="4531" w:type="dxa"/>
          </w:tcPr>
          <w:p w14:paraId="13718948" w14:textId="77777777" w:rsidR="00407BFC" w:rsidRPr="00FA6614" w:rsidRDefault="00407BFC" w:rsidP="00FA6614">
            <w:p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Pojazd</w:t>
            </w:r>
            <w:r w:rsidRPr="00FA6614">
              <w:rPr>
                <w:rFonts w:ascii="Times New Roman" w:hAnsi="Times New Roman" w:cs="Times New Roman"/>
                <w:b/>
                <w:sz w:val="24"/>
                <w:szCs w:val="24"/>
              </w:rPr>
              <w:br/>
              <w:t>Rok produkcji</w:t>
            </w:r>
          </w:p>
        </w:tc>
      </w:tr>
      <w:tr w:rsidR="00407BFC" w:rsidRPr="00FA6614" w14:paraId="3ED5972A" w14:textId="77777777" w:rsidTr="002C25B9">
        <w:trPr>
          <w:cantSplit/>
        </w:trPr>
        <w:tc>
          <w:tcPr>
            <w:tcW w:w="562" w:type="dxa"/>
          </w:tcPr>
          <w:p w14:paraId="4092C3D6"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3969" w:type="dxa"/>
          </w:tcPr>
          <w:p w14:paraId="596FCA99"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Boguszewie</w:t>
            </w:r>
          </w:p>
        </w:tc>
        <w:tc>
          <w:tcPr>
            <w:tcW w:w="4531" w:type="dxa"/>
          </w:tcPr>
          <w:p w14:paraId="30BC31F7"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GBA 2,4/16 Magirus-Deutz 170D11FA</w:t>
            </w:r>
            <w:r w:rsidRPr="00FA6614">
              <w:rPr>
                <w:rFonts w:ascii="Times New Roman" w:hAnsi="Times New Roman" w:cs="Times New Roman"/>
                <w:sz w:val="24"/>
                <w:szCs w:val="24"/>
              </w:rPr>
              <w:br/>
              <w:t xml:space="preserve">1974 r. </w:t>
            </w:r>
          </w:p>
        </w:tc>
      </w:tr>
      <w:tr w:rsidR="00407BFC" w:rsidRPr="00FA6614" w14:paraId="7AEB6965" w14:textId="77777777" w:rsidTr="002C25B9">
        <w:trPr>
          <w:cantSplit/>
        </w:trPr>
        <w:tc>
          <w:tcPr>
            <w:tcW w:w="562" w:type="dxa"/>
          </w:tcPr>
          <w:p w14:paraId="2314F635"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3969" w:type="dxa"/>
          </w:tcPr>
          <w:p w14:paraId="763621D2"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Salnie</w:t>
            </w:r>
          </w:p>
        </w:tc>
        <w:tc>
          <w:tcPr>
            <w:tcW w:w="4531" w:type="dxa"/>
          </w:tcPr>
          <w:p w14:paraId="15BC7BF0"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GBM 2,5/8/8 Star 244 </w:t>
            </w:r>
            <w:r w:rsidRPr="00FA6614">
              <w:rPr>
                <w:rFonts w:ascii="Times New Roman" w:hAnsi="Times New Roman" w:cs="Times New Roman"/>
                <w:sz w:val="24"/>
                <w:szCs w:val="24"/>
              </w:rPr>
              <w:br/>
              <w:t>1983 r.</w:t>
            </w:r>
          </w:p>
        </w:tc>
      </w:tr>
      <w:tr w:rsidR="00407BFC" w:rsidRPr="00FA6614" w14:paraId="15BC93FB" w14:textId="77777777" w:rsidTr="002C25B9">
        <w:trPr>
          <w:cantSplit/>
        </w:trPr>
        <w:tc>
          <w:tcPr>
            <w:tcW w:w="562" w:type="dxa"/>
          </w:tcPr>
          <w:p w14:paraId="34374546"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3.</w:t>
            </w:r>
          </w:p>
        </w:tc>
        <w:tc>
          <w:tcPr>
            <w:tcW w:w="3969" w:type="dxa"/>
          </w:tcPr>
          <w:p w14:paraId="47695264"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Grucie</w:t>
            </w:r>
          </w:p>
        </w:tc>
        <w:tc>
          <w:tcPr>
            <w:tcW w:w="4531" w:type="dxa"/>
          </w:tcPr>
          <w:p w14:paraId="2E8A9681"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GBA 2,5/16 Star 12.180 </w:t>
            </w:r>
            <w:r w:rsidRPr="00FA6614">
              <w:rPr>
                <w:rFonts w:ascii="Times New Roman" w:hAnsi="Times New Roman" w:cs="Times New Roman"/>
                <w:sz w:val="24"/>
                <w:szCs w:val="24"/>
              </w:rPr>
              <w:br/>
              <w:t>2004 r.</w:t>
            </w:r>
            <w:r w:rsidRPr="00FA6614">
              <w:rPr>
                <w:rFonts w:ascii="Times New Roman" w:hAnsi="Times New Roman" w:cs="Times New Roman"/>
                <w:sz w:val="24"/>
                <w:szCs w:val="24"/>
              </w:rPr>
              <w:br/>
              <w:t xml:space="preserve">GCBA 5/32 Scania </w:t>
            </w:r>
            <w:r w:rsidRPr="00FA6614">
              <w:rPr>
                <w:rFonts w:ascii="Times New Roman" w:hAnsi="Times New Roman" w:cs="Times New Roman"/>
                <w:sz w:val="24"/>
                <w:szCs w:val="24"/>
              </w:rPr>
              <w:br/>
              <w:t>2017 r.</w:t>
            </w:r>
            <w:r w:rsidRPr="00FA6614">
              <w:rPr>
                <w:rFonts w:ascii="Times New Roman" w:hAnsi="Times New Roman" w:cs="Times New Roman"/>
                <w:sz w:val="24"/>
                <w:szCs w:val="24"/>
              </w:rPr>
              <w:br/>
              <w:t xml:space="preserve">GLBA-Rt Ford Transit </w:t>
            </w:r>
            <w:r w:rsidRPr="00FA6614">
              <w:rPr>
                <w:rFonts w:ascii="Times New Roman" w:hAnsi="Times New Roman" w:cs="Times New Roman"/>
                <w:sz w:val="24"/>
                <w:szCs w:val="24"/>
              </w:rPr>
              <w:br/>
              <w:t>2018 r.</w:t>
            </w:r>
          </w:p>
        </w:tc>
      </w:tr>
      <w:tr w:rsidR="00407BFC" w:rsidRPr="00FA6614" w14:paraId="0E06F9C2" w14:textId="77777777" w:rsidTr="002C25B9">
        <w:trPr>
          <w:cantSplit/>
        </w:trPr>
        <w:tc>
          <w:tcPr>
            <w:tcW w:w="562" w:type="dxa"/>
          </w:tcPr>
          <w:p w14:paraId="7E85B1BD"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3969" w:type="dxa"/>
          </w:tcPr>
          <w:p w14:paraId="6A008A48"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Słupie</w:t>
            </w:r>
          </w:p>
        </w:tc>
        <w:tc>
          <w:tcPr>
            <w:tcW w:w="4531" w:type="dxa"/>
          </w:tcPr>
          <w:p w14:paraId="31C5D847"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GLM Daewoo Lublin II</w:t>
            </w:r>
            <w:r w:rsidRPr="00FA6614">
              <w:rPr>
                <w:rFonts w:ascii="Times New Roman" w:hAnsi="Times New Roman" w:cs="Times New Roman"/>
                <w:sz w:val="24"/>
                <w:szCs w:val="24"/>
              </w:rPr>
              <w:br/>
              <w:t>1998 r.</w:t>
            </w:r>
          </w:p>
        </w:tc>
      </w:tr>
      <w:tr w:rsidR="00407BFC" w:rsidRPr="00FA6614" w14:paraId="02A54B41" w14:textId="77777777" w:rsidTr="002C25B9">
        <w:trPr>
          <w:cantSplit/>
        </w:trPr>
        <w:tc>
          <w:tcPr>
            <w:tcW w:w="562" w:type="dxa"/>
          </w:tcPr>
          <w:p w14:paraId="3CA83269"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3969" w:type="dxa"/>
          </w:tcPr>
          <w:p w14:paraId="1BA2C30F"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Plemiętach</w:t>
            </w:r>
          </w:p>
        </w:tc>
        <w:tc>
          <w:tcPr>
            <w:tcW w:w="4531" w:type="dxa"/>
          </w:tcPr>
          <w:p w14:paraId="4E21D2EA"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GBA 2,5/16 Star P244</w:t>
            </w:r>
            <w:r w:rsidRPr="00FA6614">
              <w:rPr>
                <w:rFonts w:ascii="Times New Roman" w:hAnsi="Times New Roman" w:cs="Times New Roman"/>
                <w:sz w:val="24"/>
                <w:szCs w:val="24"/>
              </w:rPr>
              <w:br/>
              <w:t>1989 r.</w:t>
            </w:r>
            <w:r w:rsidRPr="00FA6614">
              <w:rPr>
                <w:rFonts w:ascii="Times New Roman" w:hAnsi="Times New Roman" w:cs="Times New Roman"/>
                <w:sz w:val="24"/>
                <w:szCs w:val="24"/>
              </w:rPr>
              <w:br/>
              <w:t xml:space="preserve">GLM Lublin 3524 </w:t>
            </w:r>
            <w:r w:rsidRPr="00FA6614">
              <w:rPr>
                <w:rFonts w:ascii="Times New Roman" w:hAnsi="Times New Roman" w:cs="Times New Roman"/>
                <w:sz w:val="24"/>
                <w:szCs w:val="24"/>
              </w:rPr>
              <w:br/>
              <w:t>2000 r.</w:t>
            </w:r>
          </w:p>
        </w:tc>
      </w:tr>
      <w:tr w:rsidR="00407BFC" w:rsidRPr="00FA6614" w14:paraId="6265C67C" w14:textId="77777777" w:rsidTr="002C25B9">
        <w:trPr>
          <w:cantSplit/>
        </w:trPr>
        <w:tc>
          <w:tcPr>
            <w:tcW w:w="562" w:type="dxa"/>
          </w:tcPr>
          <w:p w14:paraId="1A44B3D7"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3969" w:type="dxa"/>
          </w:tcPr>
          <w:p w14:paraId="58B3ED90"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Gołębiewku</w:t>
            </w:r>
          </w:p>
        </w:tc>
        <w:tc>
          <w:tcPr>
            <w:tcW w:w="4531" w:type="dxa"/>
          </w:tcPr>
          <w:p w14:paraId="09AD8F79" w14:textId="77777777" w:rsidR="00407BFC" w:rsidRPr="00FA6614" w:rsidRDefault="00407BFC"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GLM Daewoo Lublin III 3324</w:t>
            </w:r>
            <w:r w:rsidRPr="00FA6614">
              <w:rPr>
                <w:rFonts w:ascii="Times New Roman" w:hAnsi="Times New Roman" w:cs="Times New Roman"/>
                <w:sz w:val="24"/>
                <w:szCs w:val="24"/>
              </w:rPr>
              <w:br/>
              <w:t>2003 r.</w:t>
            </w:r>
          </w:p>
        </w:tc>
      </w:tr>
    </w:tbl>
    <w:p w14:paraId="757C5F5B" w14:textId="77777777" w:rsidR="009368AF" w:rsidRPr="00FA6614" w:rsidRDefault="009368AF" w:rsidP="00FA6614">
      <w:pPr>
        <w:spacing w:after="0" w:line="360" w:lineRule="auto"/>
        <w:jc w:val="both"/>
        <w:rPr>
          <w:rFonts w:ascii="Times New Roman" w:hAnsi="Times New Roman" w:cs="Times New Roman"/>
          <w:sz w:val="24"/>
          <w:szCs w:val="24"/>
        </w:rPr>
      </w:pPr>
    </w:p>
    <w:p w14:paraId="3F631DDF" w14:textId="72E1D0F6" w:rsidR="00407BFC" w:rsidRDefault="00407BFC" w:rsidP="00FA6614">
      <w:pPr>
        <w:spacing w:after="0"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Jednostki Ocho</w:t>
      </w:r>
      <w:r w:rsidR="00A96537" w:rsidRPr="00FA6614">
        <w:rPr>
          <w:rFonts w:ascii="Times New Roman" w:hAnsi="Times New Roman" w:cs="Times New Roman"/>
          <w:sz w:val="24"/>
          <w:szCs w:val="24"/>
        </w:rPr>
        <w:t>tniczych Straży Pożarnych w 2019</w:t>
      </w:r>
      <w:r w:rsidRPr="00FA6614">
        <w:rPr>
          <w:rFonts w:ascii="Times New Roman" w:hAnsi="Times New Roman" w:cs="Times New Roman"/>
          <w:sz w:val="24"/>
          <w:szCs w:val="24"/>
        </w:rPr>
        <w:t xml:space="preserve"> roku wyposażone były</w:t>
      </w:r>
      <w:r w:rsidR="00A96537" w:rsidRPr="00FA6614">
        <w:rPr>
          <w:rFonts w:ascii="Times New Roman" w:hAnsi="Times New Roman" w:cs="Times New Roman"/>
          <w:sz w:val="24"/>
          <w:szCs w:val="24"/>
        </w:rPr>
        <w:t xml:space="preserve">                                </w:t>
      </w:r>
      <w:r w:rsidRPr="00FA6614">
        <w:rPr>
          <w:rFonts w:ascii="Times New Roman" w:hAnsi="Times New Roman" w:cs="Times New Roman"/>
          <w:sz w:val="24"/>
          <w:szCs w:val="24"/>
        </w:rPr>
        <w:t xml:space="preserve"> w następujący sprzęt spalinowy:</w:t>
      </w:r>
    </w:p>
    <w:p w14:paraId="0A00B311" w14:textId="1CCF7FB4" w:rsidR="006F2C5D" w:rsidRPr="006F2C5D" w:rsidRDefault="006F2C5D" w:rsidP="006F2C5D">
      <w:pPr>
        <w:spacing w:after="0" w:line="360" w:lineRule="auto"/>
        <w:jc w:val="both"/>
        <w:rPr>
          <w:rFonts w:ascii="Times New Roman" w:hAnsi="Times New Roman" w:cs="Times New Roman"/>
          <w:b/>
          <w:bCs/>
          <w:sz w:val="24"/>
          <w:szCs w:val="24"/>
        </w:rPr>
      </w:pPr>
      <w:r w:rsidRPr="006F2C5D">
        <w:rPr>
          <w:rFonts w:ascii="Times New Roman" w:hAnsi="Times New Roman" w:cs="Times New Roman"/>
          <w:b/>
          <w:bCs/>
          <w:sz w:val="24"/>
          <w:szCs w:val="24"/>
        </w:rPr>
        <w:t>Tabela…</w:t>
      </w:r>
    </w:p>
    <w:p w14:paraId="5F62EAFD" w14:textId="07F3B177" w:rsidR="006F2C5D" w:rsidRPr="006F2C5D" w:rsidRDefault="006F2C5D" w:rsidP="006F2C5D">
      <w:pPr>
        <w:spacing w:after="0" w:line="360" w:lineRule="auto"/>
        <w:jc w:val="both"/>
        <w:rPr>
          <w:rFonts w:ascii="Times New Roman" w:hAnsi="Times New Roman" w:cs="Times New Roman"/>
          <w:b/>
          <w:bCs/>
          <w:sz w:val="24"/>
          <w:szCs w:val="24"/>
        </w:rPr>
      </w:pPr>
      <w:r w:rsidRPr="006F2C5D">
        <w:rPr>
          <w:rFonts w:ascii="Times New Roman" w:hAnsi="Times New Roman" w:cs="Times New Roman"/>
          <w:b/>
          <w:bCs/>
          <w:sz w:val="24"/>
          <w:szCs w:val="24"/>
        </w:rPr>
        <w:t>Opis….</w:t>
      </w:r>
    </w:p>
    <w:tbl>
      <w:tblPr>
        <w:tblStyle w:val="Tabela-Siatka"/>
        <w:tblW w:w="0" w:type="auto"/>
        <w:tblLook w:val="04A0" w:firstRow="1" w:lastRow="0" w:firstColumn="1" w:lastColumn="0" w:noHBand="0" w:noVBand="1"/>
      </w:tblPr>
      <w:tblGrid>
        <w:gridCol w:w="570"/>
        <w:gridCol w:w="3889"/>
        <w:gridCol w:w="4459"/>
      </w:tblGrid>
      <w:tr w:rsidR="00A96537" w:rsidRPr="00FA6614" w14:paraId="13799746" w14:textId="77777777" w:rsidTr="00A96537">
        <w:trPr>
          <w:cantSplit/>
          <w:tblHeader/>
        </w:trPr>
        <w:tc>
          <w:tcPr>
            <w:tcW w:w="562" w:type="dxa"/>
            <w:tcBorders>
              <w:top w:val="single" w:sz="4" w:space="0" w:color="auto"/>
              <w:left w:val="single" w:sz="4" w:space="0" w:color="auto"/>
              <w:bottom w:val="single" w:sz="4" w:space="0" w:color="auto"/>
              <w:right w:val="single" w:sz="4" w:space="0" w:color="auto"/>
            </w:tcBorders>
            <w:hideMark/>
          </w:tcPr>
          <w:p w14:paraId="587DB892" w14:textId="77777777" w:rsidR="00A96537" w:rsidRPr="00FA6614" w:rsidRDefault="00A96537"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Lp.</w:t>
            </w:r>
          </w:p>
        </w:tc>
        <w:tc>
          <w:tcPr>
            <w:tcW w:w="3969" w:type="dxa"/>
            <w:tcBorders>
              <w:top w:val="single" w:sz="4" w:space="0" w:color="auto"/>
              <w:left w:val="single" w:sz="4" w:space="0" w:color="auto"/>
              <w:bottom w:val="single" w:sz="4" w:space="0" w:color="auto"/>
              <w:right w:val="single" w:sz="4" w:space="0" w:color="auto"/>
            </w:tcBorders>
            <w:hideMark/>
          </w:tcPr>
          <w:p w14:paraId="6A1E9A98" w14:textId="77777777" w:rsidR="00A96537" w:rsidRPr="00FA6614" w:rsidRDefault="00A96537"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Jednostka OSP</w:t>
            </w:r>
          </w:p>
        </w:tc>
        <w:tc>
          <w:tcPr>
            <w:tcW w:w="4531" w:type="dxa"/>
            <w:tcBorders>
              <w:top w:val="single" w:sz="4" w:space="0" w:color="auto"/>
              <w:left w:val="single" w:sz="4" w:space="0" w:color="auto"/>
              <w:bottom w:val="single" w:sz="4" w:space="0" w:color="auto"/>
              <w:right w:val="single" w:sz="4" w:space="0" w:color="auto"/>
            </w:tcBorders>
            <w:hideMark/>
          </w:tcPr>
          <w:p w14:paraId="331DA617" w14:textId="77777777" w:rsidR="00A96537" w:rsidRPr="00FA6614" w:rsidRDefault="00A96537"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Sprzęt spalinowy</w:t>
            </w:r>
          </w:p>
        </w:tc>
      </w:tr>
      <w:tr w:rsidR="00A96537" w:rsidRPr="00FA6614" w14:paraId="12FA970A" w14:textId="77777777" w:rsidTr="00A96537">
        <w:trPr>
          <w:cantSplit/>
        </w:trPr>
        <w:tc>
          <w:tcPr>
            <w:tcW w:w="562" w:type="dxa"/>
            <w:tcBorders>
              <w:top w:val="single" w:sz="4" w:space="0" w:color="auto"/>
              <w:left w:val="single" w:sz="4" w:space="0" w:color="auto"/>
              <w:bottom w:val="single" w:sz="4" w:space="0" w:color="auto"/>
              <w:right w:val="single" w:sz="4" w:space="0" w:color="auto"/>
            </w:tcBorders>
            <w:hideMark/>
          </w:tcPr>
          <w:p w14:paraId="3AAD26E1"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14:paraId="1FB96666"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Boguszewie</w:t>
            </w:r>
          </w:p>
        </w:tc>
        <w:tc>
          <w:tcPr>
            <w:tcW w:w="4531" w:type="dxa"/>
            <w:tcBorders>
              <w:top w:val="single" w:sz="4" w:space="0" w:color="auto"/>
              <w:left w:val="single" w:sz="4" w:space="0" w:color="auto"/>
              <w:bottom w:val="single" w:sz="4" w:space="0" w:color="auto"/>
              <w:right w:val="single" w:sz="4" w:space="0" w:color="auto"/>
            </w:tcBorders>
            <w:hideMark/>
          </w:tcPr>
          <w:p w14:paraId="269A16AC"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2 motopompy PO 5</w:t>
            </w:r>
          </w:p>
          <w:p w14:paraId="00648022"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Pompa pływająca NIAGARA</w:t>
            </w:r>
          </w:p>
          <w:p w14:paraId="2A943BF2"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2 agregaty prądotwórcze (w tym jeden z magazynu OC gminy Gruta)</w:t>
            </w:r>
          </w:p>
          <w:p w14:paraId="13CC711C"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Pompa szlamowa HONDA GX390</w:t>
            </w:r>
          </w:p>
          <w:p w14:paraId="251BF7E5"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Pilarka HUSQVARNA 357 XP</w:t>
            </w:r>
          </w:p>
          <w:p w14:paraId="3D01D2ED"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Pilarka HUSQVARNA 435 XP</w:t>
            </w:r>
          </w:p>
          <w:p w14:paraId="0A05938F"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Sprzęt hydrauliczny</w:t>
            </w:r>
          </w:p>
        </w:tc>
      </w:tr>
      <w:tr w:rsidR="00A96537" w:rsidRPr="00FA6614" w14:paraId="64CA63EC" w14:textId="77777777" w:rsidTr="00A96537">
        <w:trPr>
          <w:cantSplit/>
        </w:trPr>
        <w:tc>
          <w:tcPr>
            <w:tcW w:w="562" w:type="dxa"/>
            <w:tcBorders>
              <w:top w:val="single" w:sz="4" w:space="0" w:color="auto"/>
              <w:left w:val="single" w:sz="4" w:space="0" w:color="auto"/>
              <w:bottom w:val="single" w:sz="4" w:space="0" w:color="auto"/>
              <w:right w:val="single" w:sz="4" w:space="0" w:color="auto"/>
            </w:tcBorders>
            <w:hideMark/>
          </w:tcPr>
          <w:p w14:paraId="3281160D"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2.</w:t>
            </w:r>
          </w:p>
        </w:tc>
        <w:tc>
          <w:tcPr>
            <w:tcW w:w="3969" w:type="dxa"/>
            <w:tcBorders>
              <w:top w:val="single" w:sz="4" w:space="0" w:color="auto"/>
              <w:left w:val="single" w:sz="4" w:space="0" w:color="auto"/>
              <w:bottom w:val="single" w:sz="4" w:space="0" w:color="auto"/>
              <w:right w:val="single" w:sz="4" w:space="0" w:color="auto"/>
            </w:tcBorders>
            <w:hideMark/>
          </w:tcPr>
          <w:p w14:paraId="1D37CC23"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Salnie</w:t>
            </w:r>
          </w:p>
        </w:tc>
        <w:tc>
          <w:tcPr>
            <w:tcW w:w="4531" w:type="dxa"/>
            <w:tcBorders>
              <w:top w:val="single" w:sz="4" w:space="0" w:color="auto"/>
              <w:left w:val="single" w:sz="4" w:space="0" w:color="auto"/>
              <w:bottom w:val="single" w:sz="4" w:space="0" w:color="auto"/>
              <w:right w:val="single" w:sz="4" w:space="0" w:color="auto"/>
            </w:tcBorders>
            <w:hideMark/>
          </w:tcPr>
          <w:p w14:paraId="009F2546"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2 motopompy PO 5</w:t>
            </w:r>
          </w:p>
          <w:p w14:paraId="746597A3"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Motopompa PO 3</w:t>
            </w:r>
          </w:p>
          <w:p w14:paraId="787744AB"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Agregat prądotwórczy TARGED TA3000GHX</w:t>
            </w:r>
          </w:p>
          <w:p w14:paraId="129254A0"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Pilarka STIHL MS 180</w:t>
            </w:r>
          </w:p>
          <w:p w14:paraId="12C54563"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Pompa szlamowa</w:t>
            </w:r>
          </w:p>
          <w:p w14:paraId="3503907A"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Piła STIHL MS-231</w:t>
            </w:r>
          </w:p>
        </w:tc>
      </w:tr>
      <w:tr w:rsidR="00A96537" w:rsidRPr="00FA6614" w14:paraId="08DF267F" w14:textId="77777777" w:rsidTr="00A96537">
        <w:trPr>
          <w:cantSplit/>
        </w:trPr>
        <w:tc>
          <w:tcPr>
            <w:tcW w:w="562" w:type="dxa"/>
            <w:tcBorders>
              <w:top w:val="single" w:sz="4" w:space="0" w:color="auto"/>
              <w:left w:val="single" w:sz="4" w:space="0" w:color="auto"/>
              <w:bottom w:val="single" w:sz="4" w:space="0" w:color="auto"/>
              <w:right w:val="single" w:sz="4" w:space="0" w:color="auto"/>
            </w:tcBorders>
            <w:hideMark/>
          </w:tcPr>
          <w:p w14:paraId="43683923"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14:paraId="1064DCD8"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Grucie</w:t>
            </w:r>
          </w:p>
        </w:tc>
        <w:tc>
          <w:tcPr>
            <w:tcW w:w="4531" w:type="dxa"/>
            <w:tcBorders>
              <w:top w:val="single" w:sz="4" w:space="0" w:color="auto"/>
              <w:left w:val="single" w:sz="4" w:space="0" w:color="auto"/>
              <w:bottom w:val="single" w:sz="4" w:space="0" w:color="auto"/>
              <w:right w:val="single" w:sz="4" w:space="0" w:color="auto"/>
            </w:tcBorders>
            <w:hideMark/>
          </w:tcPr>
          <w:p w14:paraId="0878F7E1"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4 motopompy PO 5</w:t>
            </w:r>
          </w:p>
          <w:p w14:paraId="23CA2910"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Agregat prądotwórczy Geko 2,2 KW</w:t>
            </w:r>
          </w:p>
          <w:p w14:paraId="1D9618BE"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Agregat Hydrauliczny WEBER V50eco</w:t>
            </w:r>
          </w:p>
          <w:p w14:paraId="223FE0E8"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Agregat Hydrauliczny WEBER V50eco</w:t>
            </w:r>
          </w:p>
          <w:p w14:paraId="07A3DA62"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Pompa pływająca Posejdon</w:t>
            </w:r>
          </w:p>
          <w:p w14:paraId="33FD9AA0"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Pompa pływająca Niagara</w:t>
            </w:r>
          </w:p>
          <w:p w14:paraId="2321A85F"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Pompa elektryczna</w:t>
            </w:r>
          </w:p>
          <w:p w14:paraId="5D44F97C"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Pompa szlamowa Honda WT30X</w:t>
            </w:r>
          </w:p>
          <w:p w14:paraId="3A23F3FF"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Pilarka STIHL MS 290</w:t>
            </w:r>
          </w:p>
          <w:p w14:paraId="10545156"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Pilarka STIHL MS 291</w:t>
            </w:r>
          </w:p>
          <w:p w14:paraId="0DC0FF9A"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Pilarka STIHL MS 044</w:t>
            </w:r>
          </w:p>
          <w:p w14:paraId="401A62A1"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Pilarka Ratownicza Husqvarna</w:t>
            </w:r>
          </w:p>
          <w:p w14:paraId="4F46905B"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Pilarka STIHL TS 400 stal/beton</w:t>
            </w:r>
          </w:p>
          <w:p w14:paraId="611CD30A"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Wentylator oddymiający KOBRA</w:t>
            </w:r>
          </w:p>
          <w:p w14:paraId="29D91AA0"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Wentylator oddymiający KOBRA</w:t>
            </w:r>
          </w:p>
        </w:tc>
      </w:tr>
      <w:tr w:rsidR="00A96537" w:rsidRPr="00FA6614" w14:paraId="71602C52" w14:textId="77777777" w:rsidTr="00A96537">
        <w:trPr>
          <w:cantSplit/>
        </w:trPr>
        <w:tc>
          <w:tcPr>
            <w:tcW w:w="562" w:type="dxa"/>
            <w:tcBorders>
              <w:top w:val="single" w:sz="4" w:space="0" w:color="auto"/>
              <w:left w:val="single" w:sz="4" w:space="0" w:color="auto"/>
              <w:bottom w:val="single" w:sz="4" w:space="0" w:color="auto"/>
              <w:right w:val="single" w:sz="4" w:space="0" w:color="auto"/>
            </w:tcBorders>
            <w:hideMark/>
          </w:tcPr>
          <w:p w14:paraId="73D49CB7"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14:paraId="3E8D1CBB"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Słupie</w:t>
            </w:r>
          </w:p>
        </w:tc>
        <w:tc>
          <w:tcPr>
            <w:tcW w:w="4531" w:type="dxa"/>
            <w:tcBorders>
              <w:top w:val="single" w:sz="4" w:space="0" w:color="auto"/>
              <w:left w:val="single" w:sz="4" w:space="0" w:color="auto"/>
              <w:bottom w:val="single" w:sz="4" w:space="0" w:color="auto"/>
              <w:right w:val="single" w:sz="4" w:space="0" w:color="auto"/>
            </w:tcBorders>
            <w:hideMark/>
          </w:tcPr>
          <w:p w14:paraId="4693FC56"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2 motopompy M-800</w:t>
            </w:r>
          </w:p>
          <w:p w14:paraId="3644573E"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Agregat prądotwórczy Honda 2,2 kW</w:t>
            </w:r>
          </w:p>
          <w:p w14:paraId="76D3C3DB"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Pilarka STIHL</w:t>
            </w:r>
          </w:p>
          <w:p w14:paraId="350D9CB3"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Pompa pływająca NIAGARA</w:t>
            </w:r>
          </w:p>
          <w:p w14:paraId="6641477B"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Pilarka STIHL MS 291 37 3/8”</w:t>
            </w:r>
          </w:p>
        </w:tc>
      </w:tr>
      <w:tr w:rsidR="00A96537" w:rsidRPr="00FA6614" w14:paraId="301AE836" w14:textId="77777777" w:rsidTr="00A96537">
        <w:trPr>
          <w:cantSplit/>
        </w:trPr>
        <w:tc>
          <w:tcPr>
            <w:tcW w:w="562" w:type="dxa"/>
            <w:tcBorders>
              <w:top w:val="single" w:sz="4" w:space="0" w:color="auto"/>
              <w:left w:val="single" w:sz="4" w:space="0" w:color="auto"/>
              <w:bottom w:val="single" w:sz="4" w:space="0" w:color="auto"/>
              <w:right w:val="single" w:sz="4" w:space="0" w:color="auto"/>
            </w:tcBorders>
            <w:hideMark/>
          </w:tcPr>
          <w:p w14:paraId="1191428C"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5.</w:t>
            </w:r>
          </w:p>
        </w:tc>
        <w:tc>
          <w:tcPr>
            <w:tcW w:w="3969" w:type="dxa"/>
            <w:tcBorders>
              <w:top w:val="single" w:sz="4" w:space="0" w:color="auto"/>
              <w:left w:val="single" w:sz="4" w:space="0" w:color="auto"/>
              <w:bottom w:val="single" w:sz="4" w:space="0" w:color="auto"/>
              <w:right w:val="single" w:sz="4" w:space="0" w:color="auto"/>
            </w:tcBorders>
            <w:hideMark/>
          </w:tcPr>
          <w:p w14:paraId="0CB2B8F9"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Plemiętach</w:t>
            </w:r>
          </w:p>
        </w:tc>
        <w:tc>
          <w:tcPr>
            <w:tcW w:w="4531" w:type="dxa"/>
            <w:tcBorders>
              <w:top w:val="single" w:sz="4" w:space="0" w:color="auto"/>
              <w:left w:val="single" w:sz="4" w:space="0" w:color="auto"/>
              <w:bottom w:val="single" w:sz="4" w:space="0" w:color="auto"/>
              <w:right w:val="single" w:sz="4" w:space="0" w:color="auto"/>
            </w:tcBorders>
            <w:hideMark/>
          </w:tcPr>
          <w:p w14:paraId="3F6EE034"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2 motopompy PO 5</w:t>
            </w:r>
          </w:p>
          <w:p w14:paraId="1B9C0A21"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 xml:space="preserve">Pilarka STIHL MS 271 </w:t>
            </w:r>
          </w:p>
          <w:p w14:paraId="4C3D424B"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Pilarka STIHL MS 180</w:t>
            </w:r>
          </w:p>
          <w:p w14:paraId="65251AD3"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Pompa pływająca Posejdon</w:t>
            </w:r>
          </w:p>
          <w:p w14:paraId="5B82F9DA"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Agregat prądotwórczy ENDRESS</w:t>
            </w:r>
          </w:p>
          <w:p w14:paraId="4AB7FAEF"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Agregat prądotwórczy FOGO</w:t>
            </w:r>
          </w:p>
          <w:p w14:paraId="0F227B65"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Pompa hydrauliczna LUCAS GO3T</w:t>
            </w:r>
          </w:p>
          <w:p w14:paraId="38E479A1"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Sprzęt hydrauliczny Weber</w:t>
            </w:r>
          </w:p>
        </w:tc>
      </w:tr>
      <w:tr w:rsidR="00A96537" w:rsidRPr="00FA6614" w14:paraId="4F3261A8" w14:textId="77777777" w:rsidTr="00A96537">
        <w:trPr>
          <w:cantSplit/>
        </w:trPr>
        <w:tc>
          <w:tcPr>
            <w:tcW w:w="562" w:type="dxa"/>
            <w:tcBorders>
              <w:top w:val="single" w:sz="4" w:space="0" w:color="auto"/>
              <w:left w:val="single" w:sz="4" w:space="0" w:color="auto"/>
              <w:bottom w:val="single" w:sz="4" w:space="0" w:color="auto"/>
              <w:right w:val="single" w:sz="4" w:space="0" w:color="auto"/>
            </w:tcBorders>
            <w:hideMark/>
          </w:tcPr>
          <w:p w14:paraId="134B277A"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14:paraId="45362E37" w14:textId="77777777" w:rsidR="00A96537" w:rsidRPr="00FA6614" w:rsidRDefault="00A96537"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Ochotnicza Straż Pożarna w Gołębiewku</w:t>
            </w:r>
          </w:p>
        </w:tc>
        <w:tc>
          <w:tcPr>
            <w:tcW w:w="4531" w:type="dxa"/>
            <w:tcBorders>
              <w:top w:val="single" w:sz="4" w:space="0" w:color="auto"/>
              <w:left w:val="single" w:sz="4" w:space="0" w:color="auto"/>
              <w:bottom w:val="single" w:sz="4" w:space="0" w:color="auto"/>
              <w:right w:val="single" w:sz="4" w:space="0" w:color="auto"/>
            </w:tcBorders>
            <w:hideMark/>
          </w:tcPr>
          <w:p w14:paraId="4A97C4FA"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Motopompa PO 5</w:t>
            </w:r>
          </w:p>
          <w:p w14:paraId="3B6C9239" w14:textId="77777777" w:rsidR="00A96537" w:rsidRPr="00FA6614" w:rsidRDefault="00A96537" w:rsidP="00FA6614">
            <w:pPr>
              <w:pStyle w:val="Akapitzlist"/>
              <w:numPr>
                <w:ilvl w:val="0"/>
                <w:numId w:val="14"/>
              </w:numPr>
              <w:spacing w:after="0" w:line="360" w:lineRule="auto"/>
              <w:ind w:left="459"/>
              <w:jc w:val="both"/>
              <w:rPr>
                <w:rFonts w:ascii="Times New Roman" w:hAnsi="Times New Roman" w:cs="Times New Roman"/>
                <w:sz w:val="24"/>
                <w:szCs w:val="24"/>
              </w:rPr>
            </w:pPr>
            <w:r w:rsidRPr="00FA6614">
              <w:rPr>
                <w:rFonts w:ascii="Times New Roman" w:hAnsi="Times New Roman" w:cs="Times New Roman"/>
                <w:sz w:val="24"/>
                <w:szCs w:val="24"/>
              </w:rPr>
              <w:t>Pompa pływająca NIAGARA</w:t>
            </w:r>
          </w:p>
        </w:tc>
      </w:tr>
    </w:tbl>
    <w:p w14:paraId="5AD958C6" w14:textId="77777777" w:rsidR="00A96537" w:rsidRPr="00FA6614" w:rsidRDefault="00A96537" w:rsidP="00FA6614">
      <w:pPr>
        <w:spacing w:after="0" w:line="360" w:lineRule="auto"/>
        <w:ind w:firstLine="567"/>
        <w:jc w:val="both"/>
        <w:rPr>
          <w:rFonts w:ascii="Times New Roman" w:hAnsi="Times New Roman" w:cs="Times New Roman"/>
          <w:sz w:val="24"/>
          <w:szCs w:val="24"/>
        </w:rPr>
      </w:pPr>
    </w:p>
    <w:p w14:paraId="5F2F8F9A" w14:textId="2AEBC6DF" w:rsidR="00407BFC" w:rsidRDefault="00407BFC" w:rsidP="00FA6614">
      <w:pPr>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W zakresie zużytego paliwa i wydatkiem spowodowanych zakupem materiałów eksploatacyjnych jednostki Ochotniczych Straży Pożarnych rozliczają się z Gminą Gruta</w:t>
      </w:r>
      <w:r w:rsidR="004D19D3" w:rsidRPr="00FA6614">
        <w:rPr>
          <w:rFonts w:ascii="Times New Roman" w:hAnsi="Times New Roman" w:cs="Times New Roman"/>
          <w:sz w:val="24"/>
          <w:szCs w:val="24"/>
        </w:rPr>
        <w:t xml:space="preserve">              </w:t>
      </w:r>
      <w:r w:rsidRPr="00FA6614">
        <w:rPr>
          <w:rFonts w:ascii="Times New Roman" w:hAnsi="Times New Roman" w:cs="Times New Roman"/>
          <w:sz w:val="24"/>
          <w:szCs w:val="24"/>
        </w:rPr>
        <w:t xml:space="preserve"> w okresie kwartalnym.</w:t>
      </w:r>
    </w:p>
    <w:p w14:paraId="32392C09" w14:textId="77777777" w:rsidR="006F2C5D" w:rsidRPr="00FA6614" w:rsidRDefault="006F2C5D" w:rsidP="00FA6614">
      <w:pPr>
        <w:spacing w:after="0" w:line="360" w:lineRule="auto"/>
        <w:ind w:firstLine="708"/>
        <w:jc w:val="both"/>
        <w:rPr>
          <w:rFonts w:ascii="Times New Roman" w:hAnsi="Times New Roman" w:cs="Times New Roman"/>
          <w:sz w:val="24"/>
          <w:szCs w:val="24"/>
        </w:rPr>
      </w:pPr>
    </w:p>
    <w:p w14:paraId="3EA4E176" w14:textId="77777777" w:rsidR="00407BFC" w:rsidRPr="00FA6614" w:rsidRDefault="00407BFC" w:rsidP="00FA6614">
      <w:pPr>
        <w:pStyle w:val="Akapitzlist"/>
        <w:numPr>
          <w:ilvl w:val="2"/>
          <w:numId w:val="1"/>
        </w:numPr>
        <w:spacing w:after="0" w:line="360" w:lineRule="auto"/>
        <w:ind w:left="709" w:hanging="709"/>
        <w:jc w:val="both"/>
        <w:outlineLvl w:val="3"/>
        <w:rPr>
          <w:rFonts w:ascii="Times New Roman" w:hAnsi="Times New Roman" w:cs="Times New Roman"/>
          <w:b/>
          <w:sz w:val="24"/>
          <w:szCs w:val="24"/>
        </w:rPr>
      </w:pPr>
      <w:bookmarkStart w:id="63" w:name="_Toc6558880"/>
      <w:bookmarkStart w:id="64" w:name="_Toc9875666"/>
      <w:bookmarkStart w:id="65" w:name="_Toc9886264"/>
      <w:bookmarkStart w:id="66" w:name="_Toc9886379"/>
      <w:r w:rsidRPr="00FA6614">
        <w:rPr>
          <w:rFonts w:ascii="Times New Roman" w:hAnsi="Times New Roman" w:cs="Times New Roman"/>
          <w:b/>
          <w:sz w:val="24"/>
          <w:szCs w:val="24"/>
        </w:rPr>
        <w:t>Wydatki poniesione na funkcjonowanie Ocho</w:t>
      </w:r>
      <w:r w:rsidR="004D19D3" w:rsidRPr="00FA6614">
        <w:rPr>
          <w:rFonts w:ascii="Times New Roman" w:hAnsi="Times New Roman" w:cs="Times New Roman"/>
          <w:b/>
          <w:sz w:val="24"/>
          <w:szCs w:val="24"/>
        </w:rPr>
        <w:t>tniczych Straży Pożarnych w 2019</w:t>
      </w:r>
      <w:r w:rsidRPr="00FA6614">
        <w:rPr>
          <w:rFonts w:ascii="Times New Roman" w:hAnsi="Times New Roman" w:cs="Times New Roman"/>
          <w:b/>
          <w:sz w:val="24"/>
          <w:szCs w:val="24"/>
        </w:rPr>
        <w:t xml:space="preserve"> roku</w:t>
      </w:r>
      <w:bookmarkEnd w:id="63"/>
      <w:bookmarkEnd w:id="64"/>
      <w:bookmarkEnd w:id="65"/>
      <w:bookmarkEnd w:id="66"/>
      <w:r w:rsidRPr="00FA6614">
        <w:rPr>
          <w:rFonts w:ascii="Times New Roman" w:hAnsi="Times New Roman" w:cs="Times New Roman"/>
          <w:b/>
          <w:sz w:val="24"/>
          <w:szCs w:val="24"/>
        </w:rPr>
        <w:t xml:space="preserve"> </w:t>
      </w:r>
    </w:p>
    <w:p w14:paraId="566A2F87" w14:textId="77777777" w:rsidR="00CA3604" w:rsidRPr="00FA6614" w:rsidRDefault="00CA3604" w:rsidP="00FA6614">
      <w:pPr>
        <w:pStyle w:val="Akapitzlist"/>
        <w:spacing w:after="0" w:line="360" w:lineRule="auto"/>
        <w:jc w:val="both"/>
        <w:outlineLvl w:val="3"/>
        <w:rPr>
          <w:rFonts w:ascii="Times New Roman" w:hAnsi="Times New Roman" w:cs="Times New Roman"/>
          <w:b/>
          <w:sz w:val="24"/>
          <w:szCs w:val="24"/>
        </w:rPr>
      </w:pPr>
    </w:p>
    <w:p w14:paraId="7EE6C7FC" w14:textId="5DE51B3D" w:rsidR="006F2C5D" w:rsidRDefault="00CA3604" w:rsidP="006F2C5D">
      <w:pPr>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 xml:space="preserve">W 2019 roku na funkcjonowanie Ochotniczych Straży Pożarnych w budżecie gminy Gruta zabezpieczono kwotę 358.500,00 zł, z czego wydatki opiewały na kwotę                 </w:t>
      </w:r>
      <w:r w:rsidRPr="00FA6614">
        <w:rPr>
          <w:rFonts w:ascii="Times New Roman" w:hAnsi="Times New Roman" w:cs="Times New Roman"/>
          <w:bCs/>
          <w:sz w:val="24"/>
          <w:szCs w:val="24"/>
        </w:rPr>
        <w:t>248.785,34 zł</w:t>
      </w:r>
      <w:r w:rsidRPr="00FA6614">
        <w:rPr>
          <w:rFonts w:ascii="Times New Roman" w:hAnsi="Times New Roman" w:cs="Times New Roman"/>
          <w:sz w:val="24"/>
          <w:szCs w:val="24"/>
        </w:rPr>
        <w:t xml:space="preserve"> (69,39%).</w:t>
      </w:r>
    </w:p>
    <w:p w14:paraId="363AF24A" w14:textId="0E6DBFD3" w:rsidR="006F2C5D" w:rsidRDefault="006F2C5D" w:rsidP="006F2C5D">
      <w:pPr>
        <w:spacing w:after="0" w:line="360" w:lineRule="auto"/>
        <w:jc w:val="both"/>
        <w:rPr>
          <w:rFonts w:ascii="Times New Roman" w:hAnsi="Times New Roman" w:cs="Times New Roman"/>
          <w:sz w:val="24"/>
          <w:szCs w:val="24"/>
        </w:rPr>
      </w:pPr>
    </w:p>
    <w:p w14:paraId="2364CB4F" w14:textId="78E8729A" w:rsidR="006F2C5D" w:rsidRPr="00945961" w:rsidRDefault="006F2C5D" w:rsidP="006F2C5D">
      <w:pPr>
        <w:spacing w:after="0" w:line="360" w:lineRule="auto"/>
        <w:jc w:val="both"/>
        <w:rPr>
          <w:rFonts w:ascii="Times New Roman" w:hAnsi="Times New Roman" w:cs="Times New Roman"/>
          <w:b/>
          <w:bCs/>
          <w:sz w:val="24"/>
          <w:szCs w:val="24"/>
        </w:rPr>
      </w:pPr>
      <w:r w:rsidRPr="00945961">
        <w:rPr>
          <w:rFonts w:ascii="Times New Roman" w:hAnsi="Times New Roman" w:cs="Times New Roman"/>
          <w:b/>
          <w:bCs/>
          <w:sz w:val="24"/>
          <w:szCs w:val="24"/>
        </w:rPr>
        <w:t>Tabela nr….</w:t>
      </w:r>
    </w:p>
    <w:p w14:paraId="088163B1" w14:textId="34FFFE5C" w:rsidR="006F2C5D" w:rsidRPr="00945961" w:rsidRDefault="006F2C5D" w:rsidP="006F2C5D">
      <w:pPr>
        <w:spacing w:after="0" w:line="360" w:lineRule="auto"/>
        <w:jc w:val="both"/>
        <w:rPr>
          <w:rFonts w:ascii="Times New Roman" w:hAnsi="Times New Roman" w:cs="Times New Roman"/>
          <w:b/>
          <w:bCs/>
          <w:sz w:val="24"/>
          <w:szCs w:val="24"/>
        </w:rPr>
      </w:pPr>
      <w:r w:rsidRPr="00945961">
        <w:rPr>
          <w:rFonts w:ascii="Times New Roman" w:hAnsi="Times New Roman" w:cs="Times New Roman"/>
          <w:b/>
          <w:bCs/>
          <w:sz w:val="24"/>
          <w:szCs w:val="24"/>
        </w:rPr>
        <w:t>Opis….</w:t>
      </w:r>
    </w:p>
    <w:p w14:paraId="5BCDF147" w14:textId="77777777" w:rsidR="006F2C5D" w:rsidRPr="00FA6614" w:rsidRDefault="006F2C5D" w:rsidP="006F2C5D">
      <w:pPr>
        <w:spacing w:after="0" w:line="360" w:lineRule="auto"/>
        <w:jc w:val="both"/>
        <w:rPr>
          <w:rFonts w:ascii="Times New Roman" w:hAnsi="Times New Roman" w:cs="Times New Roman"/>
          <w:sz w:val="24"/>
          <w:szCs w:val="24"/>
        </w:rPr>
      </w:pPr>
    </w:p>
    <w:tbl>
      <w:tblPr>
        <w:tblStyle w:val="Tabela-Siatka1"/>
        <w:tblW w:w="9062" w:type="dxa"/>
        <w:tblLook w:val="04A0" w:firstRow="1" w:lastRow="0" w:firstColumn="1" w:lastColumn="0" w:noHBand="0" w:noVBand="1"/>
      </w:tblPr>
      <w:tblGrid>
        <w:gridCol w:w="792"/>
        <w:gridCol w:w="4054"/>
        <w:gridCol w:w="1410"/>
        <w:gridCol w:w="1416"/>
        <w:gridCol w:w="1390"/>
      </w:tblGrid>
      <w:tr w:rsidR="00CA3604" w:rsidRPr="00FA6614" w14:paraId="498ACF04" w14:textId="77777777" w:rsidTr="00CA3604">
        <w:trPr>
          <w:cantSplit/>
          <w:trHeight w:val="366"/>
          <w:tblHeader/>
        </w:trPr>
        <w:tc>
          <w:tcPr>
            <w:tcW w:w="803" w:type="dxa"/>
            <w:tcBorders>
              <w:top w:val="single" w:sz="4" w:space="0" w:color="auto"/>
              <w:left w:val="single" w:sz="4" w:space="0" w:color="auto"/>
              <w:bottom w:val="single" w:sz="4" w:space="0" w:color="auto"/>
              <w:right w:val="single" w:sz="4" w:space="0" w:color="auto"/>
            </w:tcBorders>
            <w:hideMark/>
          </w:tcPr>
          <w:p w14:paraId="2E5C795A"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Lp.</w:t>
            </w:r>
          </w:p>
        </w:tc>
        <w:tc>
          <w:tcPr>
            <w:tcW w:w="4135" w:type="dxa"/>
            <w:tcBorders>
              <w:top w:val="single" w:sz="4" w:space="0" w:color="auto"/>
              <w:left w:val="single" w:sz="4" w:space="0" w:color="auto"/>
              <w:bottom w:val="single" w:sz="4" w:space="0" w:color="auto"/>
              <w:right w:val="single" w:sz="4" w:space="0" w:color="auto"/>
            </w:tcBorders>
            <w:vAlign w:val="center"/>
            <w:hideMark/>
          </w:tcPr>
          <w:p w14:paraId="2CA8441E"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Wydatki dotyczyły</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E4A053E"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Plan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B80D45"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Wykonanie [zł]</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7E1B934"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Wykonanie [%]</w:t>
            </w:r>
          </w:p>
        </w:tc>
      </w:tr>
      <w:tr w:rsidR="00CA3604" w:rsidRPr="00FA6614" w14:paraId="137285E7"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6D349F19"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4135" w:type="dxa"/>
            <w:tcBorders>
              <w:top w:val="single" w:sz="4" w:space="0" w:color="auto"/>
              <w:left w:val="single" w:sz="4" w:space="0" w:color="auto"/>
              <w:bottom w:val="single" w:sz="4" w:space="0" w:color="auto"/>
              <w:right w:val="single" w:sz="4" w:space="0" w:color="auto"/>
            </w:tcBorders>
            <w:hideMark/>
          </w:tcPr>
          <w:p w14:paraId="16C86956"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Dotacje dla OSP na budowę bram garażowych oraz doposażenie w sprzęt hydrauliczny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17DC769"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8.000,00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57BF57"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7.560,00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E544F49"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94,50</w:t>
            </w:r>
          </w:p>
        </w:tc>
      </w:tr>
      <w:tr w:rsidR="00CA3604" w:rsidRPr="00FA6614" w14:paraId="57E597D6"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2B87B55A"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2.</w:t>
            </w:r>
          </w:p>
        </w:tc>
        <w:tc>
          <w:tcPr>
            <w:tcW w:w="4135" w:type="dxa"/>
            <w:tcBorders>
              <w:top w:val="single" w:sz="4" w:space="0" w:color="auto"/>
              <w:left w:val="single" w:sz="4" w:space="0" w:color="auto"/>
              <w:bottom w:val="single" w:sz="4" w:space="0" w:color="auto"/>
              <w:right w:val="single" w:sz="4" w:space="0" w:color="auto"/>
            </w:tcBorders>
            <w:hideMark/>
          </w:tcPr>
          <w:p w14:paraId="10450DA6"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Wypłata ekwiwalentu za udział w akcjach ratowniczo gaśniczych</w:t>
            </w:r>
            <w:r w:rsidRPr="00FA6614">
              <w:rPr>
                <w:rFonts w:ascii="Times New Roman" w:hAnsi="Times New Roman" w:cs="Times New Roman"/>
                <w:sz w:val="24"/>
                <w:szCs w:val="24"/>
              </w:rPr>
              <w:br/>
              <w:t>16 zł/h za pożary i miejscowe zagrożenia</w:t>
            </w:r>
            <w:r w:rsidRPr="00FA6614">
              <w:rPr>
                <w:rFonts w:ascii="Times New Roman" w:hAnsi="Times New Roman" w:cs="Times New Roman"/>
                <w:sz w:val="24"/>
                <w:szCs w:val="24"/>
              </w:rPr>
              <w:br/>
              <w:t>10 zł/h za szkolenia zgodnie z Uchwałą RG</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4294583"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42.900,00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5C92DF"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42.551,72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07B5E83"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99,18</w:t>
            </w:r>
          </w:p>
        </w:tc>
      </w:tr>
      <w:tr w:rsidR="00CA3604" w:rsidRPr="00FA6614" w14:paraId="502F2F38"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1DFEDB30"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4135" w:type="dxa"/>
            <w:tcBorders>
              <w:top w:val="single" w:sz="4" w:space="0" w:color="auto"/>
              <w:left w:val="single" w:sz="4" w:space="0" w:color="auto"/>
              <w:bottom w:val="single" w:sz="4" w:space="0" w:color="auto"/>
              <w:right w:val="single" w:sz="4" w:space="0" w:color="auto"/>
            </w:tcBorders>
            <w:hideMark/>
          </w:tcPr>
          <w:p w14:paraId="552B903C"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Składki na ubezpieczenia społeczne konserwatorów OSP</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34938CC"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14AC46"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799,68</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321BBD1"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79,96</w:t>
            </w:r>
          </w:p>
        </w:tc>
      </w:tr>
      <w:tr w:rsidR="00CA3604" w:rsidRPr="00FA6614" w14:paraId="0D6A1951"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3D335F92"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4135" w:type="dxa"/>
            <w:tcBorders>
              <w:top w:val="single" w:sz="4" w:space="0" w:color="auto"/>
              <w:left w:val="single" w:sz="4" w:space="0" w:color="auto"/>
              <w:bottom w:val="single" w:sz="4" w:space="0" w:color="auto"/>
              <w:right w:val="single" w:sz="4" w:space="0" w:color="auto"/>
            </w:tcBorders>
            <w:hideMark/>
          </w:tcPr>
          <w:p w14:paraId="76E630EA"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Wynagrodzenia bezosobowe konserwatorów OSP (w ramach umowy zlecenie)</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7EF68C8"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40.500,00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93B086"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32.128,79</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AE7E5DC"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79,33</w:t>
            </w:r>
          </w:p>
        </w:tc>
      </w:tr>
      <w:tr w:rsidR="00CA3604" w:rsidRPr="00FA6614" w14:paraId="2820ABC8"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3A59FD96"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4135" w:type="dxa"/>
            <w:tcBorders>
              <w:top w:val="single" w:sz="4" w:space="0" w:color="auto"/>
              <w:left w:val="single" w:sz="4" w:space="0" w:color="auto"/>
              <w:bottom w:val="single" w:sz="4" w:space="0" w:color="auto"/>
              <w:right w:val="single" w:sz="4" w:space="0" w:color="auto"/>
            </w:tcBorders>
            <w:hideMark/>
          </w:tcPr>
          <w:p w14:paraId="29623012"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Zakup nagród na etap gminny Ogólnopolskiego Turnieju Wiedzy Pożarniczej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6DAEE71"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1.800,00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FA3EF8"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1.788,55</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64E625F"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99,36</w:t>
            </w:r>
          </w:p>
        </w:tc>
      </w:tr>
      <w:tr w:rsidR="00CA3604" w:rsidRPr="00FA6614" w14:paraId="2923575B"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086AE642"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4135" w:type="dxa"/>
            <w:tcBorders>
              <w:top w:val="single" w:sz="4" w:space="0" w:color="auto"/>
              <w:left w:val="single" w:sz="4" w:space="0" w:color="auto"/>
              <w:bottom w:val="single" w:sz="4" w:space="0" w:color="auto"/>
              <w:right w:val="single" w:sz="4" w:space="0" w:color="auto"/>
            </w:tcBorders>
            <w:hideMark/>
          </w:tcPr>
          <w:p w14:paraId="08103A36"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Zakupy materiałów i wyposażenia (wydatki bieżące), w tym części zamienne do samochodów, paliwo do urządzeń i samochodów, wyposażenie OSP, olej opałowy do OSP Gruta</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195E0FD"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75.000,00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52CAB"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74.784,99</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BEF5F2E"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99,71</w:t>
            </w:r>
          </w:p>
        </w:tc>
      </w:tr>
      <w:tr w:rsidR="00CA3604" w:rsidRPr="00FA6614" w14:paraId="392AF1C7"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4BDB0A69"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w:t>
            </w:r>
          </w:p>
        </w:tc>
        <w:tc>
          <w:tcPr>
            <w:tcW w:w="4135" w:type="dxa"/>
            <w:tcBorders>
              <w:top w:val="single" w:sz="4" w:space="0" w:color="auto"/>
              <w:left w:val="single" w:sz="4" w:space="0" w:color="auto"/>
              <w:bottom w:val="single" w:sz="4" w:space="0" w:color="auto"/>
              <w:right w:val="single" w:sz="4" w:space="0" w:color="auto"/>
            </w:tcBorders>
            <w:hideMark/>
          </w:tcPr>
          <w:p w14:paraId="2D2B3B82"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Zakupy sprzętu i umundurowania w ramach RPO</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E96AA23"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09FE99"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2.901,75</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B78ED0E"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96,72</w:t>
            </w:r>
          </w:p>
        </w:tc>
      </w:tr>
      <w:tr w:rsidR="00CA3604" w:rsidRPr="00FA6614" w14:paraId="7D8ECC7B"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3F8A21E8"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8.</w:t>
            </w:r>
          </w:p>
        </w:tc>
        <w:tc>
          <w:tcPr>
            <w:tcW w:w="4135" w:type="dxa"/>
            <w:tcBorders>
              <w:top w:val="single" w:sz="4" w:space="0" w:color="auto"/>
              <w:left w:val="single" w:sz="4" w:space="0" w:color="auto"/>
              <w:bottom w:val="single" w:sz="4" w:space="0" w:color="auto"/>
              <w:right w:val="single" w:sz="4" w:space="0" w:color="auto"/>
            </w:tcBorders>
            <w:hideMark/>
          </w:tcPr>
          <w:p w14:paraId="3143871E"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Zakup energii elektrycznej w remizach</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6A34878"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17.000,00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1FCA68"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14.196,59</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BA4D510"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83,50</w:t>
            </w:r>
          </w:p>
        </w:tc>
      </w:tr>
      <w:tr w:rsidR="00CA3604" w:rsidRPr="00FA6614" w14:paraId="251A3A27"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6A478CAF"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9.</w:t>
            </w:r>
          </w:p>
        </w:tc>
        <w:tc>
          <w:tcPr>
            <w:tcW w:w="4135" w:type="dxa"/>
            <w:tcBorders>
              <w:top w:val="single" w:sz="4" w:space="0" w:color="auto"/>
              <w:left w:val="single" w:sz="4" w:space="0" w:color="auto"/>
              <w:bottom w:val="single" w:sz="4" w:space="0" w:color="auto"/>
              <w:right w:val="single" w:sz="4" w:space="0" w:color="auto"/>
            </w:tcBorders>
            <w:hideMark/>
          </w:tcPr>
          <w:p w14:paraId="55ECF51B"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Zakup usług remontowych (remonty samochodów, przeglądy techniczne)</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E83FD59"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8.500,00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9B38CB"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7.608,63</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5DE8827"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89,51</w:t>
            </w:r>
          </w:p>
        </w:tc>
      </w:tr>
      <w:tr w:rsidR="00CA3604" w:rsidRPr="00FA6614" w14:paraId="52305614"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7A35B8EA"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10.</w:t>
            </w:r>
          </w:p>
        </w:tc>
        <w:tc>
          <w:tcPr>
            <w:tcW w:w="4135" w:type="dxa"/>
            <w:tcBorders>
              <w:top w:val="single" w:sz="4" w:space="0" w:color="auto"/>
              <w:left w:val="single" w:sz="4" w:space="0" w:color="auto"/>
              <w:bottom w:val="single" w:sz="4" w:space="0" w:color="auto"/>
              <w:right w:val="single" w:sz="4" w:space="0" w:color="auto"/>
            </w:tcBorders>
            <w:hideMark/>
          </w:tcPr>
          <w:p w14:paraId="7A03E589"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Zakup usług zdrowotnych (kierowanie na badania lekarskie, badania psychologiczne kierowców)</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289B4C8"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12.000,00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E90171"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10.350,00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0E95360"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86,25</w:t>
            </w:r>
          </w:p>
        </w:tc>
      </w:tr>
      <w:tr w:rsidR="00CA3604" w:rsidRPr="00FA6614" w14:paraId="24E3D902"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23630CB1"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11.</w:t>
            </w:r>
          </w:p>
        </w:tc>
        <w:tc>
          <w:tcPr>
            <w:tcW w:w="4135" w:type="dxa"/>
            <w:tcBorders>
              <w:top w:val="single" w:sz="4" w:space="0" w:color="auto"/>
              <w:left w:val="single" w:sz="4" w:space="0" w:color="auto"/>
              <w:bottom w:val="single" w:sz="4" w:space="0" w:color="auto"/>
              <w:right w:val="single" w:sz="4" w:space="0" w:color="auto"/>
            </w:tcBorders>
            <w:hideMark/>
          </w:tcPr>
          <w:p w14:paraId="29EAAA75"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Zakup usług pozostałych (wywóz odpadów, konserwacja dźwigu w OSP Gruta, serwis kotłowni, przeglądy techniczne sprzętu)</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A9A2146"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19.000,00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FB3AF1"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16.644,76</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2111873"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87,60</w:t>
            </w:r>
          </w:p>
        </w:tc>
      </w:tr>
      <w:tr w:rsidR="00CA3604" w:rsidRPr="00FA6614" w14:paraId="2C8A9427"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5408E469"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12.</w:t>
            </w:r>
          </w:p>
        </w:tc>
        <w:tc>
          <w:tcPr>
            <w:tcW w:w="4135" w:type="dxa"/>
            <w:tcBorders>
              <w:top w:val="single" w:sz="4" w:space="0" w:color="auto"/>
              <w:left w:val="single" w:sz="4" w:space="0" w:color="auto"/>
              <w:bottom w:val="single" w:sz="4" w:space="0" w:color="auto"/>
              <w:right w:val="single" w:sz="4" w:space="0" w:color="auto"/>
            </w:tcBorders>
            <w:vAlign w:val="center"/>
            <w:hideMark/>
          </w:tcPr>
          <w:p w14:paraId="742F834E"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Zakup usług telekomunikacyjnych (doładowanie do alarmowania OSP Gruta)</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DCD4E81"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499EC7"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100,00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B5D120F"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20,00</w:t>
            </w:r>
          </w:p>
        </w:tc>
      </w:tr>
      <w:tr w:rsidR="00CA3604" w:rsidRPr="00FA6614" w14:paraId="35AB2EED"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5B6279AD"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13.</w:t>
            </w:r>
          </w:p>
        </w:tc>
        <w:tc>
          <w:tcPr>
            <w:tcW w:w="4135" w:type="dxa"/>
            <w:tcBorders>
              <w:top w:val="single" w:sz="4" w:space="0" w:color="auto"/>
              <w:left w:val="single" w:sz="4" w:space="0" w:color="auto"/>
              <w:bottom w:val="single" w:sz="4" w:space="0" w:color="auto"/>
              <w:right w:val="single" w:sz="4" w:space="0" w:color="auto"/>
            </w:tcBorders>
            <w:vAlign w:val="center"/>
            <w:hideMark/>
          </w:tcPr>
          <w:p w14:paraId="6BE2D60F"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Podróże służbowe i ryczałty komendanta</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83AF315"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5.000,00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8C73BA"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3.008,88</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F406D3B"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60,17</w:t>
            </w:r>
          </w:p>
        </w:tc>
      </w:tr>
      <w:tr w:rsidR="00CA3604" w:rsidRPr="00FA6614" w14:paraId="361F389A"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0334004F"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14.</w:t>
            </w:r>
          </w:p>
        </w:tc>
        <w:tc>
          <w:tcPr>
            <w:tcW w:w="4135" w:type="dxa"/>
            <w:tcBorders>
              <w:top w:val="single" w:sz="4" w:space="0" w:color="auto"/>
              <w:left w:val="single" w:sz="4" w:space="0" w:color="auto"/>
              <w:bottom w:val="single" w:sz="4" w:space="0" w:color="auto"/>
              <w:right w:val="single" w:sz="4" w:space="0" w:color="auto"/>
            </w:tcBorders>
            <w:vAlign w:val="center"/>
            <w:hideMark/>
          </w:tcPr>
          <w:p w14:paraId="7CFC91BD"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Ubezpieczenia mienia i pojazdów</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07004F7"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21.000,00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7B212A"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19.657,00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2B43341"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93,60</w:t>
            </w:r>
          </w:p>
        </w:tc>
      </w:tr>
      <w:tr w:rsidR="00CA3604" w:rsidRPr="00FA6614" w14:paraId="4B29377B"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66CB4CAD"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15.</w:t>
            </w:r>
          </w:p>
        </w:tc>
        <w:tc>
          <w:tcPr>
            <w:tcW w:w="4135" w:type="dxa"/>
            <w:tcBorders>
              <w:top w:val="single" w:sz="4" w:space="0" w:color="auto"/>
              <w:left w:val="single" w:sz="4" w:space="0" w:color="auto"/>
              <w:bottom w:val="single" w:sz="4" w:space="0" w:color="auto"/>
              <w:right w:val="single" w:sz="4" w:space="0" w:color="auto"/>
            </w:tcBorders>
            <w:vAlign w:val="center"/>
            <w:hideMark/>
          </w:tcPr>
          <w:p w14:paraId="204975CC"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Szkolenia członków OSP</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D38CAA2"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8.300,00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C2732E"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7.200,00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CC98CBF"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86,74</w:t>
            </w:r>
          </w:p>
        </w:tc>
      </w:tr>
      <w:tr w:rsidR="00CA3604" w:rsidRPr="00FA6614" w14:paraId="38153D55"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07423717"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16.</w:t>
            </w:r>
          </w:p>
        </w:tc>
        <w:tc>
          <w:tcPr>
            <w:tcW w:w="4135" w:type="dxa"/>
            <w:tcBorders>
              <w:top w:val="single" w:sz="4" w:space="0" w:color="auto"/>
              <w:left w:val="single" w:sz="4" w:space="0" w:color="auto"/>
              <w:bottom w:val="single" w:sz="4" w:space="0" w:color="auto"/>
              <w:right w:val="single" w:sz="4" w:space="0" w:color="auto"/>
            </w:tcBorders>
            <w:vAlign w:val="center"/>
            <w:hideMark/>
          </w:tcPr>
          <w:p w14:paraId="124812D3"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Rozbudowa remizy OSP Plemięta</w:t>
            </w:r>
            <w:r w:rsidRPr="00FA6614">
              <w:rPr>
                <w:rFonts w:ascii="Times New Roman" w:hAnsi="Times New Roman" w:cs="Times New Roman"/>
                <w:sz w:val="24"/>
                <w:szCs w:val="24"/>
              </w:rPr>
              <w:br/>
              <w:t>(wydane środki – sporządzenie dokumentacji i kosztorysów)</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206D53B"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95.000,00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2F3B90"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7.504,00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E0CB1FF"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7,89</w:t>
            </w:r>
          </w:p>
        </w:tc>
      </w:tr>
      <w:tr w:rsidR="00CA3604" w:rsidRPr="00FA6614" w14:paraId="76BEB0C9"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21DEBA7A"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X</w:t>
            </w:r>
          </w:p>
        </w:tc>
        <w:tc>
          <w:tcPr>
            <w:tcW w:w="4135" w:type="dxa"/>
            <w:tcBorders>
              <w:top w:val="single" w:sz="4" w:space="0" w:color="auto"/>
              <w:left w:val="single" w:sz="4" w:space="0" w:color="auto"/>
              <w:bottom w:val="single" w:sz="4" w:space="0" w:color="auto"/>
              <w:right w:val="single" w:sz="4" w:space="0" w:color="auto"/>
            </w:tcBorders>
            <w:vAlign w:val="center"/>
            <w:hideMark/>
          </w:tcPr>
          <w:p w14:paraId="78A49091"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RAZEM OSP: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C4AF7FF"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358.500,00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18CC13"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248.785,34</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959D7F6"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69,39</w:t>
            </w:r>
          </w:p>
        </w:tc>
      </w:tr>
      <w:tr w:rsidR="00CA3604" w:rsidRPr="00FA6614" w14:paraId="52A2DA88" w14:textId="77777777" w:rsidTr="00CA3604">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14:paraId="0C91069C"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X</w:t>
            </w:r>
          </w:p>
        </w:tc>
        <w:tc>
          <w:tcPr>
            <w:tcW w:w="4135" w:type="dxa"/>
            <w:tcBorders>
              <w:top w:val="single" w:sz="4" w:space="0" w:color="auto"/>
              <w:left w:val="single" w:sz="4" w:space="0" w:color="auto"/>
              <w:bottom w:val="single" w:sz="4" w:space="0" w:color="auto"/>
              <w:right w:val="single" w:sz="4" w:space="0" w:color="auto"/>
            </w:tcBorders>
            <w:vAlign w:val="center"/>
            <w:hideMark/>
          </w:tcPr>
          <w:p w14:paraId="32B73E41"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RAZEM OSP BEZ ROZBUDOWY REMIZY:</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ADC0434"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263 500,00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9A0866"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241 281,34</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140EBCD"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91,56</w:t>
            </w:r>
          </w:p>
        </w:tc>
      </w:tr>
    </w:tbl>
    <w:p w14:paraId="4CA6830D" w14:textId="77777777" w:rsidR="00CA3604" w:rsidRPr="00FA6614" w:rsidRDefault="00CA3604" w:rsidP="00FA6614">
      <w:pPr>
        <w:spacing w:after="0" w:line="360" w:lineRule="auto"/>
        <w:jc w:val="both"/>
        <w:rPr>
          <w:rFonts w:ascii="Times New Roman" w:hAnsi="Times New Roman" w:cs="Times New Roman"/>
          <w:b/>
          <w:sz w:val="24"/>
          <w:szCs w:val="24"/>
        </w:rPr>
      </w:pPr>
    </w:p>
    <w:p w14:paraId="2AFE55ED" w14:textId="77777777" w:rsidR="00CA3604" w:rsidRPr="00FA6614" w:rsidRDefault="00CA3604" w:rsidP="00FA6614">
      <w:p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Dotacje dla OSP</w:t>
      </w:r>
    </w:p>
    <w:p w14:paraId="7A333485" w14:textId="77777777" w:rsidR="00CA3604" w:rsidRPr="00FA6614" w:rsidRDefault="00CA3604" w:rsidP="00FA6614">
      <w:pPr>
        <w:pStyle w:val="Akapitzlist"/>
        <w:numPr>
          <w:ilvl w:val="0"/>
          <w:numId w:val="15"/>
        </w:numPr>
        <w:spacing w:after="0" w:line="360" w:lineRule="auto"/>
        <w:ind w:left="426" w:hanging="568"/>
        <w:jc w:val="both"/>
        <w:rPr>
          <w:rFonts w:ascii="Times New Roman" w:hAnsi="Times New Roman" w:cs="Times New Roman"/>
          <w:bCs/>
          <w:sz w:val="24"/>
          <w:szCs w:val="24"/>
        </w:rPr>
      </w:pPr>
      <w:r w:rsidRPr="00FA6614">
        <w:rPr>
          <w:rFonts w:ascii="Times New Roman" w:hAnsi="Times New Roman" w:cs="Times New Roman"/>
          <w:bCs/>
          <w:sz w:val="24"/>
          <w:szCs w:val="24"/>
        </w:rPr>
        <w:t>Dofinansowanie OSP Plemięta na zakup sprzętu hydraulicznego w kwocie 2.500,00 zł (pozostałą kwotę dofinansowano ze środków MSWiA) – dotacja rozliczona w całości;</w:t>
      </w:r>
    </w:p>
    <w:p w14:paraId="1972C0D7" w14:textId="77777777" w:rsidR="00CA3604" w:rsidRPr="00FA6614" w:rsidRDefault="00CA3604" w:rsidP="00FA6614">
      <w:pPr>
        <w:pStyle w:val="Akapitzlist"/>
        <w:numPr>
          <w:ilvl w:val="0"/>
          <w:numId w:val="15"/>
        </w:numPr>
        <w:spacing w:after="0" w:line="360" w:lineRule="auto"/>
        <w:ind w:left="426" w:hanging="568"/>
        <w:jc w:val="both"/>
        <w:rPr>
          <w:rFonts w:ascii="Times New Roman" w:hAnsi="Times New Roman" w:cs="Times New Roman"/>
          <w:bCs/>
          <w:sz w:val="24"/>
          <w:szCs w:val="24"/>
        </w:rPr>
      </w:pPr>
      <w:r w:rsidRPr="00FA6614">
        <w:rPr>
          <w:rFonts w:ascii="Times New Roman" w:hAnsi="Times New Roman" w:cs="Times New Roman"/>
          <w:bCs/>
          <w:sz w:val="24"/>
          <w:szCs w:val="24"/>
        </w:rPr>
        <w:t xml:space="preserve">Dofinansowanie OSP Boguszewo na zakup i montaż bramy garażowej </w:t>
      </w:r>
      <w:r w:rsidRPr="00FA6614">
        <w:rPr>
          <w:rFonts w:ascii="Times New Roman" w:hAnsi="Times New Roman" w:cs="Times New Roman"/>
          <w:bCs/>
          <w:sz w:val="24"/>
          <w:szCs w:val="24"/>
        </w:rPr>
        <w:br/>
        <w:t>w remizie OSP w kwocie 3.000,00 zł (pozostałą kwotę dofinansowano  ze środków MSWiA) – dotacja rozliczona w całości – do budżetu OSP zwróciła niewykorzystaną część dotacji.</w:t>
      </w:r>
    </w:p>
    <w:p w14:paraId="625CA895" w14:textId="77777777" w:rsidR="00CA3604" w:rsidRPr="00FA6614" w:rsidRDefault="00CA3604" w:rsidP="00FA6614">
      <w:pPr>
        <w:pStyle w:val="Akapitzlist"/>
        <w:numPr>
          <w:ilvl w:val="0"/>
          <w:numId w:val="15"/>
        </w:numPr>
        <w:spacing w:after="0" w:line="360" w:lineRule="auto"/>
        <w:ind w:left="426" w:hanging="568"/>
        <w:jc w:val="both"/>
        <w:rPr>
          <w:rFonts w:ascii="Times New Roman" w:hAnsi="Times New Roman" w:cs="Times New Roman"/>
          <w:bCs/>
          <w:sz w:val="24"/>
          <w:szCs w:val="24"/>
        </w:rPr>
      </w:pPr>
      <w:r w:rsidRPr="00FA6614">
        <w:rPr>
          <w:rFonts w:ascii="Times New Roman" w:hAnsi="Times New Roman" w:cs="Times New Roman"/>
          <w:bCs/>
          <w:sz w:val="24"/>
          <w:szCs w:val="24"/>
        </w:rPr>
        <w:t>Dofinansowanie OSP Salno na  zakup i montaż bramy garażowej w remizie OSP w kwocie 2.500,00 zł (pozostałą kwotę dofinansowano ze środków MSWiA)</w:t>
      </w:r>
      <w:r w:rsidRPr="00FA6614">
        <w:rPr>
          <w:rFonts w:ascii="Times New Roman" w:hAnsi="Times New Roman" w:cs="Times New Roman"/>
          <w:bCs/>
          <w:sz w:val="24"/>
          <w:szCs w:val="24"/>
        </w:rPr>
        <w:br/>
        <w:t>– dotacja rozliczona w całości.</w:t>
      </w:r>
    </w:p>
    <w:p w14:paraId="17BC49FA" w14:textId="77777777" w:rsidR="00CA3604" w:rsidRPr="00FA6614" w:rsidRDefault="00CA3604" w:rsidP="00FA6614">
      <w:pPr>
        <w:pStyle w:val="Akapitzlist"/>
        <w:numPr>
          <w:ilvl w:val="0"/>
          <w:numId w:val="15"/>
        </w:numPr>
        <w:spacing w:after="0" w:line="360" w:lineRule="auto"/>
        <w:ind w:left="426" w:hanging="568"/>
        <w:jc w:val="both"/>
        <w:rPr>
          <w:rFonts w:ascii="Times New Roman" w:hAnsi="Times New Roman" w:cs="Times New Roman"/>
          <w:bCs/>
          <w:sz w:val="24"/>
          <w:szCs w:val="24"/>
        </w:rPr>
      </w:pPr>
      <w:r w:rsidRPr="00FA6614">
        <w:rPr>
          <w:rFonts w:ascii="Times New Roman" w:hAnsi="Times New Roman" w:cs="Times New Roman"/>
          <w:bCs/>
          <w:sz w:val="24"/>
          <w:szCs w:val="24"/>
        </w:rPr>
        <w:t xml:space="preserve">Dokonano zakupu sprzętu i umundurowania dla jednostek z terenu gminy </w:t>
      </w:r>
      <w:r w:rsidRPr="00FA6614">
        <w:rPr>
          <w:rFonts w:ascii="Times New Roman" w:hAnsi="Times New Roman" w:cs="Times New Roman"/>
          <w:bCs/>
          <w:sz w:val="24"/>
          <w:szCs w:val="24"/>
        </w:rPr>
        <w:br/>
        <w:t>w ramach Regionalnego Programu Operacyjnego. W ramach RPO gmina za sprzęt płaciła 15% wartości sprzętu. Pozostałe 85% finansował Oddział Wojewódzki Związku Ochotniczych Straży Pożarnych RP w Toruniu. Jest to kwota 2.901,75 zł.  85% stanowi kwotę 16 433,25 zł. W ramach RPO pozyskano 6 hełmów do OSP Salno, 7 mundurów specjalnych do OSP Plemięta, Boguszewo i Gruta oraz piłę STIHL do OSP Słup.</w:t>
      </w:r>
    </w:p>
    <w:p w14:paraId="2D6EBA3D" w14:textId="77777777" w:rsidR="00CA3604" w:rsidRPr="00FA6614" w:rsidRDefault="00CA3604" w:rsidP="00FA6614">
      <w:pPr>
        <w:pStyle w:val="Legenda"/>
        <w:spacing w:after="0" w:line="360" w:lineRule="auto"/>
        <w:jc w:val="both"/>
        <w:rPr>
          <w:rFonts w:ascii="Times New Roman" w:hAnsi="Times New Roman" w:cs="Times New Roman"/>
          <w:i w:val="0"/>
          <w:color w:val="auto"/>
          <w:sz w:val="24"/>
          <w:szCs w:val="24"/>
        </w:rPr>
      </w:pPr>
    </w:p>
    <w:p w14:paraId="0BEB7567" w14:textId="77777777" w:rsidR="00CA3604" w:rsidRPr="00FA6614" w:rsidRDefault="00CA3604" w:rsidP="00FA6614">
      <w:pPr>
        <w:pStyle w:val="Legenda"/>
        <w:spacing w:after="0" w:line="360" w:lineRule="auto"/>
        <w:jc w:val="both"/>
        <w:rPr>
          <w:rFonts w:ascii="Times New Roman" w:hAnsi="Times New Roman" w:cs="Times New Roman"/>
          <w:i w:val="0"/>
          <w:color w:val="auto"/>
          <w:sz w:val="24"/>
          <w:szCs w:val="24"/>
        </w:rPr>
      </w:pPr>
      <w:r w:rsidRPr="00FA6614">
        <w:rPr>
          <w:rFonts w:ascii="Times New Roman" w:hAnsi="Times New Roman" w:cs="Times New Roman"/>
          <w:i w:val="0"/>
          <w:color w:val="auto"/>
          <w:sz w:val="24"/>
          <w:szCs w:val="24"/>
        </w:rPr>
        <w:t>Podział sprzętu w ramach RPO</w:t>
      </w:r>
    </w:p>
    <w:tbl>
      <w:tblPr>
        <w:tblStyle w:val="Tabela-Siatka"/>
        <w:tblW w:w="0" w:type="auto"/>
        <w:jc w:val="center"/>
        <w:tblLook w:val="04A0" w:firstRow="1" w:lastRow="0" w:firstColumn="1" w:lastColumn="0" w:noHBand="0" w:noVBand="1"/>
      </w:tblPr>
      <w:tblGrid>
        <w:gridCol w:w="830"/>
        <w:gridCol w:w="3985"/>
        <w:gridCol w:w="3827"/>
      </w:tblGrid>
      <w:tr w:rsidR="00CA3604" w:rsidRPr="00FA6614" w14:paraId="718A36B4" w14:textId="77777777" w:rsidTr="00CA3604">
        <w:trPr>
          <w:cantSplit/>
          <w:trHeight w:val="903"/>
          <w:tblHeade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14:paraId="6303AF95" w14:textId="77777777" w:rsidR="00CA3604" w:rsidRPr="00FA6614" w:rsidRDefault="00CA3604" w:rsidP="00FA6614">
            <w:pPr>
              <w:spacing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lastRenderedPageBreak/>
              <w:t>Lp.</w:t>
            </w:r>
          </w:p>
        </w:tc>
        <w:tc>
          <w:tcPr>
            <w:tcW w:w="3985" w:type="dxa"/>
            <w:tcBorders>
              <w:top w:val="single" w:sz="4" w:space="0" w:color="auto"/>
              <w:left w:val="single" w:sz="4" w:space="0" w:color="auto"/>
              <w:bottom w:val="single" w:sz="4" w:space="0" w:color="auto"/>
              <w:right w:val="single" w:sz="4" w:space="0" w:color="auto"/>
            </w:tcBorders>
            <w:vAlign w:val="center"/>
            <w:hideMark/>
          </w:tcPr>
          <w:p w14:paraId="1F73C5B1" w14:textId="77777777" w:rsidR="00CA3604" w:rsidRPr="00FA6614" w:rsidRDefault="00CA3604" w:rsidP="00FA6614">
            <w:pPr>
              <w:spacing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Jednostka OSP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773D39E" w14:textId="77777777" w:rsidR="00CA3604" w:rsidRPr="00FA6614" w:rsidRDefault="00CA3604" w:rsidP="00FA6614">
            <w:pPr>
              <w:spacing w:line="360" w:lineRule="auto"/>
              <w:jc w:val="both"/>
              <w:rPr>
                <w:rFonts w:ascii="Times New Roman" w:hAnsi="Times New Roman" w:cs="Times New Roman"/>
                <w:b/>
                <w:bCs/>
                <w:sz w:val="24"/>
                <w:szCs w:val="24"/>
              </w:rPr>
            </w:pPr>
            <w:r w:rsidRPr="00FA6614">
              <w:rPr>
                <w:rFonts w:ascii="Times New Roman" w:hAnsi="Times New Roman" w:cs="Times New Roman"/>
                <w:b/>
                <w:bCs/>
                <w:sz w:val="24"/>
                <w:szCs w:val="24"/>
              </w:rPr>
              <w:t>Asortyment i ilość</w:t>
            </w:r>
          </w:p>
        </w:tc>
      </w:tr>
      <w:tr w:rsidR="00CA3604" w:rsidRPr="00FA6614" w14:paraId="64241415" w14:textId="77777777" w:rsidTr="00CA3604">
        <w:trPr>
          <w:cantSplit/>
          <w:trHeight w:val="548"/>
          <w:jc w:val="center"/>
        </w:trPr>
        <w:tc>
          <w:tcPr>
            <w:tcW w:w="830" w:type="dxa"/>
            <w:tcBorders>
              <w:top w:val="single" w:sz="4" w:space="0" w:color="auto"/>
              <w:left w:val="single" w:sz="4" w:space="0" w:color="auto"/>
              <w:bottom w:val="single" w:sz="4" w:space="0" w:color="auto"/>
              <w:right w:val="single" w:sz="4" w:space="0" w:color="auto"/>
            </w:tcBorders>
            <w:vAlign w:val="center"/>
            <w:hideMark/>
          </w:tcPr>
          <w:p w14:paraId="5E617D37" w14:textId="77777777" w:rsidR="00CA3604" w:rsidRPr="00FA6614" w:rsidRDefault="00CA3604" w:rsidP="00FA6614">
            <w:pPr>
              <w:spacing w:line="360" w:lineRule="auto"/>
              <w:jc w:val="both"/>
              <w:rPr>
                <w:rFonts w:ascii="Times New Roman" w:hAnsi="Times New Roman" w:cs="Times New Roman"/>
                <w:bCs/>
                <w:sz w:val="24"/>
                <w:szCs w:val="24"/>
              </w:rPr>
            </w:pPr>
            <w:r w:rsidRPr="00FA6614">
              <w:rPr>
                <w:rFonts w:ascii="Times New Roman" w:hAnsi="Times New Roman" w:cs="Times New Roman"/>
                <w:bCs/>
                <w:sz w:val="24"/>
                <w:szCs w:val="24"/>
              </w:rPr>
              <w:t>1.</w:t>
            </w:r>
          </w:p>
        </w:tc>
        <w:tc>
          <w:tcPr>
            <w:tcW w:w="3985" w:type="dxa"/>
            <w:tcBorders>
              <w:top w:val="single" w:sz="4" w:space="0" w:color="auto"/>
              <w:left w:val="single" w:sz="4" w:space="0" w:color="auto"/>
              <w:bottom w:val="single" w:sz="4" w:space="0" w:color="auto"/>
              <w:right w:val="single" w:sz="4" w:space="0" w:color="auto"/>
            </w:tcBorders>
            <w:vAlign w:val="center"/>
            <w:hideMark/>
          </w:tcPr>
          <w:p w14:paraId="5D0DA17D"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Plemięta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F91193"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ubranie specjalne – 2</w:t>
            </w:r>
          </w:p>
        </w:tc>
      </w:tr>
      <w:tr w:rsidR="00CA3604" w:rsidRPr="00FA6614" w14:paraId="228CD04D" w14:textId="77777777" w:rsidTr="00CA3604">
        <w:trPr>
          <w:cantSplit/>
          <w:trHeight w:val="556"/>
          <w:jc w:val="center"/>
        </w:trPr>
        <w:tc>
          <w:tcPr>
            <w:tcW w:w="830" w:type="dxa"/>
            <w:tcBorders>
              <w:top w:val="single" w:sz="4" w:space="0" w:color="auto"/>
              <w:left w:val="single" w:sz="4" w:space="0" w:color="auto"/>
              <w:bottom w:val="single" w:sz="4" w:space="0" w:color="auto"/>
              <w:right w:val="single" w:sz="4" w:space="0" w:color="auto"/>
            </w:tcBorders>
            <w:vAlign w:val="center"/>
            <w:hideMark/>
          </w:tcPr>
          <w:p w14:paraId="5723682F" w14:textId="77777777" w:rsidR="00CA3604" w:rsidRPr="00FA6614" w:rsidRDefault="00CA3604" w:rsidP="00FA6614">
            <w:pPr>
              <w:spacing w:line="360" w:lineRule="auto"/>
              <w:jc w:val="both"/>
              <w:rPr>
                <w:rFonts w:ascii="Times New Roman" w:hAnsi="Times New Roman" w:cs="Times New Roman"/>
                <w:bCs/>
                <w:sz w:val="24"/>
                <w:szCs w:val="24"/>
              </w:rPr>
            </w:pPr>
            <w:r w:rsidRPr="00FA6614">
              <w:rPr>
                <w:rFonts w:ascii="Times New Roman" w:hAnsi="Times New Roman" w:cs="Times New Roman"/>
                <w:bCs/>
                <w:sz w:val="24"/>
                <w:szCs w:val="24"/>
              </w:rPr>
              <w:t>2.</w:t>
            </w:r>
          </w:p>
        </w:tc>
        <w:tc>
          <w:tcPr>
            <w:tcW w:w="3985" w:type="dxa"/>
            <w:tcBorders>
              <w:top w:val="single" w:sz="4" w:space="0" w:color="auto"/>
              <w:left w:val="single" w:sz="4" w:space="0" w:color="auto"/>
              <w:bottom w:val="single" w:sz="4" w:space="0" w:color="auto"/>
              <w:right w:val="single" w:sz="4" w:space="0" w:color="auto"/>
            </w:tcBorders>
            <w:vAlign w:val="center"/>
            <w:hideMark/>
          </w:tcPr>
          <w:p w14:paraId="0460A4E6"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Boguszewo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A2CC85"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ubranie specjalne – 2</w:t>
            </w:r>
          </w:p>
        </w:tc>
      </w:tr>
      <w:tr w:rsidR="00CA3604" w:rsidRPr="00FA6614" w14:paraId="01A7BA93" w14:textId="77777777" w:rsidTr="00CA3604">
        <w:trPr>
          <w:cantSplit/>
          <w:trHeight w:val="563"/>
          <w:jc w:val="center"/>
        </w:trPr>
        <w:tc>
          <w:tcPr>
            <w:tcW w:w="830" w:type="dxa"/>
            <w:tcBorders>
              <w:top w:val="single" w:sz="4" w:space="0" w:color="auto"/>
              <w:left w:val="single" w:sz="4" w:space="0" w:color="auto"/>
              <w:bottom w:val="single" w:sz="4" w:space="0" w:color="auto"/>
              <w:right w:val="single" w:sz="4" w:space="0" w:color="auto"/>
            </w:tcBorders>
            <w:vAlign w:val="center"/>
            <w:hideMark/>
          </w:tcPr>
          <w:p w14:paraId="0F1FE67A" w14:textId="77777777" w:rsidR="00CA3604" w:rsidRPr="00FA6614" w:rsidRDefault="00CA3604" w:rsidP="00FA6614">
            <w:pPr>
              <w:spacing w:line="360" w:lineRule="auto"/>
              <w:jc w:val="both"/>
              <w:rPr>
                <w:rFonts w:ascii="Times New Roman" w:hAnsi="Times New Roman" w:cs="Times New Roman"/>
                <w:bCs/>
                <w:sz w:val="24"/>
                <w:szCs w:val="24"/>
              </w:rPr>
            </w:pPr>
            <w:r w:rsidRPr="00FA6614">
              <w:rPr>
                <w:rFonts w:ascii="Times New Roman" w:hAnsi="Times New Roman" w:cs="Times New Roman"/>
                <w:bCs/>
                <w:sz w:val="24"/>
                <w:szCs w:val="24"/>
              </w:rPr>
              <w:t>3.</w:t>
            </w:r>
          </w:p>
        </w:tc>
        <w:tc>
          <w:tcPr>
            <w:tcW w:w="3985" w:type="dxa"/>
            <w:tcBorders>
              <w:top w:val="single" w:sz="4" w:space="0" w:color="auto"/>
              <w:left w:val="single" w:sz="4" w:space="0" w:color="auto"/>
              <w:bottom w:val="single" w:sz="4" w:space="0" w:color="auto"/>
              <w:right w:val="single" w:sz="4" w:space="0" w:color="auto"/>
            </w:tcBorders>
            <w:vAlign w:val="center"/>
            <w:hideMark/>
          </w:tcPr>
          <w:p w14:paraId="55D99B41"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Gruta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25EAA7"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ubranie specjalne - 3</w:t>
            </w:r>
          </w:p>
        </w:tc>
      </w:tr>
      <w:tr w:rsidR="00CA3604" w:rsidRPr="00FA6614" w14:paraId="7C9F5D4D" w14:textId="77777777" w:rsidTr="00CA3604">
        <w:trPr>
          <w:cantSplit/>
          <w:trHeight w:val="504"/>
          <w:jc w:val="center"/>
        </w:trPr>
        <w:tc>
          <w:tcPr>
            <w:tcW w:w="830" w:type="dxa"/>
            <w:tcBorders>
              <w:top w:val="single" w:sz="4" w:space="0" w:color="auto"/>
              <w:left w:val="single" w:sz="4" w:space="0" w:color="auto"/>
              <w:bottom w:val="single" w:sz="4" w:space="0" w:color="auto"/>
              <w:right w:val="single" w:sz="4" w:space="0" w:color="auto"/>
            </w:tcBorders>
            <w:vAlign w:val="center"/>
            <w:hideMark/>
          </w:tcPr>
          <w:p w14:paraId="1AAD4BD5" w14:textId="77777777" w:rsidR="00CA3604" w:rsidRPr="00FA6614" w:rsidRDefault="00CA3604" w:rsidP="00FA6614">
            <w:pPr>
              <w:spacing w:line="360" w:lineRule="auto"/>
              <w:jc w:val="both"/>
              <w:rPr>
                <w:rFonts w:ascii="Times New Roman" w:hAnsi="Times New Roman" w:cs="Times New Roman"/>
                <w:bCs/>
                <w:sz w:val="24"/>
                <w:szCs w:val="24"/>
              </w:rPr>
            </w:pPr>
            <w:r w:rsidRPr="00FA6614">
              <w:rPr>
                <w:rFonts w:ascii="Times New Roman" w:hAnsi="Times New Roman" w:cs="Times New Roman"/>
                <w:bCs/>
                <w:sz w:val="24"/>
                <w:szCs w:val="24"/>
              </w:rPr>
              <w:t>4.</w:t>
            </w:r>
          </w:p>
        </w:tc>
        <w:tc>
          <w:tcPr>
            <w:tcW w:w="3985" w:type="dxa"/>
            <w:tcBorders>
              <w:top w:val="single" w:sz="4" w:space="0" w:color="auto"/>
              <w:left w:val="single" w:sz="4" w:space="0" w:color="auto"/>
              <w:bottom w:val="single" w:sz="4" w:space="0" w:color="auto"/>
              <w:right w:val="single" w:sz="4" w:space="0" w:color="auto"/>
            </w:tcBorders>
            <w:vAlign w:val="center"/>
            <w:hideMark/>
          </w:tcPr>
          <w:p w14:paraId="0542E73A"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Salno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2AD4790"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hełm – 6</w:t>
            </w:r>
          </w:p>
        </w:tc>
      </w:tr>
      <w:tr w:rsidR="00CA3604" w:rsidRPr="00FA6614" w14:paraId="7CC32637" w14:textId="77777777" w:rsidTr="00CA3604">
        <w:trPr>
          <w:cantSplit/>
          <w:trHeight w:val="554"/>
          <w:jc w:val="center"/>
        </w:trPr>
        <w:tc>
          <w:tcPr>
            <w:tcW w:w="830" w:type="dxa"/>
            <w:tcBorders>
              <w:top w:val="single" w:sz="4" w:space="0" w:color="auto"/>
              <w:left w:val="single" w:sz="4" w:space="0" w:color="auto"/>
              <w:bottom w:val="single" w:sz="4" w:space="0" w:color="auto"/>
              <w:right w:val="single" w:sz="4" w:space="0" w:color="auto"/>
            </w:tcBorders>
            <w:vAlign w:val="center"/>
            <w:hideMark/>
          </w:tcPr>
          <w:p w14:paraId="08CB507B" w14:textId="77777777" w:rsidR="00CA3604" w:rsidRPr="00FA6614" w:rsidRDefault="00CA3604" w:rsidP="00FA6614">
            <w:pPr>
              <w:spacing w:line="360" w:lineRule="auto"/>
              <w:jc w:val="both"/>
              <w:rPr>
                <w:rFonts w:ascii="Times New Roman" w:hAnsi="Times New Roman" w:cs="Times New Roman"/>
                <w:bCs/>
                <w:sz w:val="24"/>
                <w:szCs w:val="24"/>
              </w:rPr>
            </w:pPr>
            <w:r w:rsidRPr="00FA6614">
              <w:rPr>
                <w:rFonts w:ascii="Times New Roman" w:hAnsi="Times New Roman" w:cs="Times New Roman"/>
                <w:bCs/>
                <w:sz w:val="24"/>
                <w:szCs w:val="24"/>
              </w:rPr>
              <w:t>5.</w:t>
            </w:r>
          </w:p>
        </w:tc>
        <w:tc>
          <w:tcPr>
            <w:tcW w:w="3985" w:type="dxa"/>
            <w:tcBorders>
              <w:top w:val="single" w:sz="4" w:space="0" w:color="auto"/>
              <w:left w:val="single" w:sz="4" w:space="0" w:color="auto"/>
              <w:bottom w:val="single" w:sz="4" w:space="0" w:color="auto"/>
              <w:right w:val="single" w:sz="4" w:space="0" w:color="auto"/>
            </w:tcBorders>
            <w:vAlign w:val="center"/>
            <w:hideMark/>
          </w:tcPr>
          <w:p w14:paraId="7ADB3BBF" w14:textId="77777777" w:rsidR="00CA3604" w:rsidRPr="00FA6614" w:rsidRDefault="00CA3604"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Słup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7901003" w14:textId="77777777" w:rsidR="00CA3604" w:rsidRPr="00FA6614" w:rsidRDefault="00CA3604" w:rsidP="00FA6614">
            <w:pPr>
              <w:spacing w:line="360" w:lineRule="auto"/>
              <w:jc w:val="both"/>
              <w:rPr>
                <w:rFonts w:ascii="Times New Roman" w:hAnsi="Times New Roman" w:cs="Times New Roman"/>
                <w:bCs/>
                <w:sz w:val="24"/>
                <w:szCs w:val="24"/>
              </w:rPr>
            </w:pPr>
            <w:r w:rsidRPr="00FA6614">
              <w:rPr>
                <w:rFonts w:ascii="Times New Roman" w:hAnsi="Times New Roman" w:cs="Times New Roman"/>
                <w:sz w:val="24"/>
                <w:szCs w:val="24"/>
              </w:rPr>
              <w:t>Piła do drewna -1</w:t>
            </w:r>
          </w:p>
        </w:tc>
      </w:tr>
      <w:tr w:rsidR="00CA3604" w:rsidRPr="00FA6614" w14:paraId="4DBD5522" w14:textId="77777777" w:rsidTr="00CA3604">
        <w:trPr>
          <w:cantSplit/>
          <w:jc w:val="center"/>
        </w:trPr>
        <w:tc>
          <w:tcPr>
            <w:tcW w:w="830" w:type="dxa"/>
            <w:tcBorders>
              <w:top w:val="single" w:sz="4" w:space="0" w:color="auto"/>
              <w:left w:val="single" w:sz="4" w:space="0" w:color="auto"/>
              <w:bottom w:val="single" w:sz="4" w:space="0" w:color="auto"/>
              <w:right w:val="single" w:sz="4" w:space="0" w:color="auto"/>
            </w:tcBorders>
            <w:vAlign w:val="center"/>
          </w:tcPr>
          <w:p w14:paraId="659E1818" w14:textId="77777777" w:rsidR="00CA3604" w:rsidRPr="00FA6614" w:rsidRDefault="00CA3604" w:rsidP="00FA6614">
            <w:pPr>
              <w:spacing w:line="360" w:lineRule="auto"/>
              <w:jc w:val="both"/>
              <w:rPr>
                <w:rFonts w:ascii="Times New Roman" w:hAnsi="Times New Roman" w:cs="Times New Roman"/>
                <w:bCs/>
                <w:sz w:val="24"/>
                <w:szCs w:val="24"/>
              </w:rPr>
            </w:pPr>
          </w:p>
        </w:tc>
        <w:tc>
          <w:tcPr>
            <w:tcW w:w="7812" w:type="dxa"/>
            <w:gridSpan w:val="2"/>
            <w:tcBorders>
              <w:top w:val="single" w:sz="4" w:space="0" w:color="auto"/>
              <w:left w:val="single" w:sz="4" w:space="0" w:color="auto"/>
              <w:bottom w:val="single" w:sz="4" w:space="0" w:color="auto"/>
              <w:right w:val="single" w:sz="4" w:space="0" w:color="auto"/>
            </w:tcBorders>
            <w:vAlign w:val="center"/>
            <w:hideMark/>
          </w:tcPr>
          <w:p w14:paraId="7D0F4454" w14:textId="77777777" w:rsidR="00CA3604" w:rsidRPr="00FA6614" w:rsidRDefault="00CA3604"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Razem:</w:t>
            </w:r>
          </w:p>
        </w:tc>
      </w:tr>
    </w:tbl>
    <w:p w14:paraId="7377D4B0" w14:textId="77777777" w:rsidR="00CA3604" w:rsidRPr="00FA6614" w:rsidRDefault="00CA3604" w:rsidP="00FA6614">
      <w:pPr>
        <w:pStyle w:val="Akapitzlist"/>
        <w:spacing w:after="0" w:line="360" w:lineRule="auto"/>
        <w:jc w:val="both"/>
        <w:outlineLvl w:val="3"/>
        <w:rPr>
          <w:rFonts w:ascii="Times New Roman" w:hAnsi="Times New Roman" w:cs="Times New Roman"/>
          <w:b/>
          <w:sz w:val="24"/>
          <w:szCs w:val="24"/>
        </w:rPr>
      </w:pPr>
    </w:p>
    <w:p w14:paraId="57274DE3" w14:textId="77777777" w:rsidR="00CA3604" w:rsidRPr="00FA6614" w:rsidRDefault="00CA3604" w:rsidP="00FA6614">
      <w:pPr>
        <w:pStyle w:val="Akapitzlist"/>
        <w:spacing w:after="0" w:line="360" w:lineRule="auto"/>
        <w:jc w:val="both"/>
        <w:outlineLvl w:val="3"/>
        <w:rPr>
          <w:rFonts w:ascii="Times New Roman" w:hAnsi="Times New Roman" w:cs="Times New Roman"/>
          <w:b/>
          <w:sz w:val="24"/>
          <w:szCs w:val="24"/>
        </w:rPr>
      </w:pPr>
    </w:p>
    <w:p w14:paraId="19E3D150" w14:textId="77777777" w:rsidR="00407BFC" w:rsidRPr="00FA6614" w:rsidRDefault="00407BFC" w:rsidP="00FA6614">
      <w:pPr>
        <w:pStyle w:val="Akapitzlist"/>
        <w:numPr>
          <w:ilvl w:val="2"/>
          <w:numId w:val="1"/>
        </w:numPr>
        <w:spacing w:after="0" w:line="360" w:lineRule="auto"/>
        <w:ind w:left="0" w:hanging="11"/>
        <w:jc w:val="both"/>
        <w:outlineLvl w:val="3"/>
        <w:rPr>
          <w:rFonts w:ascii="Times New Roman" w:hAnsi="Times New Roman" w:cs="Times New Roman"/>
          <w:b/>
          <w:sz w:val="24"/>
          <w:szCs w:val="24"/>
        </w:rPr>
      </w:pPr>
      <w:bookmarkStart w:id="67" w:name="_Toc6558883"/>
      <w:bookmarkStart w:id="68" w:name="_Toc9875669"/>
      <w:bookmarkStart w:id="69" w:name="_Toc9886267"/>
      <w:bookmarkStart w:id="70" w:name="_Toc9886382"/>
      <w:r w:rsidRPr="00FA6614">
        <w:rPr>
          <w:rFonts w:ascii="Times New Roman" w:hAnsi="Times New Roman" w:cs="Times New Roman"/>
          <w:b/>
          <w:sz w:val="24"/>
          <w:szCs w:val="24"/>
        </w:rPr>
        <w:t>Wykonywanie zadań w zakresie wyszkolenia i popularyzacji ochrony przeciwpożarowej</w:t>
      </w:r>
      <w:bookmarkEnd w:id="67"/>
      <w:bookmarkEnd w:id="68"/>
      <w:bookmarkEnd w:id="69"/>
      <w:bookmarkEnd w:id="70"/>
      <w:r w:rsidRPr="00FA6614">
        <w:rPr>
          <w:rFonts w:ascii="Times New Roman" w:hAnsi="Times New Roman" w:cs="Times New Roman"/>
          <w:b/>
          <w:sz w:val="24"/>
          <w:szCs w:val="24"/>
        </w:rPr>
        <w:t xml:space="preserve"> </w:t>
      </w:r>
    </w:p>
    <w:p w14:paraId="53E1A75A" w14:textId="77777777" w:rsidR="00CA3604" w:rsidRPr="00FA6614" w:rsidRDefault="00CA3604" w:rsidP="00FA6614">
      <w:pPr>
        <w:spacing w:after="0" w:line="360" w:lineRule="auto"/>
        <w:jc w:val="both"/>
        <w:outlineLvl w:val="2"/>
        <w:rPr>
          <w:rFonts w:ascii="Times New Roman" w:hAnsi="Times New Roman" w:cs="Times New Roman"/>
          <w:b/>
          <w:sz w:val="24"/>
          <w:szCs w:val="24"/>
        </w:rPr>
      </w:pPr>
      <w:bookmarkStart w:id="71" w:name="_Toc6558884"/>
      <w:bookmarkStart w:id="72" w:name="_Toc6558886"/>
      <w:bookmarkStart w:id="73" w:name="_Toc9875672"/>
      <w:bookmarkStart w:id="74" w:name="_Toc9886268"/>
      <w:bookmarkStart w:id="75" w:name="_Toc9886383"/>
      <w:r w:rsidRPr="00FA6614">
        <w:rPr>
          <w:rFonts w:ascii="Times New Roman" w:hAnsi="Times New Roman" w:cs="Times New Roman"/>
          <w:b/>
          <w:bCs/>
          <w:spacing w:val="-1"/>
          <w:sz w:val="24"/>
          <w:szCs w:val="24"/>
        </w:rPr>
        <w:t>Szkolenia</w:t>
      </w:r>
      <w:bookmarkEnd w:id="71"/>
    </w:p>
    <w:p w14:paraId="12DE17DE" w14:textId="77777777" w:rsidR="00CA3604" w:rsidRPr="00FA6614" w:rsidRDefault="00CA3604" w:rsidP="00FA6614">
      <w:pPr>
        <w:widowControl w:val="0"/>
        <w:numPr>
          <w:ilvl w:val="0"/>
          <w:numId w:val="16"/>
        </w:numPr>
        <w:shd w:val="clear" w:color="auto" w:fill="FFFFFF"/>
        <w:autoSpaceDE w:val="0"/>
        <w:autoSpaceDN w:val="0"/>
        <w:adjustRightInd w:val="0"/>
        <w:spacing w:after="0" w:line="360" w:lineRule="auto"/>
        <w:ind w:left="851" w:hanging="283"/>
        <w:jc w:val="both"/>
        <w:rPr>
          <w:rFonts w:ascii="Times New Roman" w:hAnsi="Times New Roman" w:cs="Times New Roman"/>
          <w:b/>
          <w:bCs/>
          <w:spacing w:val="-1"/>
          <w:sz w:val="24"/>
          <w:szCs w:val="24"/>
        </w:rPr>
      </w:pPr>
      <w:r w:rsidRPr="00FA6614">
        <w:rPr>
          <w:rFonts w:ascii="Times New Roman" w:hAnsi="Times New Roman" w:cs="Times New Roman"/>
          <w:bCs/>
          <w:spacing w:val="-1"/>
          <w:sz w:val="24"/>
          <w:szCs w:val="24"/>
        </w:rPr>
        <w:t>Kierowano na Kurs Podstawowy strażaków ochotników zgłaszanych przez zarządy poszczególnych jednostek</w:t>
      </w:r>
    </w:p>
    <w:p w14:paraId="6D464FE6" w14:textId="77777777" w:rsidR="00CA3604" w:rsidRPr="00FA6614" w:rsidRDefault="00CA3604" w:rsidP="00FA6614">
      <w:pPr>
        <w:widowControl w:val="0"/>
        <w:numPr>
          <w:ilvl w:val="0"/>
          <w:numId w:val="16"/>
        </w:numPr>
        <w:shd w:val="clear" w:color="auto" w:fill="FFFFFF"/>
        <w:autoSpaceDE w:val="0"/>
        <w:autoSpaceDN w:val="0"/>
        <w:adjustRightInd w:val="0"/>
        <w:spacing w:after="0" w:line="360" w:lineRule="auto"/>
        <w:ind w:left="851" w:hanging="283"/>
        <w:jc w:val="both"/>
        <w:rPr>
          <w:rFonts w:ascii="Times New Roman" w:hAnsi="Times New Roman" w:cs="Times New Roman"/>
          <w:b/>
          <w:bCs/>
          <w:spacing w:val="-1"/>
          <w:sz w:val="24"/>
          <w:szCs w:val="24"/>
        </w:rPr>
      </w:pPr>
      <w:r w:rsidRPr="00FA6614">
        <w:rPr>
          <w:rFonts w:ascii="Times New Roman" w:hAnsi="Times New Roman" w:cs="Times New Roman"/>
          <w:bCs/>
          <w:spacing w:val="-1"/>
          <w:sz w:val="24"/>
          <w:szCs w:val="24"/>
        </w:rPr>
        <w:t>Skierowano na szkolenia w zakresie udzielania pierwszej pomocy – 9 osób</w:t>
      </w:r>
    </w:p>
    <w:p w14:paraId="3D7429DC" w14:textId="77777777" w:rsidR="00CA3604" w:rsidRPr="00FA6614" w:rsidRDefault="00CA3604" w:rsidP="00FA6614">
      <w:pPr>
        <w:widowControl w:val="0"/>
        <w:shd w:val="clear" w:color="auto" w:fill="FFFFFF"/>
        <w:autoSpaceDE w:val="0"/>
        <w:autoSpaceDN w:val="0"/>
        <w:adjustRightInd w:val="0"/>
        <w:spacing w:after="0" w:line="360" w:lineRule="auto"/>
        <w:jc w:val="both"/>
        <w:outlineLvl w:val="2"/>
        <w:rPr>
          <w:rFonts w:ascii="Times New Roman" w:hAnsi="Times New Roman" w:cs="Times New Roman"/>
          <w:b/>
          <w:bCs/>
          <w:spacing w:val="-1"/>
          <w:sz w:val="24"/>
          <w:szCs w:val="24"/>
        </w:rPr>
      </w:pPr>
      <w:bookmarkStart w:id="76" w:name="_Toc6558885"/>
      <w:r w:rsidRPr="00FA6614">
        <w:rPr>
          <w:rFonts w:ascii="Times New Roman" w:hAnsi="Times New Roman" w:cs="Times New Roman"/>
          <w:b/>
          <w:bCs/>
          <w:spacing w:val="-1"/>
          <w:sz w:val="24"/>
          <w:szCs w:val="24"/>
        </w:rPr>
        <w:t>Popularyzacja ochrony przeciwpożarowej</w:t>
      </w:r>
      <w:bookmarkEnd w:id="76"/>
    </w:p>
    <w:p w14:paraId="2C76A7C7" w14:textId="77777777" w:rsidR="00CA3604" w:rsidRPr="00FA6614" w:rsidRDefault="00CA3604" w:rsidP="00FA6614">
      <w:pPr>
        <w:widowControl w:val="0"/>
        <w:numPr>
          <w:ilvl w:val="0"/>
          <w:numId w:val="17"/>
        </w:numPr>
        <w:shd w:val="clear" w:color="auto" w:fill="FFFFFF"/>
        <w:autoSpaceDE w:val="0"/>
        <w:autoSpaceDN w:val="0"/>
        <w:adjustRightInd w:val="0"/>
        <w:spacing w:after="0" w:line="360" w:lineRule="auto"/>
        <w:ind w:left="851" w:hanging="284"/>
        <w:jc w:val="both"/>
        <w:rPr>
          <w:rFonts w:ascii="Times New Roman" w:hAnsi="Times New Roman" w:cs="Times New Roman"/>
          <w:b/>
          <w:bCs/>
          <w:spacing w:val="-1"/>
          <w:sz w:val="24"/>
          <w:szCs w:val="24"/>
        </w:rPr>
      </w:pPr>
      <w:r w:rsidRPr="00FA6614">
        <w:rPr>
          <w:rFonts w:ascii="Times New Roman" w:hAnsi="Times New Roman" w:cs="Times New Roman"/>
          <w:bCs/>
          <w:spacing w:val="-1"/>
          <w:sz w:val="24"/>
          <w:szCs w:val="24"/>
        </w:rPr>
        <w:t>Zorganizowano Turniej Wiedzy Pożarniczej – udział brali uczniowie ze szkół podstawowych oraz gimnazjum z terenu gminy. OTWP odbyło się w Świetlicy Wiejskiej w Grucie. Każdy uczestnik otrzymał nagrodę w postaci bonów podarunkowych sieci EMPIK i gminne materiały promocyjne.</w:t>
      </w:r>
    </w:p>
    <w:p w14:paraId="5F0F4260" w14:textId="77777777" w:rsidR="00407BFC" w:rsidRPr="00FA6614" w:rsidRDefault="00407BFC" w:rsidP="00FA6614">
      <w:pPr>
        <w:pStyle w:val="Akapitzlist"/>
        <w:numPr>
          <w:ilvl w:val="2"/>
          <w:numId w:val="1"/>
        </w:numPr>
        <w:spacing w:after="0" w:line="360" w:lineRule="auto"/>
        <w:ind w:left="709"/>
        <w:jc w:val="both"/>
        <w:outlineLvl w:val="3"/>
        <w:rPr>
          <w:rFonts w:ascii="Times New Roman" w:hAnsi="Times New Roman" w:cs="Times New Roman"/>
          <w:b/>
          <w:sz w:val="24"/>
          <w:szCs w:val="24"/>
        </w:rPr>
      </w:pPr>
      <w:r w:rsidRPr="00FA6614">
        <w:rPr>
          <w:rFonts w:ascii="Times New Roman" w:hAnsi="Times New Roman" w:cs="Times New Roman"/>
          <w:b/>
          <w:sz w:val="24"/>
          <w:szCs w:val="24"/>
        </w:rPr>
        <w:t>Działalność operacyjna Ochotniczych Straży Pożarnych</w:t>
      </w:r>
      <w:bookmarkEnd w:id="72"/>
      <w:bookmarkEnd w:id="73"/>
      <w:bookmarkEnd w:id="74"/>
      <w:bookmarkEnd w:id="75"/>
      <w:r w:rsidRPr="00FA6614">
        <w:rPr>
          <w:rFonts w:ascii="Times New Roman" w:hAnsi="Times New Roman" w:cs="Times New Roman"/>
          <w:b/>
          <w:sz w:val="24"/>
          <w:szCs w:val="24"/>
        </w:rPr>
        <w:t xml:space="preserve"> </w:t>
      </w:r>
    </w:p>
    <w:p w14:paraId="5895DA33" w14:textId="77777777" w:rsidR="006F2C5D" w:rsidRDefault="006F2C5D" w:rsidP="006F2C5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14:paraId="677248D8" w14:textId="04E176C3" w:rsidR="00F81B75" w:rsidRPr="00FA6614" w:rsidRDefault="00F81B75" w:rsidP="006F2C5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r w:rsidRPr="00FA6614">
        <w:rPr>
          <w:rFonts w:ascii="Times New Roman" w:hAnsi="Times New Roman" w:cs="Times New Roman"/>
          <w:sz w:val="24"/>
          <w:szCs w:val="24"/>
        </w:rPr>
        <w:t>Stała obsługa usługi zdalnego alarmowania OSP Gruta, Plemięta, Boguszewo,</w:t>
      </w:r>
    </w:p>
    <w:tbl>
      <w:tblPr>
        <w:tblStyle w:val="Tabela-Siatka"/>
        <w:tblW w:w="0" w:type="auto"/>
        <w:tblLook w:val="04A0" w:firstRow="1" w:lastRow="0" w:firstColumn="1" w:lastColumn="0" w:noHBand="0" w:noVBand="1"/>
      </w:tblPr>
      <w:tblGrid>
        <w:gridCol w:w="570"/>
        <w:gridCol w:w="4729"/>
        <w:gridCol w:w="3619"/>
      </w:tblGrid>
      <w:tr w:rsidR="00F81B75" w:rsidRPr="00FA6614" w14:paraId="27023266" w14:textId="77777777" w:rsidTr="00F81B75">
        <w:trPr>
          <w:cantSplit/>
          <w:trHeight w:val="459"/>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26617CDB"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4FFB71A"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Jednostka OSP</w:t>
            </w:r>
          </w:p>
        </w:tc>
        <w:tc>
          <w:tcPr>
            <w:tcW w:w="3680" w:type="dxa"/>
            <w:tcBorders>
              <w:top w:val="single" w:sz="4" w:space="0" w:color="auto"/>
              <w:left w:val="single" w:sz="4" w:space="0" w:color="auto"/>
              <w:bottom w:val="single" w:sz="4" w:space="0" w:color="auto"/>
              <w:right w:val="single" w:sz="4" w:space="0" w:color="auto"/>
            </w:tcBorders>
            <w:vAlign w:val="center"/>
            <w:hideMark/>
          </w:tcPr>
          <w:p w14:paraId="6120163E"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Liczba interwencji w 2019 roku</w:t>
            </w:r>
          </w:p>
        </w:tc>
      </w:tr>
      <w:tr w:rsidR="00F81B75" w:rsidRPr="00FA6614" w14:paraId="0943FF16" w14:textId="77777777" w:rsidTr="00F81B75">
        <w:trPr>
          <w:cantSplit/>
          <w:trHeight w:val="1260"/>
        </w:trPr>
        <w:tc>
          <w:tcPr>
            <w:tcW w:w="562" w:type="dxa"/>
            <w:tcBorders>
              <w:top w:val="single" w:sz="4" w:space="0" w:color="auto"/>
              <w:left w:val="single" w:sz="4" w:space="0" w:color="auto"/>
              <w:bottom w:val="single" w:sz="4" w:space="0" w:color="auto"/>
              <w:right w:val="single" w:sz="4" w:space="0" w:color="auto"/>
            </w:tcBorders>
            <w:vAlign w:val="center"/>
            <w:hideMark/>
          </w:tcPr>
          <w:p w14:paraId="1A543FC9"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D1FB57F"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Gruta</w:t>
            </w:r>
          </w:p>
        </w:tc>
        <w:tc>
          <w:tcPr>
            <w:tcW w:w="3680" w:type="dxa"/>
            <w:tcBorders>
              <w:top w:val="single" w:sz="4" w:space="0" w:color="auto"/>
              <w:left w:val="single" w:sz="4" w:space="0" w:color="auto"/>
              <w:bottom w:val="single" w:sz="4" w:space="0" w:color="auto"/>
              <w:right w:val="single" w:sz="4" w:space="0" w:color="auto"/>
            </w:tcBorders>
            <w:vAlign w:val="center"/>
            <w:hideMark/>
          </w:tcPr>
          <w:p w14:paraId="34829ACF"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Pożary – 22 </w:t>
            </w:r>
            <w:r w:rsidRPr="00FA6614">
              <w:rPr>
                <w:rFonts w:ascii="Times New Roman" w:hAnsi="Times New Roman" w:cs="Times New Roman"/>
                <w:sz w:val="24"/>
                <w:szCs w:val="24"/>
              </w:rPr>
              <w:br/>
              <w:t>Miejscowe zagrożenia – 61</w:t>
            </w:r>
          </w:p>
          <w:p w14:paraId="1179D098"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Alarmy fałszywe – 0 </w:t>
            </w:r>
          </w:p>
        </w:tc>
      </w:tr>
      <w:tr w:rsidR="00F81B75" w:rsidRPr="00FA6614" w14:paraId="0A46114D" w14:textId="77777777" w:rsidTr="00F81B75">
        <w:trPr>
          <w:cantSplit/>
          <w:trHeight w:val="1264"/>
        </w:trPr>
        <w:tc>
          <w:tcPr>
            <w:tcW w:w="562" w:type="dxa"/>
            <w:tcBorders>
              <w:top w:val="single" w:sz="4" w:space="0" w:color="auto"/>
              <w:left w:val="single" w:sz="4" w:space="0" w:color="auto"/>
              <w:bottom w:val="single" w:sz="4" w:space="0" w:color="auto"/>
              <w:right w:val="single" w:sz="4" w:space="0" w:color="auto"/>
            </w:tcBorders>
            <w:vAlign w:val="center"/>
            <w:hideMark/>
          </w:tcPr>
          <w:p w14:paraId="109D9462"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8523F95"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Boguszewo</w:t>
            </w:r>
          </w:p>
        </w:tc>
        <w:tc>
          <w:tcPr>
            <w:tcW w:w="3680" w:type="dxa"/>
            <w:tcBorders>
              <w:top w:val="single" w:sz="4" w:space="0" w:color="auto"/>
              <w:left w:val="single" w:sz="4" w:space="0" w:color="auto"/>
              <w:bottom w:val="single" w:sz="4" w:space="0" w:color="auto"/>
              <w:right w:val="single" w:sz="4" w:space="0" w:color="auto"/>
            </w:tcBorders>
            <w:vAlign w:val="center"/>
            <w:hideMark/>
          </w:tcPr>
          <w:p w14:paraId="565DF1A6"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Pożary – 7</w:t>
            </w:r>
            <w:r w:rsidRPr="00FA6614">
              <w:rPr>
                <w:rFonts w:ascii="Times New Roman" w:hAnsi="Times New Roman" w:cs="Times New Roman"/>
                <w:sz w:val="24"/>
                <w:szCs w:val="24"/>
              </w:rPr>
              <w:br/>
              <w:t>Miejscowe zagrożenia – 16</w:t>
            </w:r>
          </w:p>
          <w:p w14:paraId="6D0C41D2"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Alarmy fałszywe – 0</w:t>
            </w:r>
          </w:p>
        </w:tc>
      </w:tr>
      <w:tr w:rsidR="00F81B75" w:rsidRPr="00FA6614" w14:paraId="21EC9743" w14:textId="77777777" w:rsidTr="00F81B75">
        <w:trPr>
          <w:cantSplit/>
          <w:trHeight w:val="1268"/>
        </w:trPr>
        <w:tc>
          <w:tcPr>
            <w:tcW w:w="562" w:type="dxa"/>
            <w:tcBorders>
              <w:top w:val="single" w:sz="4" w:space="0" w:color="auto"/>
              <w:left w:val="single" w:sz="4" w:space="0" w:color="auto"/>
              <w:bottom w:val="single" w:sz="4" w:space="0" w:color="auto"/>
              <w:right w:val="single" w:sz="4" w:space="0" w:color="auto"/>
            </w:tcBorders>
            <w:vAlign w:val="center"/>
            <w:hideMark/>
          </w:tcPr>
          <w:p w14:paraId="3D125BC3"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lastRenderedPageBreak/>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45728CD"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Słup</w:t>
            </w:r>
          </w:p>
        </w:tc>
        <w:tc>
          <w:tcPr>
            <w:tcW w:w="3680" w:type="dxa"/>
            <w:tcBorders>
              <w:top w:val="single" w:sz="4" w:space="0" w:color="auto"/>
              <w:left w:val="single" w:sz="4" w:space="0" w:color="auto"/>
              <w:bottom w:val="single" w:sz="4" w:space="0" w:color="auto"/>
              <w:right w:val="single" w:sz="4" w:space="0" w:color="auto"/>
            </w:tcBorders>
            <w:vAlign w:val="center"/>
            <w:hideMark/>
          </w:tcPr>
          <w:p w14:paraId="1EC4F599"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Pożary – 0</w:t>
            </w:r>
            <w:r w:rsidRPr="00FA6614">
              <w:rPr>
                <w:rFonts w:ascii="Times New Roman" w:hAnsi="Times New Roman" w:cs="Times New Roman"/>
                <w:sz w:val="24"/>
                <w:szCs w:val="24"/>
              </w:rPr>
              <w:br/>
              <w:t>Miejscowe zagrożenia – 2</w:t>
            </w:r>
          </w:p>
          <w:p w14:paraId="050EC01C"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Alarmy fałszywe – 0 </w:t>
            </w:r>
          </w:p>
        </w:tc>
      </w:tr>
      <w:tr w:rsidR="00F81B75" w:rsidRPr="00FA6614" w14:paraId="7F3909A5" w14:textId="77777777" w:rsidTr="00F81B75">
        <w:trPr>
          <w:cantSplit/>
        </w:trPr>
        <w:tc>
          <w:tcPr>
            <w:tcW w:w="562" w:type="dxa"/>
            <w:tcBorders>
              <w:top w:val="single" w:sz="4" w:space="0" w:color="auto"/>
              <w:left w:val="single" w:sz="4" w:space="0" w:color="auto"/>
              <w:bottom w:val="single" w:sz="4" w:space="0" w:color="auto"/>
              <w:right w:val="single" w:sz="4" w:space="0" w:color="auto"/>
            </w:tcBorders>
            <w:vAlign w:val="center"/>
            <w:hideMark/>
          </w:tcPr>
          <w:p w14:paraId="0C73BBD0"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EF8BF34"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Plemięta</w:t>
            </w:r>
          </w:p>
        </w:tc>
        <w:tc>
          <w:tcPr>
            <w:tcW w:w="3680" w:type="dxa"/>
            <w:tcBorders>
              <w:top w:val="single" w:sz="4" w:space="0" w:color="auto"/>
              <w:left w:val="single" w:sz="4" w:space="0" w:color="auto"/>
              <w:bottom w:val="single" w:sz="4" w:space="0" w:color="auto"/>
              <w:right w:val="single" w:sz="4" w:space="0" w:color="auto"/>
            </w:tcBorders>
            <w:vAlign w:val="center"/>
            <w:hideMark/>
          </w:tcPr>
          <w:p w14:paraId="37CC00E9"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Pożary – 5</w:t>
            </w:r>
            <w:r w:rsidRPr="00FA6614">
              <w:rPr>
                <w:rFonts w:ascii="Times New Roman" w:hAnsi="Times New Roman" w:cs="Times New Roman"/>
                <w:sz w:val="24"/>
                <w:szCs w:val="24"/>
              </w:rPr>
              <w:br/>
              <w:t>Miejscowe zagrożenia – 17</w:t>
            </w:r>
          </w:p>
          <w:p w14:paraId="284BCE60"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Alarmy fałszywe – 0 </w:t>
            </w:r>
          </w:p>
        </w:tc>
      </w:tr>
      <w:tr w:rsidR="00F81B75" w:rsidRPr="00FA6614" w14:paraId="09495CF3" w14:textId="77777777" w:rsidTr="00F81B75">
        <w:trPr>
          <w:cantSplit/>
        </w:trPr>
        <w:tc>
          <w:tcPr>
            <w:tcW w:w="562" w:type="dxa"/>
            <w:tcBorders>
              <w:top w:val="single" w:sz="4" w:space="0" w:color="auto"/>
              <w:left w:val="single" w:sz="4" w:space="0" w:color="auto"/>
              <w:bottom w:val="single" w:sz="4" w:space="0" w:color="auto"/>
              <w:right w:val="single" w:sz="4" w:space="0" w:color="auto"/>
            </w:tcBorders>
            <w:vAlign w:val="center"/>
            <w:hideMark/>
          </w:tcPr>
          <w:p w14:paraId="4A33F7CD"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6B64CDD"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Salno</w:t>
            </w:r>
          </w:p>
        </w:tc>
        <w:tc>
          <w:tcPr>
            <w:tcW w:w="3680" w:type="dxa"/>
            <w:tcBorders>
              <w:top w:val="single" w:sz="4" w:space="0" w:color="auto"/>
              <w:left w:val="single" w:sz="4" w:space="0" w:color="auto"/>
              <w:bottom w:val="single" w:sz="4" w:space="0" w:color="auto"/>
              <w:right w:val="single" w:sz="4" w:space="0" w:color="auto"/>
            </w:tcBorders>
            <w:vAlign w:val="center"/>
            <w:hideMark/>
          </w:tcPr>
          <w:p w14:paraId="5AAF8882"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Pożary – 4</w:t>
            </w:r>
            <w:r w:rsidRPr="00FA6614">
              <w:rPr>
                <w:rFonts w:ascii="Times New Roman" w:hAnsi="Times New Roman" w:cs="Times New Roman"/>
                <w:sz w:val="24"/>
                <w:szCs w:val="24"/>
              </w:rPr>
              <w:br/>
              <w:t>Miejscowe zagrożenia – 10</w:t>
            </w:r>
          </w:p>
          <w:p w14:paraId="1B14D558"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Alarmy fałszywe – 0 </w:t>
            </w:r>
          </w:p>
        </w:tc>
      </w:tr>
      <w:tr w:rsidR="00F81B75" w:rsidRPr="00FA6614" w14:paraId="1E62276F" w14:textId="77777777" w:rsidTr="00F81B75">
        <w:trPr>
          <w:cantSplit/>
          <w:trHeight w:val="498"/>
        </w:trPr>
        <w:tc>
          <w:tcPr>
            <w:tcW w:w="562" w:type="dxa"/>
            <w:tcBorders>
              <w:top w:val="single" w:sz="4" w:space="0" w:color="auto"/>
              <w:left w:val="single" w:sz="4" w:space="0" w:color="auto"/>
              <w:bottom w:val="single" w:sz="4" w:space="0" w:color="auto"/>
              <w:right w:val="single" w:sz="4" w:space="0" w:color="auto"/>
            </w:tcBorders>
            <w:vAlign w:val="center"/>
            <w:hideMark/>
          </w:tcPr>
          <w:p w14:paraId="5E7F90CB"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EE2B6A0"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Gołębiewko</w:t>
            </w:r>
          </w:p>
        </w:tc>
        <w:tc>
          <w:tcPr>
            <w:tcW w:w="3680" w:type="dxa"/>
            <w:tcBorders>
              <w:top w:val="single" w:sz="4" w:space="0" w:color="auto"/>
              <w:left w:val="single" w:sz="4" w:space="0" w:color="auto"/>
              <w:bottom w:val="single" w:sz="4" w:space="0" w:color="auto"/>
              <w:right w:val="single" w:sz="4" w:space="0" w:color="auto"/>
            </w:tcBorders>
            <w:vAlign w:val="center"/>
            <w:hideMark/>
          </w:tcPr>
          <w:p w14:paraId="3A851422"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Brak wyjazdów w 2019 roku</w:t>
            </w:r>
          </w:p>
        </w:tc>
      </w:tr>
      <w:tr w:rsidR="00F81B75" w:rsidRPr="00FA6614" w14:paraId="2DB09FCD" w14:textId="77777777" w:rsidTr="00F81B75">
        <w:trPr>
          <w:cantSplit/>
          <w:trHeight w:val="1271"/>
        </w:trPr>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368F80F3"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Razem:</w:t>
            </w:r>
          </w:p>
        </w:tc>
        <w:tc>
          <w:tcPr>
            <w:tcW w:w="3680" w:type="dxa"/>
            <w:tcBorders>
              <w:top w:val="single" w:sz="4" w:space="0" w:color="auto"/>
              <w:left w:val="single" w:sz="4" w:space="0" w:color="auto"/>
              <w:bottom w:val="single" w:sz="4" w:space="0" w:color="auto"/>
              <w:right w:val="single" w:sz="4" w:space="0" w:color="auto"/>
            </w:tcBorders>
            <w:vAlign w:val="center"/>
            <w:hideMark/>
          </w:tcPr>
          <w:p w14:paraId="3A52C9E3"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Pożary – 20</w:t>
            </w:r>
          </w:p>
          <w:p w14:paraId="1517DA9D"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Miejscowe zagrożenia – 92</w:t>
            </w:r>
          </w:p>
          <w:p w14:paraId="4F2A8802"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Alarmy fałszywe – 0</w:t>
            </w:r>
            <w:r w:rsidRPr="00FA6614">
              <w:rPr>
                <w:rFonts w:ascii="Times New Roman" w:hAnsi="Times New Roman" w:cs="Times New Roman"/>
                <w:sz w:val="24"/>
                <w:szCs w:val="24"/>
              </w:rPr>
              <w:br/>
            </w:r>
            <w:r w:rsidRPr="00FA6614">
              <w:rPr>
                <w:rFonts w:ascii="Times New Roman" w:hAnsi="Times New Roman" w:cs="Times New Roman"/>
                <w:sz w:val="24"/>
                <w:szCs w:val="24"/>
              </w:rPr>
              <w:br/>
            </w:r>
            <w:r w:rsidRPr="00FA6614">
              <w:rPr>
                <w:rFonts w:ascii="Times New Roman" w:hAnsi="Times New Roman" w:cs="Times New Roman"/>
                <w:i/>
                <w:iCs/>
                <w:sz w:val="24"/>
                <w:szCs w:val="24"/>
              </w:rPr>
              <w:t>Wynik razem nie jest sumą wyjazdów jednostek, ponieważ w niektórych zdarzeniach brało udział więcej jednostek OSP niż jedna.</w:t>
            </w:r>
          </w:p>
        </w:tc>
      </w:tr>
    </w:tbl>
    <w:p w14:paraId="6BEF449A" w14:textId="77777777" w:rsidR="00F81B75" w:rsidRPr="00FA6614" w:rsidRDefault="00F81B75" w:rsidP="00FA6614">
      <w:pPr>
        <w:pStyle w:val="Akapitzlist"/>
        <w:spacing w:after="0" w:line="360" w:lineRule="auto"/>
        <w:ind w:left="709"/>
        <w:jc w:val="both"/>
        <w:outlineLvl w:val="3"/>
        <w:rPr>
          <w:rFonts w:ascii="Times New Roman" w:hAnsi="Times New Roman" w:cs="Times New Roman"/>
          <w:b/>
          <w:sz w:val="24"/>
          <w:szCs w:val="24"/>
        </w:rPr>
      </w:pPr>
    </w:p>
    <w:p w14:paraId="5527AC93" w14:textId="77777777" w:rsidR="00407BFC" w:rsidRPr="00FA6614" w:rsidRDefault="00407BFC" w:rsidP="00FA6614">
      <w:pPr>
        <w:pStyle w:val="Akapitzlist"/>
        <w:numPr>
          <w:ilvl w:val="2"/>
          <w:numId w:val="18"/>
        </w:numPr>
        <w:spacing w:after="0" w:line="360" w:lineRule="auto"/>
        <w:ind w:left="709" w:hanging="709"/>
        <w:jc w:val="both"/>
        <w:outlineLvl w:val="3"/>
        <w:rPr>
          <w:rFonts w:ascii="Times New Roman" w:hAnsi="Times New Roman" w:cs="Times New Roman"/>
          <w:b/>
          <w:sz w:val="24"/>
          <w:szCs w:val="24"/>
        </w:rPr>
      </w:pPr>
      <w:bookmarkStart w:id="77" w:name="_Toc6558887"/>
      <w:bookmarkStart w:id="78" w:name="_Toc9875673"/>
      <w:bookmarkStart w:id="79" w:name="_Toc9886269"/>
      <w:bookmarkStart w:id="80" w:name="_Toc9886384"/>
      <w:r w:rsidRPr="00FA6614">
        <w:rPr>
          <w:rFonts w:ascii="Times New Roman" w:hAnsi="Times New Roman" w:cs="Times New Roman"/>
          <w:b/>
          <w:sz w:val="24"/>
          <w:szCs w:val="24"/>
        </w:rPr>
        <w:t>Ilość strażaków w poszczególnych jednostkach Ochotniczych Straży Pożarnych</w:t>
      </w:r>
      <w:bookmarkEnd w:id="77"/>
      <w:bookmarkEnd w:id="78"/>
      <w:bookmarkEnd w:id="79"/>
      <w:bookmarkEnd w:id="80"/>
    </w:p>
    <w:tbl>
      <w:tblPr>
        <w:tblStyle w:val="Tabela-Siatka"/>
        <w:tblW w:w="9067" w:type="dxa"/>
        <w:tblLook w:val="04A0" w:firstRow="1" w:lastRow="0" w:firstColumn="1" w:lastColumn="0" w:noHBand="0" w:noVBand="1"/>
      </w:tblPr>
      <w:tblGrid>
        <w:gridCol w:w="697"/>
        <w:gridCol w:w="2233"/>
        <w:gridCol w:w="3718"/>
        <w:gridCol w:w="2419"/>
      </w:tblGrid>
      <w:tr w:rsidR="00F81B75" w:rsidRPr="00FA6614" w14:paraId="4B3277E0" w14:textId="77777777" w:rsidTr="00F81B75">
        <w:trPr>
          <w:cantSplit/>
          <w:tblHeader/>
        </w:trPr>
        <w:tc>
          <w:tcPr>
            <w:tcW w:w="697" w:type="dxa"/>
            <w:tcBorders>
              <w:top w:val="single" w:sz="4" w:space="0" w:color="auto"/>
              <w:left w:val="single" w:sz="4" w:space="0" w:color="auto"/>
              <w:bottom w:val="single" w:sz="4" w:space="0" w:color="auto"/>
              <w:right w:val="single" w:sz="4" w:space="0" w:color="auto"/>
            </w:tcBorders>
            <w:vAlign w:val="center"/>
            <w:hideMark/>
          </w:tcPr>
          <w:p w14:paraId="6E145B24"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b/>
                <w:sz w:val="24"/>
                <w:szCs w:val="24"/>
              </w:rPr>
              <w:t>Lp.</w:t>
            </w:r>
          </w:p>
        </w:tc>
        <w:tc>
          <w:tcPr>
            <w:tcW w:w="2233" w:type="dxa"/>
            <w:tcBorders>
              <w:top w:val="single" w:sz="4" w:space="0" w:color="auto"/>
              <w:left w:val="single" w:sz="4" w:space="0" w:color="auto"/>
              <w:bottom w:val="single" w:sz="4" w:space="0" w:color="auto"/>
              <w:right w:val="single" w:sz="4" w:space="0" w:color="auto"/>
            </w:tcBorders>
            <w:vAlign w:val="center"/>
            <w:hideMark/>
          </w:tcPr>
          <w:p w14:paraId="1DF968D2"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Jednostka OSP</w:t>
            </w:r>
          </w:p>
        </w:tc>
        <w:tc>
          <w:tcPr>
            <w:tcW w:w="6137" w:type="dxa"/>
            <w:gridSpan w:val="2"/>
            <w:tcBorders>
              <w:top w:val="single" w:sz="4" w:space="0" w:color="auto"/>
              <w:left w:val="single" w:sz="4" w:space="0" w:color="auto"/>
              <w:bottom w:val="single" w:sz="4" w:space="0" w:color="auto"/>
              <w:right w:val="single" w:sz="4" w:space="0" w:color="auto"/>
            </w:tcBorders>
            <w:vAlign w:val="center"/>
            <w:hideMark/>
          </w:tcPr>
          <w:p w14:paraId="0436F3C5"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Liczba druhów wg grup</w:t>
            </w:r>
          </w:p>
        </w:tc>
      </w:tr>
      <w:tr w:rsidR="00F81B75" w:rsidRPr="00FA6614" w14:paraId="1016F643" w14:textId="77777777" w:rsidTr="00F81B75">
        <w:trPr>
          <w:cantSplit/>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6A2DA5C3"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743D1E6D"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Gruta</w:t>
            </w:r>
          </w:p>
        </w:tc>
        <w:tc>
          <w:tcPr>
            <w:tcW w:w="3718" w:type="dxa"/>
            <w:tcBorders>
              <w:top w:val="single" w:sz="4" w:space="0" w:color="auto"/>
              <w:left w:val="single" w:sz="4" w:space="0" w:color="auto"/>
              <w:bottom w:val="single" w:sz="4" w:space="0" w:color="auto"/>
              <w:right w:val="single" w:sz="4" w:space="0" w:color="auto"/>
            </w:tcBorders>
            <w:vAlign w:val="center"/>
            <w:hideMark/>
          </w:tcPr>
          <w:p w14:paraId="67C52DB6"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zwyczajni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12779189"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71</w:t>
            </w:r>
          </w:p>
        </w:tc>
      </w:tr>
      <w:tr w:rsidR="00F81B75" w:rsidRPr="00FA6614" w14:paraId="51A6FAB4"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21260"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7C2E4"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54BC92BF"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honorowi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61569535"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r>
      <w:tr w:rsidR="00F81B75" w:rsidRPr="00FA6614" w14:paraId="407B1DFB"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CAD2D"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C4C66"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11CBAF9D"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wspierający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4E1CC33F"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19</w:t>
            </w:r>
          </w:p>
        </w:tc>
      </w:tr>
      <w:tr w:rsidR="00F81B75" w:rsidRPr="00FA6614" w14:paraId="7E91B4E0" w14:textId="77777777" w:rsidTr="00F81B75">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9F4B5"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DAB62"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2A548A19"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Młodzieżowe Drużyny Pożarnicze</w:t>
            </w:r>
          </w:p>
        </w:tc>
        <w:tc>
          <w:tcPr>
            <w:tcW w:w="2419" w:type="dxa"/>
            <w:tcBorders>
              <w:top w:val="single" w:sz="4" w:space="0" w:color="auto"/>
              <w:left w:val="single" w:sz="4" w:space="0" w:color="auto"/>
              <w:bottom w:val="single" w:sz="4" w:space="0" w:color="auto"/>
              <w:right w:val="single" w:sz="4" w:space="0" w:color="auto"/>
            </w:tcBorders>
            <w:vAlign w:val="center"/>
            <w:hideMark/>
          </w:tcPr>
          <w:p w14:paraId="08429D1A"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20</w:t>
            </w:r>
          </w:p>
        </w:tc>
      </w:tr>
      <w:tr w:rsidR="00F81B75" w:rsidRPr="00FA6614" w14:paraId="07DC9C06" w14:textId="77777777" w:rsidTr="00F81B75">
        <w:trPr>
          <w:cantSplit/>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36D4EBB0"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21629196"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Plemięta</w:t>
            </w:r>
          </w:p>
        </w:tc>
        <w:tc>
          <w:tcPr>
            <w:tcW w:w="3718" w:type="dxa"/>
            <w:tcBorders>
              <w:top w:val="single" w:sz="4" w:space="0" w:color="auto"/>
              <w:left w:val="single" w:sz="4" w:space="0" w:color="auto"/>
              <w:bottom w:val="single" w:sz="4" w:space="0" w:color="auto"/>
              <w:right w:val="single" w:sz="4" w:space="0" w:color="auto"/>
            </w:tcBorders>
            <w:vAlign w:val="center"/>
            <w:hideMark/>
          </w:tcPr>
          <w:p w14:paraId="5D77E861"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zwyczajni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5C1AB69D"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30</w:t>
            </w:r>
          </w:p>
        </w:tc>
      </w:tr>
      <w:tr w:rsidR="00F81B75" w:rsidRPr="00FA6614" w14:paraId="314D94FC"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A56BD"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E7237"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563094DA"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honorowi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20CB461D"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r>
      <w:tr w:rsidR="00F81B75" w:rsidRPr="00FA6614" w14:paraId="68883419"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96835"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F78DE"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2BCCBEA8"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wspierający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68BAFCFC"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r>
      <w:tr w:rsidR="00F81B75" w:rsidRPr="00FA6614" w14:paraId="57385947" w14:textId="77777777" w:rsidTr="00F81B75">
        <w:trPr>
          <w:cantSplit/>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39A25"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D48F8"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59652F87"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Młodzieżowe Drużyny Pożarnicze</w:t>
            </w:r>
          </w:p>
        </w:tc>
        <w:tc>
          <w:tcPr>
            <w:tcW w:w="2419" w:type="dxa"/>
            <w:tcBorders>
              <w:top w:val="single" w:sz="4" w:space="0" w:color="auto"/>
              <w:left w:val="single" w:sz="4" w:space="0" w:color="auto"/>
              <w:bottom w:val="single" w:sz="4" w:space="0" w:color="auto"/>
              <w:right w:val="single" w:sz="4" w:space="0" w:color="auto"/>
            </w:tcBorders>
            <w:vAlign w:val="center"/>
            <w:hideMark/>
          </w:tcPr>
          <w:p w14:paraId="19DD3B4B"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r w:rsidR="00F81B75" w:rsidRPr="00FA6614" w14:paraId="3941B510" w14:textId="77777777" w:rsidTr="00F81B75">
        <w:trPr>
          <w:cantSplit/>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27C5D901"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6C22B787"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Boguszewo</w:t>
            </w:r>
          </w:p>
        </w:tc>
        <w:tc>
          <w:tcPr>
            <w:tcW w:w="3718" w:type="dxa"/>
            <w:tcBorders>
              <w:top w:val="single" w:sz="4" w:space="0" w:color="auto"/>
              <w:left w:val="single" w:sz="4" w:space="0" w:color="auto"/>
              <w:bottom w:val="single" w:sz="4" w:space="0" w:color="auto"/>
              <w:right w:val="single" w:sz="4" w:space="0" w:color="auto"/>
            </w:tcBorders>
            <w:vAlign w:val="center"/>
            <w:hideMark/>
          </w:tcPr>
          <w:p w14:paraId="0AE7B0C7"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zwyczajni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75758A25"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45</w:t>
            </w:r>
          </w:p>
        </w:tc>
      </w:tr>
      <w:tr w:rsidR="00F81B75" w:rsidRPr="00FA6614" w14:paraId="12A2713D"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BF7F6"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46758"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422D5FAE"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honorowi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61BC5F57"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r>
      <w:tr w:rsidR="00F81B75" w:rsidRPr="00FA6614" w14:paraId="1C3890F7"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EE276"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2B6A4"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3645691A"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wspierający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1FDDD4C7"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13</w:t>
            </w:r>
          </w:p>
        </w:tc>
      </w:tr>
      <w:tr w:rsidR="00F81B75" w:rsidRPr="00FA6614" w14:paraId="521F4367"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E0FD3"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1DF0E"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14E6E7EB"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Młodzieżowe Drużyny Pożarnicze</w:t>
            </w:r>
          </w:p>
        </w:tc>
        <w:tc>
          <w:tcPr>
            <w:tcW w:w="2419" w:type="dxa"/>
            <w:tcBorders>
              <w:top w:val="single" w:sz="4" w:space="0" w:color="auto"/>
              <w:left w:val="single" w:sz="4" w:space="0" w:color="auto"/>
              <w:bottom w:val="single" w:sz="4" w:space="0" w:color="auto"/>
              <w:right w:val="single" w:sz="4" w:space="0" w:color="auto"/>
            </w:tcBorders>
            <w:vAlign w:val="center"/>
            <w:hideMark/>
          </w:tcPr>
          <w:p w14:paraId="795BCEF3"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10</w:t>
            </w:r>
          </w:p>
        </w:tc>
      </w:tr>
      <w:tr w:rsidR="00F81B75" w:rsidRPr="00FA6614" w14:paraId="7B14DAF6" w14:textId="77777777" w:rsidTr="00F81B75">
        <w:trPr>
          <w:cantSplit/>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14699B77"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327DDDED"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Słup</w:t>
            </w:r>
          </w:p>
        </w:tc>
        <w:tc>
          <w:tcPr>
            <w:tcW w:w="3718" w:type="dxa"/>
            <w:tcBorders>
              <w:top w:val="single" w:sz="4" w:space="0" w:color="auto"/>
              <w:left w:val="single" w:sz="4" w:space="0" w:color="auto"/>
              <w:bottom w:val="single" w:sz="4" w:space="0" w:color="auto"/>
              <w:right w:val="single" w:sz="4" w:space="0" w:color="auto"/>
            </w:tcBorders>
            <w:vAlign w:val="center"/>
            <w:hideMark/>
          </w:tcPr>
          <w:p w14:paraId="21B7A1B2"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zwyczajni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1CC2DFEA"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20</w:t>
            </w:r>
          </w:p>
        </w:tc>
      </w:tr>
      <w:tr w:rsidR="00F81B75" w:rsidRPr="00FA6614" w14:paraId="32D446E2"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1017"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344F5"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0E29357C"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honorowi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5DF59EA7"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r w:rsidR="00F81B75" w:rsidRPr="00FA6614" w14:paraId="280401E4"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01A41"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BF466"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710BBD26"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wspierający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6A6461AC"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r w:rsidR="00F81B75" w:rsidRPr="00FA6614" w14:paraId="43D25930" w14:textId="77777777" w:rsidTr="00F81B75">
        <w:trPr>
          <w:cantSplit/>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94BB7"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A74B0"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3C0B492C"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Młodzieżowe Drużyny Pożarnicze</w:t>
            </w:r>
          </w:p>
        </w:tc>
        <w:tc>
          <w:tcPr>
            <w:tcW w:w="2419" w:type="dxa"/>
            <w:tcBorders>
              <w:top w:val="single" w:sz="4" w:space="0" w:color="auto"/>
              <w:left w:val="single" w:sz="4" w:space="0" w:color="auto"/>
              <w:bottom w:val="single" w:sz="4" w:space="0" w:color="auto"/>
              <w:right w:val="single" w:sz="4" w:space="0" w:color="auto"/>
            </w:tcBorders>
            <w:vAlign w:val="center"/>
            <w:hideMark/>
          </w:tcPr>
          <w:p w14:paraId="1802F088"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10</w:t>
            </w:r>
          </w:p>
        </w:tc>
      </w:tr>
      <w:tr w:rsidR="00F81B75" w:rsidRPr="00FA6614" w14:paraId="697885E0" w14:textId="77777777" w:rsidTr="00F81B75">
        <w:trPr>
          <w:cantSplit/>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77B460B9"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5DEF94B0"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Salno</w:t>
            </w:r>
          </w:p>
        </w:tc>
        <w:tc>
          <w:tcPr>
            <w:tcW w:w="3718" w:type="dxa"/>
            <w:tcBorders>
              <w:top w:val="single" w:sz="4" w:space="0" w:color="auto"/>
              <w:left w:val="single" w:sz="4" w:space="0" w:color="auto"/>
              <w:bottom w:val="single" w:sz="4" w:space="0" w:color="auto"/>
              <w:right w:val="single" w:sz="4" w:space="0" w:color="auto"/>
            </w:tcBorders>
            <w:vAlign w:val="center"/>
            <w:hideMark/>
          </w:tcPr>
          <w:p w14:paraId="4B280AF7"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zwyczajni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5A397634"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19</w:t>
            </w:r>
          </w:p>
        </w:tc>
      </w:tr>
      <w:tr w:rsidR="00F81B75" w:rsidRPr="00FA6614" w14:paraId="38CF4A32"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4CC2C"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9A01B"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1A5009C5"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honorowi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0B939BDE"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r w:rsidR="00F81B75" w:rsidRPr="00FA6614" w14:paraId="3D9D04CB"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E4300"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CFA84"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0863778B"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wspierający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6AEDBDF3"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r w:rsidR="00F81B75" w:rsidRPr="00FA6614" w14:paraId="5304EF95"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DC0C7"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974C0"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7BB0B726"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Młodzieżowe Drużyny Pożarnicze</w:t>
            </w:r>
          </w:p>
        </w:tc>
        <w:tc>
          <w:tcPr>
            <w:tcW w:w="2419" w:type="dxa"/>
            <w:tcBorders>
              <w:top w:val="single" w:sz="4" w:space="0" w:color="auto"/>
              <w:left w:val="single" w:sz="4" w:space="0" w:color="auto"/>
              <w:bottom w:val="single" w:sz="4" w:space="0" w:color="auto"/>
              <w:right w:val="single" w:sz="4" w:space="0" w:color="auto"/>
            </w:tcBorders>
            <w:vAlign w:val="center"/>
            <w:hideMark/>
          </w:tcPr>
          <w:p w14:paraId="456F1EFF"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r w:rsidR="00F81B75" w:rsidRPr="00FA6614" w14:paraId="48681A73" w14:textId="77777777" w:rsidTr="00F81B75">
        <w:trPr>
          <w:cantSplit/>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7F6803E3"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546A16B9" w14:textId="77777777" w:rsidR="00F81B75" w:rsidRPr="00FA6614" w:rsidRDefault="00F81B75"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Gołębiewko</w:t>
            </w:r>
          </w:p>
        </w:tc>
        <w:tc>
          <w:tcPr>
            <w:tcW w:w="3718" w:type="dxa"/>
            <w:tcBorders>
              <w:top w:val="single" w:sz="4" w:space="0" w:color="auto"/>
              <w:left w:val="single" w:sz="4" w:space="0" w:color="auto"/>
              <w:bottom w:val="single" w:sz="4" w:space="0" w:color="auto"/>
              <w:right w:val="single" w:sz="4" w:space="0" w:color="auto"/>
            </w:tcBorders>
            <w:vAlign w:val="center"/>
            <w:hideMark/>
          </w:tcPr>
          <w:p w14:paraId="04F68968"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Zwyczajnych z czego mogących brać bezpośredni udział w akcjach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0102183A"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12</w:t>
            </w:r>
          </w:p>
        </w:tc>
      </w:tr>
      <w:tr w:rsidR="00F81B75" w:rsidRPr="00FA6614" w14:paraId="5B49D041"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B7C27"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6C953"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534630DF"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honorowi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46CDABEF"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r>
      <w:tr w:rsidR="00F81B75" w:rsidRPr="00FA6614" w14:paraId="2F777F28" w14:textId="77777777" w:rsidTr="00F8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7450D"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0CBBB"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15848DC4"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Członkowie wspierający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193F60F6"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r>
      <w:tr w:rsidR="00F81B75" w:rsidRPr="00FA6614" w14:paraId="14ECD7FA" w14:textId="77777777" w:rsidTr="00F81B75">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5E771" w14:textId="77777777" w:rsidR="00F81B75" w:rsidRPr="00FA6614" w:rsidRDefault="00F81B75" w:rsidP="00FA6614">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C9F95" w14:textId="77777777" w:rsidR="00F81B75" w:rsidRPr="00FA6614" w:rsidRDefault="00F81B75" w:rsidP="00FA6614">
            <w:pPr>
              <w:spacing w:line="360" w:lineRule="auto"/>
              <w:jc w:val="both"/>
              <w:rPr>
                <w:rFonts w:ascii="Times New Roman" w:hAnsi="Times New Roman" w:cs="Times New Roman"/>
                <w:b/>
                <w:sz w:val="24"/>
                <w:szCs w:val="24"/>
              </w:rPr>
            </w:pPr>
          </w:p>
        </w:tc>
        <w:tc>
          <w:tcPr>
            <w:tcW w:w="3718" w:type="dxa"/>
            <w:tcBorders>
              <w:top w:val="single" w:sz="4" w:space="0" w:color="auto"/>
              <w:left w:val="single" w:sz="4" w:space="0" w:color="auto"/>
              <w:bottom w:val="single" w:sz="4" w:space="0" w:color="auto"/>
              <w:right w:val="single" w:sz="4" w:space="0" w:color="auto"/>
            </w:tcBorders>
            <w:vAlign w:val="center"/>
            <w:hideMark/>
          </w:tcPr>
          <w:p w14:paraId="2BA3068D"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Młodzieżowe Drużyny Pożarnicze</w:t>
            </w:r>
          </w:p>
        </w:tc>
        <w:tc>
          <w:tcPr>
            <w:tcW w:w="2419" w:type="dxa"/>
            <w:tcBorders>
              <w:top w:val="single" w:sz="4" w:space="0" w:color="auto"/>
              <w:left w:val="single" w:sz="4" w:space="0" w:color="auto"/>
              <w:bottom w:val="single" w:sz="4" w:space="0" w:color="auto"/>
              <w:right w:val="single" w:sz="4" w:space="0" w:color="auto"/>
            </w:tcBorders>
            <w:vAlign w:val="center"/>
            <w:hideMark/>
          </w:tcPr>
          <w:p w14:paraId="283F0699" w14:textId="77777777" w:rsidR="00F81B75" w:rsidRPr="00FA6614" w:rsidRDefault="00F81B75"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bl>
    <w:p w14:paraId="5D2654BB" w14:textId="77777777" w:rsidR="00F81B75" w:rsidRPr="00FA6614" w:rsidRDefault="00F81B75" w:rsidP="00FA6614">
      <w:pPr>
        <w:pStyle w:val="Akapitzlist"/>
        <w:spacing w:after="0" w:line="360" w:lineRule="auto"/>
        <w:ind w:left="709"/>
        <w:jc w:val="both"/>
        <w:outlineLvl w:val="3"/>
        <w:rPr>
          <w:rFonts w:ascii="Times New Roman" w:hAnsi="Times New Roman" w:cs="Times New Roman"/>
          <w:b/>
          <w:sz w:val="24"/>
          <w:szCs w:val="24"/>
        </w:rPr>
      </w:pPr>
    </w:p>
    <w:p w14:paraId="228D6BA4" w14:textId="77777777" w:rsidR="00407BFC" w:rsidRPr="00FA6614" w:rsidRDefault="00407BFC" w:rsidP="00FA6614">
      <w:pPr>
        <w:pStyle w:val="Akapitzlist"/>
        <w:numPr>
          <w:ilvl w:val="2"/>
          <w:numId w:val="18"/>
        </w:numPr>
        <w:spacing w:after="0" w:line="360" w:lineRule="auto"/>
        <w:ind w:left="709"/>
        <w:jc w:val="both"/>
        <w:outlineLvl w:val="3"/>
        <w:rPr>
          <w:rFonts w:ascii="Times New Roman" w:hAnsi="Times New Roman" w:cs="Times New Roman"/>
          <w:b/>
          <w:sz w:val="24"/>
          <w:szCs w:val="24"/>
        </w:rPr>
      </w:pPr>
      <w:bookmarkStart w:id="81" w:name="_Toc6558888"/>
      <w:bookmarkStart w:id="82" w:name="_Toc9875674"/>
      <w:bookmarkStart w:id="83" w:name="_Toc9886270"/>
      <w:bookmarkStart w:id="84" w:name="_Toc9886385"/>
      <w:r w:rsidRPr="00FA6614">
        <w:rPr>
          <w:rFonts w:ascii="Times New Roman" w:hAnsi="Times New Roman" w:cs="Times New Roman"/>
          <w:b/>
          <w:sz w:val="24"/>
          <w:szCs w:val="24"/>
        </w:rPr>
        <w:t>Rozmieszczenie jednostek Ochotniczych Straży Pożarnych w gminie Gruta</w:t>
      </w:r>
      <w:bookmarkEnd w:id="81"/>
      <w:bookmarkEnd w:id="82"/>
      <w:bookmarkEnd w:id="83"/>
      <w:bookmarkEnd w:id="84"/>
    </w:p>
    <w:p w14:paraId="26674706" w14:textId="77777777" w:rsidR="00407BFC" w:rsidRPr="00FA6614" w:rsidRDefault="00407BFC" w:rsidP="00FA6614">
      <w:pPr>
        <w:pStyle w:val="Akapitzlist"/>
        <w:spacing w:after="0" w:line="360" w:lineRule="auto"/>
        <w:ind w:left="792"/>
        <w:jc w:val="both"/>
        <w:rPr>
          <w:rFonts w:ascii="Times New Roman" w:hAnsi="Times New Roman" w:cs="Times New Roman"/>
          <w:b/>
          <w:sz w:val="24"/>
          <w:szCs w:val="24"/>
        </w:rPr>
      </w:pPr>
    </w:p>
    <w:p w14:paraId="631C7FDA" w14:textId="77777777" w:rsidR="00407BFC" w:rsidRPr="00FA6614" w:rsidRDefault="00407BFC" w:rsidP="0095407C">
      <w:pPr>
        <w:pStyle w:val="Akapitzlist"/>
        <w:keepNext/>
        <w:spacing w:after="0" w:line="360" w:lineRule="auto"/>
        <w:ind w:left="792"/>
        <w:jc w:val="center"/>
        <w:rPr>
          <w:rFonts w:ascii="Times New Roman" w:hAnsi="Times New Roman" w:cs="Times New Roman"/>
          <w:sz w:val="24"/>
          <w:szCs w:val="24"/>
        </w:rPr>
      </w:pPr>
      <w:r w:rsidRPr="00FA6614">
        <w:rPr>
          <w:rFonts w:ascii="Times New Roman" w:hAnsi="Times New Roman" w:cs="Times New Roman"/>
          <w:b/>
          <w:noProof/>
          <w:sz w:val="24"/>
          <w:szCs w:val="24"/>
          <w:lang w:eastAsia="pl-PL"/>
        </w:rPr>
        <w:drawing>
          <wp:inline distT="0" distB="0" distL="0" distR="0" wp14:anchorId="1700CC32" wp14:editId="2F3EC03B">
            <wp:extent cx="3520440" cy="3058820"/>
            <wp:effectExtent l="0" t="0" r="3810" b="8255"/>
            <wp:docPr id="3" name="Obraz 3" descr="C:\Users\Mariusz\AppData\Local\Microsoft\Windows\INetCache\Content.Word\mapa gru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usz\AppData\Local\Microsoft\Windows\INetCache\Content.Word\mapa grut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8516" cy="3109280"/>
                    </a:xfrm>
                    <a:prstGeom prst="rect">
                      <a:avLst/>
                    </a:prstGeom>
                    <a:noFill/>
                    <a:ln>
                      <a:noFill/>
                    </a:ln>
                  </pic:spPr>
                </pic:pic>
              </a:graphicData>
            </a:graphic>
          </wp:inline>
        </w:drawing>
      </w:r>
    </w:p>
    <w:p w14:paraId="5761C3C2" w14:textId="77777777" w:rsidR="002F5CC5" w:rsidRPr="00FA6614" w:rsidRDefault="002F5CC5" w:rsidP="00FA6614">
      <w:pPr>
        <w:pStyle w:val="Legenda"/>
        <w:spacing w:after="0" w:line="360" w:lineRule="auto"/>
        <w:jc w:val="both"/>
        <w:rPr>
          <w:rFonts w:ascii="Times New Roman" w:hAnsi="Times New Roman" w:cs="Times New Roman"/>
          <w:sz w:val="24"/>
          <w:szCs w:val="24"/>
        </w:rPr>
      </w:pPr>
      <w:bookmarkStart w:id="85" w:name="_Toc9886523"/>
      <w:r w:rsidRPr="00FA6614">
        <w:rPr>
          <w:rFonts w:ascii="Times New Roman" w:hAnsi="Times New Roman" w:cs="Times New Roman"/>
          <w:sz w:val="24"/>
          <w:szCs w:val="24"/>
        </w:rPr>
        <w:t>Jednostki OSP na terenie gminy Gruta</w:t>
      </w:r>
      <w:bookmarkEnd w:id="85"/>
    </w:p>
    <w:p w14:paraId="5C9FC317" w14:textId="77777777" w:rsidR="00407BFC" w:rsidRPr="00FA6614" w:rsidRDefault="00407BFC" w:rsidP="00FA6614">
      <w:pPr>
        <w:pStyle w:val="Akapitzlist"/>
        <w:numPr>
          <w:ilvl w:val="1"/>
          <w:numId w:val="18"/>
        </w:numPr>
        <w:spacing w:after="0" w:line="360" w:lineRule="auto"/>
        <w:ind w:left="567" w:hanging="578"/>
        <w:jc w:val="both"/>
        <w:outlineLvl w:val="2"/>
        <w:rPr>
          <w:rFonts w:ascii="Times New Roman" w:hAnsi="Times New Roman" w:cs="Times New Roman"/>
          <w:b/>
          <w:sz w:val="24"/>
          <w:szCs w:val="24"/>
        </w:rPr>
      </w:pPr>
      <w:bookmarkStart w:id="86" w:name="_Toc6558890"/>
      <w:bookmarkStart w:id="87" w:name="_Toc9875676"/>
      <w:bookmarkStart w:id="88" w:name="_Toc9886272"/>
      <w:bookmarkStart w:id="89" w:name="_Toc9886387"/>
      <w:r w:rsidRPr="00FA6614">
        <w:rPr>
          <w:rFonts w:ascii="Times New Roman" w:hAnsi="Times New Roman" w:cs="Times New Roman"/>
          <w:b/>
          <w:sz w:val="24"/>
          <w:szCs w:val="24"/>
        </w:rPr>
        <w:lastRenderedPageBreak/>
        <w:t>Działalność w zakresie Obrony Cywilnej i Zarządzania Kryzysowego</w:t>
      </w:r>
      <w:bookmarkEnd w:id="86"/>
      <w:bookmarkEnd w:id="87"/>
      <w:bookmarkEnd w:id="88"/>
      <w:bookmarkEnd w:id="89"/>
    </w:p>
    <w:p w14:paraId="780C2C7C" w14:textId="77777777" w:rsidR="00407BFC" w:rsidRPr="00FA6614" w:rsidRDefault="00407BFC" w:rsidP="00FA6614">
      <w:pPr>
        <w:pStyle w:val="Akapitzlist"/>
        <w:spacing w:after="0" w:line="360" w:lineRule="auto"/>
        <w:ind w:left="0" w:firstLine="567"/>
        <w:jc w:val="both"/>
        <w:rPr>
          <w:rFonts w:ascii="Times New Roman" w:hAnsi="Times New Roman" w:cs="Times New Roman"/>
          <w:sz w:val="24"/>
          <w:szCs w:val="24"/>
        </w:rPr>
      </w:pPr>
      <w:r w:rsidRPr="00FA6614">
        <w:rPr>
          <w:rFonts w:ascii="Times New Roman" w:hAnsi="Times New Roman" w:cs="Times New Roman"/>
          <w:sz w:val="24"/>
          <w:szCs w:val="24"/>
        </w:rPr>
        <w:t>Obrona cywilna i zarządzanie kryzysowe gminy Gruta w głównej mierze oparte jest o zasoby osobowe i sprzętowe Ochotniczych Straży Pożarnej.</w:t>
      </w:r>
    </w:p>
    <w:p w14:paraId="061376CE" w14:textId="77777777" w:rsidR="00407BFC" w:rsidRPr="00FA6614" w:rsidRDefault="00407BFC" w:rsidP="00FA6614">
      <w:pPr>
        <w:pStyle w:val="Akapitzlist"/>
        <w:spacing w:after="0" w:line="360" w:lineRule="auto"/>
        <w:ind w:left="0" w:firstLine="567"/>
        <w:jc w:val="both"/>
        <w:rPr>
          <w:rFonts w:ascii="Times New Roman" w:hAnsi="Times New Roman" w:cs="Times New Roman"/>
          <w:sz w:val="24"/>
          <w:szCs w:val="24"/>
        </w:rPr>
      </w:pPr>
      <w:r w:rsidRPr="00FA6614">
        <w:rPr>
          <w:rFonts w:ascii="Times New Roman" w:hAnsi="Times New Roman" w:cs="Times New Roman"/>
          <w:sz w:val="24"/>
          <w:szCs w:val="24"/>
        </w:rPr>
        <w:t xml:space="preserve">Magazyn obrony cywilnej, zarządzania kryzysowego zlokalizowany jest w budynku Urzędu Gminy Gruta. </w:t>
      </w:r>
    </w:p>
    <w:p w14:paraId="33C163BA" w14:textId="77777777" w:rsidR="00EB067D" w:rsidRPr="00FA6614" w:rsidRDefault="00EB067D" w:rsidP="00FA6614">
      <w:pPr>
        <w:pStyle w:val="Akapitzlist"/>
        <w:spacing w:after="0" w:line="360" w:lineRule="auto"/>
        <w:ind w:left="709"/>
        <w:jc w:val="both"/>
        <w:outlineLvl w:val="3"/>
        <w:rPr>
          <w:rFonts w:ascii="Times New Roman" w:hAnsi="Times New Roman" w:cs="Times New Roman"/>
          <w:b/>
          <w:sz w:val="24"/>
          <w:szCs w:val="24"/>
        </w:rPr>
      </w:pPr>
      <w:bookmarkStart w:id="90" w:name="_Toc6558892"/>
      <w:bookmarkStart w:id="91" w:name="_Toc9875678"/>
      <w:bookmarkStart w:id="92" w:name="_Toc9886274"/>
      <w:bookmarkStart w:id="93" w:name="_Toc9886389"/>
    </w:p>
    <w:p w14:paraId="4650267D" w14:textId="3E65BB14" w:rsidR="006F2C5D" w:rsidRPr="006F2C5D" w:rsidRDefault="00407BFC" w:rsidP="006F2C5D">
      <w:pPr>
        <w:pStyle w:val="Akapitzlist"/>
        <w:numPr>
          <w:ilvl w:val="2"/>
          <w:numId w:val="19"/>
        </w:numPr>
        <w:spacing w:after="0" w:line="360" w:lineRule="auto"/>
        <w:ind w:left="0" w:firstLine="0"/>
        <w:jc w:val="both"/>
        <w:outlineLvl w:val="3"/>
        <w:rPr>
          <w:rFonts w:ascii="Times New Roman" w:hAnsi="Times New Roman" w:cs="Times New Roman"/>
          <w:b/>
          <w:sz w:val="24"/>
          <w:szCs w:val="24"/>
        </w:rPr>
      </w:pPr>
      <w:r w:rsidRPr="00FA6614">
        <w:rPr>
          <w:rFonts w:ascii="Times New Roman" w:hAnsi="Times New Roman" w:cs="Times New Roman"/>
          <w:b/>
          <w:sz w:val="24"/>
          <w:szCs w:val="24"/>
        </w:rPr>
        <w:t xml:space="preserve">Wydatkowanie w zakresie Obrony Cywilnej i Zarządzania Kryzysowego </w:t>
      </w:r>
      <w:r w:rsidR="002F5CC5" w:rsidRPr="00FA6614">
        <w:rPr>
          <w:rFonts w:ascii="Times New Roman" w:hAnsi="Times New Roman" w:cs="Times New Roman"/>
          <w:b/>
          <w:sz w:val="24"/>
          <w:szCs w:val="24"/>
        </w:rPr>
        <w:br/>
      </w:r>
      <w:r w:rsidR="00EB067D" w:rsidRPr="00FA6614">
        <w:rPr>
          <w:rFonts w:ascii="Times New Roman" w:hAnsi="Times New Roman" w:cs="Times New Roman"/>
          <w:b/>
          <w:sz w:val="24"/>
          <w:szCs w:val="24"/>
        </w:rPr>
        <w:t>w 2019</w:t>
      </w:r>
      <w:r w:rsidRPr="00FA6614">
        <w:rPr>
          <w:rFonts w:ascii="Times New Roman" w:hAnsi="Times New Roman" w:cs="Times New Roman"/>
          <w:b/>
          <w:sz w:val="24"/>
          <w:szCs w:val="24"/>
        </w:rPr>
        <w:t xml:space="preserve"> roku</w:t>
      </w:r>
      <w:bookmarkEnd w:id="90"/>
      <w:bookmarkEnd w:id="91"/>
      <w:bookmarkEnd w:id="92"/>
      <w:bookmarkEnd w:id="93"/>
    </w:p>
    <w:p w14:paraId="461B4E0E" w14:textId="0BE156F7" w:rsidR="00EB067D" w:rsidRDefault="00EB067D" w:rsidP="00FA6614">
      <w:pPr>
        <w:spacing w:after="0" w:line="360" w:lineRule="auto"/>
        <w:ind w:firstLine="708"/>
        <w:jc w:val="both"/>
        <w:rPr>
          <w:rFonts w:ascii="Times New Roman" w:hAnsi="Times New Roman" w:cs="Times New Roman"/>
          <w:sz w:val="24"/>
          <w:szCs w:val="24"/>
        </w:rPr>
      </w:pPr>
      <w:bookmarkStart w:id="94" w:name="_Toc6558893"/>
      <w:bookmarkStart w:id="95" w:name="_Toc9875679"/>
      <w:bookmarkStart w:id="96" w:name="_Toc9886275"/>
      <w:bookmarkStart w:id="97" w:name="_Toc9886390"/>
      <w:r w:rsidRPr="00FA6614">
        <w:rPr>
          <w:rFonts w:ascii="Times New Roman" w:hAnsi="Times New Roman" w:cs="Times New Roman"/>
          <w:sz w:val="24"/>
          <w:szCs w:val="24"/>
        </w:rPr>
        <w:t>W 2019 roku na funkcjonowanie Obrony Cywilnej i Zarządzania Kryzysowego w budżecie gminy Gruta zabezpieczono kwotę 14.600,00 zł, z czego wydatki opiewały na kwotę 13.371,10 zł (91,58%).</w:t>
      </w:r>
    </w:p>
    <w:p w14:paraId="5ED1F521" w14:textId="77777777" w:rsidR="006F2C5D" w:rsidRPr="00FA6614" w:rsidRDefault="006F2C5D" w:rsidP="00FA6614">
      <w:pPr>
        <w:spacing w:after="0" w:line="360" w:lineRule="auto"/>
        <w:ind w:firstLine="708"/>
        <w:jc w:val="both"/>
        <w:rPr>
          <w:rFonts w:ascii="Times New Roman" w:hAnsi="Times New Roman" w:cs="Times New Roman"/>
          <w:sz w:val="24"/>
          <w:szCs w:val="24"/>
        </w:rPr>
      </w:pPr>
    </w:p>
    <w:p w14:paraId="208E4B1A" w14:textId="77777777" w:rsidR="00A55E89" w:rsidRPr="00FA6614" w:rsidRDefault="00407BFC" w:rsidP="00FA6614">
      <w:pPr>
        <w:pStyle w:val="Akapitzlist"/>
        <w:numPr>
          <w:ilvl w:val="2"/>
          <w:numId w:val="19"/>
        </w:numPr>
        <w:spacing w:after="0" w:line="360" w:lineRule="auto"/>
        <w:ind w:left="709"/>
        <w:jc w:val="both"/>
        <w:outlineLvl w:val="3"/>
        <w:rPr>
          <w:rFonts w:ascii="Times New Roman" w:hAnsi="Times New Roman" w:cs="Times New Roman"/>
          <w:b/>
          <w:sz w:val="24"/>
          <w:szCs w:val="24"/>
        </w:rPr>
      </w:pPr>
      <w:bookmarkStart w:id="98" w:name="_Toc6558901"/>
      <w:bookmarkStart w:id="99" w:name="_Toc9875687"/>
      <w:bookmarkStart w:id="100" w:name="_Toc9886277"/>
      <w:bookmarkStart w:id="101" w:name="_Toc9886391"/>
      <w:bookmarkEnd w:id="94"/>
      <w:bookmarkEnd w:id="95"/>
      <w:bookmarkEnd w:id="96"/>
      <w:bookmarkEnd w:id="97"/>
      <w:r w:rsidRPr="00FA6614">
        <w:rPr>
          <w:rFonts w:ascii="Times New Roman" w:hAnsi="Times New Roman" w:cs="Times New Roman"/>
          <w:b/>
          <w:sz w:val="24"/>
          <w:szCs w:val="24"/>
        </w:rPr>
        <w:t>Kwalifi</w:t>
      </w:r>
      <w:r w:rsidR="00EB067D" w:rsidRPr="00FA6614">
        <w:rPr>
          <w:rFonts w:ascii="Times New Roman" w:hAnsi="Times New Roman" w:cs="Times New Roman"/>
          <w:b/>
          <w:sz w:val="24"/>
          <w:szCs w:val="24"/>
        </w:rPr>
        <w:t>kacja wojskowa w 2019</w:t>
      </w:r>
      <w:r w:rsidRPr="00FA6614">
        <w:rPr>
          <w:rFonts w:ascii="Times New Roman" w:hAnsi="Times New Roman" w:cs="Times New Roman"/>
          <w:b/>
          <w:sz w:val="24"/>
          <w:szCs w:val="24"/>
        </w:rPr>
        <w:t xml:space="preserve"> roku</w:t>
      </w:r>
      <w:bookmarkEnd w:id="98"/>
      <w:bookmarkEnd w:id="99"/>
      <w:bookmarkEnd w:id="100"/>
      <w:bookmarkEnd w:id="101"/>
    </w:p>
    <w:p w14:paraId="0DE3DA06" w14:textId="77777777" w:rsidR="00EB067D" w:rsidRPr="00FA6614" w:rsidRDefault="00EB067D" w:rsidP="00FA6614">
      <w:pPr>
        <w:spacing w:after="0" w:line="360" w:lineRule="auto"/>
        <w:ind w:firstLine="708"/>
        <w:jc w:val="both"/>
        <w:rPr>
          <w:rFonts w:ascii="Times New Roman" w:hAnsi="Times New Roman" w:cs="Times New Roman"/>
          <w:b/>
          <w:sz w:val="24"/>
          <w:szCs w:val="24"/>
        </w:rPr>
      </w:pPr>
      <w:r w:rsidRPr="00FA6614">
        <w:rPr>
          <w:rFonts w:ascii="Times New Roman" w:hAnsi="Times New Roman" w:cs="Times New Roman"/>
          <w:sz w:val="24"/>
          <w:szCs w:val="24"/>
        </w:rPr>
        <w:t>W 2019 roku w ZPM „Bursa” ul. Hallera 37 w Grudziądzu odbyła się kwalifikacja wojskowa mężczyzn i kobiet urodzonych w 2000 roku, osób z roczników starszych, którzy nie mogli stawić się na kwalifikację wojskową w latach poprzednich.</w:t>
      </w:r>
    </w:p>
    <w:tbl>
      <w:tblPr>
        <w:tblStyle w:val="Tabela-Siatka"/>
        <w:tblW w:w="0" w:type="auto"/>
        <w:tblLook w:val="04A0" w:firstRow="1" w:lastRow="0" w:firstColumn="1" w:lastColumn="0" w:noHBand="0" w:noVBand="1"/>
      </w:tblPr>
      <w:tblGrid>
        <w:gridCol w:w="835"/>
        <w:gridCol w:w="3629"/>
        <w:gridCol w:w="2234"/>
        <w:gridCol w:w="2220"/>
      </w:tblGrid>
      <w:tr w:rsidR="00EB067D" w:rsidRPr="00FA6614" w14:paraId="13B9E5C4" w14:textId="77777777" w:rsidTr="00EB067D">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792FC6C8"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Lp.</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8E9E61C"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Wyszczególnienie</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2D98F7"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Rocznik podstawowy</w:t>
            </w:r>
            <w:r w:rsidRPr="00FA6614">
              <w:rPr>
                <w:rFonts w:ascii="Times New Roman" w:hAnsi="Times New Roman" w:cs="Times New Roman"/>
                <w:b/>
                <w:sz w:val="24"/>
                <w:szCs w:val="24"/>
              </w:rPr>
              <w:br/>
              <w:t>(2000)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051F892"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Roczniki starsze</w:t>
            </w:r>
          </w:p>
        </w:tc>
      </w:tr>
      <w:tr w:rsidR="00EB067D" w:rsidRPr="00FA6614" w14:paraId="511BA5F2" w14:textId="77777777" w:rsidTr="00EB067D">
        <w:trPr>
          <w:cantSplit/>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5DB04148"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DC54005"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Wpisano do list</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335E9FE"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36</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65E7782"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r>
      <w:tr w:rsidR="00EB067D" w:rsidRPr="00FA6614" w14:paraId="45121702" w14:textId="77777777" w:rsidTr="00EB067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A0816" w14:textId="77777777" w:rsidR="00EB067D" w:rsidRPr="00FA6614" w:rsidRDefault="00EB067D" w:rsidP="00FA6614">
            <w:pPr>
              <w:spacing w:line="360" w:lineRule="auto"/>
              <w:jc w:val="both"/>
              <w:rPr>
                <w:rFonts w:ascii="Times New Roman" w:hAnsi="Times New Roman" w:cs="Times New Roman"/>
                <w:b/>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14:paraId="77D4FF4B"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Dopisano po sporządzeniu list</w:t>
            </w:r>
          </w:p>
          <w:p w14:paraId="4152CF24"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(wskazani dodatkowo przez WKU)</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0E16B53"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2DF216D"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r w:rsidR="00EB067D" w:rsidRPr="00FA6614" w14:paraId="5E36C7B3" w14:textId="77777777" w:rsidTr="00EB067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97B59" w14:textId="77777777" w:rsidR="00EB067D" w:rsidRPr="00FA6614" w:rsidRDefault="00EB067D" w:rsidP="00FA6614">
            <w:pPr>
              <w:spacing w:line="360" w:lineRule="auto"/>
              <w:jc w:val="both"/>
              <w:rPr>
                <w:rFonts w:ascii="Times New Roman" w:hAnsi="Times New Roman" w:cs="Times New Roman"/>
                <w:b/>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14:paraId="20CDEB16"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Skreślono po sporządzeniu list</w:t>
            </w:r>
            <w:r w:rsidRPr="00FA6614">
              <w:rPr>
                <w:rFonts w:ascii="Times New Roman" w:hAnsi="Times New Roman" w:cs="Times New Roman"/>
                <w:sz w:val="24"/>
                <w:szCs w:val="24"/>
              </w:rPr>
              <w:br/>
              <w:t>(stawienie się przez inną PKL)</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6C07819"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0CC0709"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r w:rsidR="00EB067D" w:rsidRPr="00FA6614" w14:paraId="32FDA41A" w14:textId="77777777" w:rsidTr="00EB067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7F95D" w14:textId="77777777" w:rsidR="00EB067D" w:rsidRPr="00FA6614" w:rsidRDefault="00EB067D" w:rsidP="00FA6614">
            <w:pPr>
              <w:spacing w:line="360" w:lineRule="auto"/>
              <w:jc w:val="both"/>
              <w:rPr>
                <w:rFonts w:ascii="Times New Roman" w:hAnsi="Times New Roman" w:cs="Times New Roman"/>
                <w:b/>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14:paraId="3F464EBC"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Ostatecznie na listach figurowało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7475625"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36</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6C086BB"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1</w:t>
            </w:r>
          </w:p>
        </w:tc>
      </w:tr>
      <w:tr w:rsidR="00EB067D" w:rsidRPr="00FA6614" w14:paraId="2FD37F6E" w14:textId="77777777" w:rsidTr="00EB067D">
        <w:trPr>
          <w:cantSplit/>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478D5010"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14:paraId="13454EC1"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 xml:space="preserve">Stawiło się </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4EB0CE4"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34</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85A6B4F"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1</w:t>
            </w:r>
          </w:p>
        </w:tc>
      </w:tr>
      <w:tr w:rsidR="00EB067D" w:rsidRPr="00FA6614" w14:paraId="4D8AFEE1" w14:textId="77777777" w:rsidTr="00EB067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C6E9C" w14:textId="77777777" w:rsidR="00EB067D" w:rsidRPr="00FA6614" w:rsidRDefault="00EB067D" w:rsidP="00FA6614">
            <w:pPr>
              <w:spacing w:line="360" w:lineRule="auto"/>
              <w:jc w:val="both"/>
              <w:rPr>
                <w:rFonts w:ascii="Times New Roman" w:hAnsi="Times New Roman" w:cs="Times New Roman"/>
                <w:b/>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14:paraId="40BC33BC"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Nie stawiło się (nieusprawiedliwieni)</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F197DB4"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FF82407"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r w:rsidR="00EB067D" w:rsidRPr="00FA6614" w14:paraId="3F79681E" w14:textId="77777777" w:rsidTr="00EB067D">
        <w:trPr>
          <w:cantSplit/>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6860CB83"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3.</w:t>
            </w:r>
          </w:p>
        </w:tc>
        <w:tc>
          <w:tcPr>
            <w:tcW w:w="3684" w:type="dxa"/>
            <w:tcBorders>
              <w:top w:val="single" w:sz="4" w:space="0" w:color="auto"/>
              <w:left w:val="single" w:sz="4" w:space="0" w:color="auto"/>
              <w:bottom w:val="single" w:sz="4" w:space="0" w:color="auto"/>
              <w:right w:val="single" w:sz="4" w:space="0" w:color="auto"/>
            </w:tcBorders>
            <w:vAlign w:val="center"/>
            <w:hideMark/>
          </w:tcPr>
          <w:p w14:paraId="646C4F42"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Uznano za zdolnych do czynnej służby wojskowej</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A297BAF"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32</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47AA0D9" w14:textId="77777777" w:rsidR="00EB067D" w:rsidRPr="00FA6614" w:rsidRDefault="00EB067D"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1</w:t>
            </w:r>
          </w:p>
        </w:tc>
      </w:tr>
      <w:tr w:rsidR="00EB067D" w:rsidRPr="00FA6614" w14:paraId="7E87DF66" w14:textId="77777777" w:rsidTr="00EB067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C2516" w14:textId="77777777" w:rsidR="00EB067D" w:rsidRPr="00FA6614" w:rsidRDefault="00EB067D" w:rsidP="00FA6614">
            <w:pPr>
              <w:spacing w:line="360" w:lineRule="auto"/>
              <w:jc w:val="both"/>
              <w:rPr>
                <w:rFonts w:ascii="Times New Roman" w:hAnsi="Times New Roman" w:cs="Times New Roman"/>
                <w:b/>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14:paraId="14477CD6"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Uznano za czasowo niezdolnych do czynnej służby wojskowej</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58CC7EE"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4DEB30D"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r w:rsidR="00EB067D" w:rsidRPr="00FA6614" w14:paraId="4B75DC89" w14:textId="77777777" w:rsidTr="00EB067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2388D" w14:textId="77777777" w:rsidR="00EB067D" w:rsidRPr="00FA6614" w:rsidRDefault="00EB067D" w:rsidP="00FA6614">
            <w:pPr>
              <w:spacing w:line="360" w:lineRule="auto"/>
              <w:jc w:val="both"/>
              <w:rPr>
                <w:rFonts w:ascii="Times New Roman" w:hAnsi="Times New Roman" w:cs="Times New Roman"/>
                <w:b/>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14:paraId="2D9053AA"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Uznano za niezdolnych do czynnej służby wojskowej (w czasie pokoju)</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4E65D74"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49BE38F" w14:textId="77777777" w:rsidR="00EB067D" w:rsidRPr="00FA6614" w:rsidRDefault="00EB067D"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r>
    </w:tbl>
    <w:p w14:paraId="039A49B7" w14:textId="77777777" w:rsidR="00A55E89" w:rsidRPr="00FA6614" w:rsidRDefault="00A55E89" w:rsidP="00FA6614">
      <w:pPr>
        <w:spacing w:after="0" w:line="360" w:lineRule="auto"/>
        <w:jc w:val="both"/>
        <w:rPr>
          <w:rFonts w:ascii="Times New Roman" w:hAnsi="Times New Roman" w:cs="Times New Roman"/>
          <w:sz w:val="24"/>
          <w:szCs w:val="24"/>
        </w:rPr>
      </w:pPr>
    </w:p>
    <w:p w14:paraId="510AB211" w14:textId="77777777" w:rsidR="00A55E89" w:rsidRPr="00FA6614" w:rsidRDefault="00A55E89" w:rsidP="00FA6614">
      <w:pPr>
        <w:spacing w:after="0" w:line="360" w:lineRule="auto"/>
        <w:jc w:val="both"/>
        <w:rPr>
          <w:rFonts w:ascii="Times New Roman" w:hAnsi="Times New Roman" w:cs="Times New Roman"/>
          <w:sz w:val="24"/>
          <w:szCs w:val="24"/>
        </w:rPr>
      </w:pPr>
    </w:p>
    <w:p w14:paraId="225E260C" w14:textId="77777777" w:rsidR="00407BFC" w:rsidRPr="00FA6614" w:rsidRDefault="00407BFC" w:rsidP="00FA6614">
      <w:pPr>
        <w:pStyle w:val="Akapitzlist"/>
        <w:numPr>
          <w:ilvl w:val="1"/>
          <w:numId w:val="19"/>
        </w:numPr>
        <w:spacing w:after="0" w:line="360" w:lineRule="auto"/>
        <w:ind w:left="567" w:hanging="578"/>
        <w:jc w:val="both"/>
        <w:outlineLvl w:val="2"/>
        <w:rPr>
          <w:rFonts w:ascii="Times New Roman" w:hAnsi="Times New Roman" w:cs="Times New Roman"/>
          <w:b/>
          <w:sz w:val="24"/>
          <w:szCs w:val="24"/>
        </w:rPr>
      </w:pPr>
      <w:bookmarkStart w:id="102" w:name="_Toc6558905"/>
      <w:bookmarkStart w:id="103" w:name="_Toc9875693"/>
      <w:bookmarkStart w:id="104" w:name="_Toc9886283"/>
      <w:bookmarkStart w:id="105" w:name="_Toc9886395"/>
      <w:r w:rsidRPr="00FA6614">
        <w:rPr>
          <w:rFonts w:ascii="Times New Roman" w:hAnsi="Times New Roman" w:cs="Times New Roman"/>
          <w:b/>
          <w:sz w:val="24"/>
          <w:szCs w:val="24"/>
        </w:rPr>
        <w:t>Policja</w:t>
      </w:r>
      <w:bookmarkEnd w:id="102"/>
      <w:bookmarkEnd w:id="103"/>
      <w:bookmarkEnd w:id="104"/>
      <w:bookmarkEnd w:id="105"/>
    </w:p>
    <w:p w14:paraId="10E6551B" w14:textId="77777777" w:rsidR="00407BFC" w:rsidRPr="00FA6614" w:rsidRDefault="00407BFC" w:rsidP="00FA6614">
      <w:pPr>
        <w:pStyle w:val="Akapitzlist"/>
        <w:numPr>
          <w:ilvl w:val="2"/>
          <w:numId w:val="19"/>
        </w:numPr>
        <w:spacing w:after="0" w:line="360" w:lineRule="auto"/>
        <w:ind w:left="709"/>
        <w:jc w:val="both"/>
        <w:outlineLvl w:val="3"/>
        <w:rPr>
          <w:rFonts w:ascii="Times New Roman" w:hAnsi="Times New Roman" w:cs="Times New Roman"/>
          <w:b/>
          <w:sz w:val="24"/>
          <w:szCs w:val="24"/>
        </w:rPr>
      </w:pPr>
      <w:bookmarkStart w:id="106" w:name="_Toc6558906"/>
      <w:bookmarkStart w:id="107" w:name="_Toc9875694"/>
      <w:bookmarkStart w:id="108" w:name="_Toc9886284"/>
      <w:bookmarkStart w:id="109" w:name="_Toc9886396"/>
      <w:r w:rsidRPr="00FA6614">
        <w:rPr>
          <w:rFonts w:ascii="Times New Roman" w:hAnsi="Times New Roman" w:cs="Times New Roman"/>
          <w:b/>
          <w:sz w:val="24"/>
          <w:szCs w:val="24"/>
        </w:rPr>
        <w:t>Wydatki poniesione na współpracę z Policją w 2018 roku</w:t>
      </w:r>
      <w:bookmarkEnd w:id="106"/>
      <w:bookmarkEnd w:id="107"/>
      <w:bookmarkEnd w:id="108"/>
      <w:bookmarkEnd w:id="109"/>
    </w:p>
    <w:p w14:paraId="1AAD7967" w14:textId="77777777" w:rsidR="0095407C" w:rsidRDefault="0095407C" w:rsidP="00FA6614">
      <w:pPr>
        <w:pStyle w:val="Akapitzlist"/>
        <w:shd w:val="clear" w:color="auto" w:fill="FFFFFF"/>
        <w:tabs>
          <w:tab w:val="left" w:pos="3754"/>
        </w:tabs>
        <w:spacing w:after="0" w:line="360" w:lineRule="auto"/>
        <w:ind w:left="660"/>
        <w:jc w:val="both"/>
        <w:rPr>
          <w:rFonts w:ascii="Times New Roman" w:hAnsi="Times New Roman" w:cs="Times New Roman"/>
          <w:bCs/>
          <w:spacing w:val="-13"/>
          <w:sz w:val="24"/>
          <w:szCs w:val="24"/>
        </w:rPr>
      </w:pPr>
      <w:bookmarkStart w:id="110" w:name="_Toc6558907"/>
      <w:bookmarkStart w:id="111" w:name="_Toc9875695"/>
      <w:bookmarkStart w:id="112" w:name="_Toc9886285"/>
      <w:bookmarkStart w:id="113" w:name="_Toc9886397"/>
    </w:p>
    <w:p w14:paraId="6F5BAFDE" w14:textId="74592355" w:rsidR="001F7ED6" w:rsidRPr="00FA6614" w:rsidRDefault="001F7ED6" w:rsidP="00FA6614">
      <w:pPr>
        <w:pStyle w:val="Akapitzlist"/>
        <w:shd w:val="clear" w:color="auto" w:fill="FFFFFF"/>
        <w:tabs>
          <w:tab w:val="left" w:pos="3754"/>
        </w:tabs>
        <w:spacing w:after="0" w:line="360" w:lineRule="auto"/>
        <w:ind w:left="660"/>
        <w:jc w:val="both"/>
        <w:rPr>
          <w:rFonts w:ascii="Times New Roman" w:hAnsi="Times New Roman" w:cs="Times New Roman"/>
          <w:sz w:val="24"/>
          <w:szCs w:val="24"/>
        </w:rPr>
      </w:pPr>
      <w:r w:rsidRPr="00FA6614">
        <w:rPr>
          <w:rFonts w:ascii="Times New Roman" w:hAnsi="Times New Roman" w:cs="Times New Roman"/>
          <w:bCs/>
          <w:spacing w:val="-13"/>
          <w:sz w:val="24"/>
          <w:szCs w:val="24"/>
        </w:rPr>
        <w:t>Plan</w:t>
      </w:r>
      <w:r w:rsidRPr="00FA6614">
        <w:rPr>
          <w:rFonts w:ascii="Times New Roman" w:hAnsi="Times New Roman" w:cs="Times New Roman"/>
          <w:bCs/>
          <w:sz w:val="24"/>
          <w:szCs w:val="24"/>
        </w:rPr>
        <w:tab/>
      </w:r>
      <w:r w:rsidRPr="00FA6614">
        <w:rPr>
          <w:rFonts w:ascii="Times New Roman" w:hAnsi="Times New Roman" w:cs="Times New Roman"/>
          <w:bCs/>
          <w:spacing w:val="-2"/>
          <w:sz w:val="24"/>
          <w:szCs w:val="24"/>
        </w:rPr>
        <w:t>8 640,00 zł</w:t>
      </w:r>
    </w:p>
    <w:p w14:paraId="2B76C74B" w14:textId="77777777" w:rsidR="001F7ED6" w:rsidRPr="00FA6614" w:rsidRDefault="001F7ED6" w:rsidP="00FA6614">
      <w:pPr>
        <w:pStyle w:val="Akapitzlist"/>
        <w:shd w:val="clear" w:color="auto" w:fill="FFFFFF"/>
        <w:tabs>
          <w:tab w:val="left" w:pos="3758"/>
          <w:tab w:val="left" w:pos="5726"/>
        </w:tabs>
        <w:spacing w:after="0" w:line="360" w:lineRule="auto"/>
        <w:ind w:left="660"/>
        <w:jc w:val="both"/>
        <w:rPr>
          <w:rFonts w:ascii="Times New Roman" w:hAnsi="Times New Roman" w:cs="Times New Roman"/>
          <w:sz w:val="24"/>
          <w:szCs w:val="24"/>
        </w:rPr>
      </w:pPr>
      <w:r w:rsidRPr="00FA6614">
        <w:rPr>
          <w:rFonts w:ascii="Times New Roman" w:hAnsi="Times New Roman" w:cs="Times New Roman"/>
          <w:bCs/>
          <w:spacing w:val="-9"/>
          <w:sz w:val="24"/>
          <w:szCs w:val="24"/>
        </w:rPr>
        <w:t>Wykonanie</w:t>
      </w:r>
      <w:r w:rsidRPr="00FA6614">
        <w:rPr>
          <w:rFonts w:ascii="Times New Roman" w:hAnsi="Times New Roman" w:cs="Times New Roman"/>
          <w:bCs/>
          <w:sz w:val="24"/>
          <w:szCs w:val="24"/>
        </w:rPr>
        <w:tab/>
      </w:r>
      <w:r w:rsidRPr="00FA6614">
        <w:rPr>
          <w:rFonts w:ascii="Times New Roman" w:hAnsi="Times New Roman" w:cs="Times New Roman"/>
          <w:bCs/>
          <w:spacing w:val="-3"/>
          <w:sz w:val="24"/>
          <w:szCs w:val="24"/>
        </w:rPr>
        <w:t>7 086,46 zł</w:t>
      </w:r>
      <w:r w:rsidRPr="00FA6614">
        <w:rPr>
          <w:rFonts w:ascii="Times New Roman" w:hAnsi="Times New Roman" w:cs="Times New Roman"/>
          <w:bCs/>
          <w:sz w:val="24"/>
          <w:szCs w:val="24"/>
        </w:rPr>
        <w:tab/>
        <w:t>82,02 %</w:t>
      </w:r>
    </w:p>
    <w:p w14:paraId="06C8549A" w14:textId="77777777" w:rsidR="001F7ED6" w:rsidRPr="00FA6614" w:rsidRDefault="001F7ED6" w:rsidP="00FA6614">
      <w:pPr>
        <w:pStyle w:val="Akapitzlist"/>
        <w:shd w:val="clear" w:color="auto" w:fill="FFFFFF"/>
        <w:spacing w:after="0" w:line="360" w:lineRule="auto"/>
        <w:ind w:left="660"/>
        <w:jc w:val="both"/>
        <w:rPr>
          <w:rFonts w:ascii="Times New Roman" w:hAnsi="Times New Roman" w:cs="Times New Roman"/>
          <w:bCs/>
          <w:spacing w:val="-1"/>
          <w:sz w:val="24"/>
          <w:szCs w:val="24"/>
        </w:rPr>
      </w:pPr>
    </w:p>
    <w:p w14:paraId="4E624EF1" w14:textId="77777777" w:rsidR="001F7ED6" w:rsidRPr="00FA6614" w:rsidRDefault="001F7ED6" w:rsidP="00FA6614">
      <w:pPr>
        <w:pStyle w:val="Akapitzlist"/>
        <w:spacing w:after="0" w:line="360" w:lineRule="auto"/>
        <w:ind w:left="0" w:firstLine="660"/>
        <w:jc w:val="both"/>
        <w:rPr>
          <w:rFonts w:ascii="Times New Roman" w:hAnsi="Times New Roman" w:cs="Times New Roman"/>
          <w:bCs/>
          <w:sz w:val="24"/>
          <w:szCs w:val="24"/>
        </w:rPr>
      </w:pPr>
      <w:r w:rsidRPr="00FA6614">
        <w:rPr>
          <w:rFonts w:ascii="Times New Roman" w:hAnsi="Times New Roman" w:cs="Times New Roman"/>
          <w:bCs/>
          <w:sz w:val="24"/>
          <w:szCs w:val="24"/>
        </w:rPr>
        <w:t xml:space="preserve">W 2019 roku zgodnie z porozumieniem zawartym w dniu 08 maja 2019 r. pomiędzy Gminą Gruta, a Komendą Miejską Policji w Grudziądzu, Gmina przekazała środki finansowe w wysokości 2 640 zł z przeznaczeniem na rekompensatę pieniężną za czas służby przekraczający normę określoną w art. 33 ust 2. Ustawy o Policji. </w:t>
      </w:r>
    </w:p>
    <w:p w14:paraId="2C7B59D4" w14:textId="77777777" w:rsidR="001F7ED6" w:rsidRPr="00FA6614" w:rsidRDefault="001F7ED6" w:rsidP="00FA6614">
      <w:pPr>
        <w:pStyle w:val="Akapitzlist"/>
        <w:spacing w:after="0" w:line="360" w:lineRule="auto"/>
        <w:ind w:left="0" w:firstLine="660"/>
        <w:jc w:val="both"/>
        <w:rPr>
          <w:rFonts w:ascii="Times New Roman" w:hAnsi="Times New Roman" w:cs="Times New Roman"/>
          <w:bCs/>
          <w:sz w:val="24"/>
          <w:szCs w:val="24"/>
        </w:rPr>
      </w:pPr>
      <w:r w:rsidRPr="00FA6614">
        <w:rPr>
          <w:rFonts w:ascii="Times New Roman" w:hAnsi="Times New Roman" w:cs="Times New Roman"/>
          <w:bCs/>
          <w:sz w:val="24"/>
          <w:szCs w:val="24"/>
        </w:rPr>
        <w:t xml:space="preserve">W dniu 08 maja 2019 roku zakupiono 1 szt. latarki ręcznej Streamlight SL20XP-LED celem przekazania Komendzie Miejskiej Policji w Grudziądzu z przeznaczeniem dla Posterunku Policji w Radzyniu Chełmińskim. </w:t>
      </w:r>
    </w:p>
    <w:p w14:paraId="1331F189" w14:textId="77777777" w:rsidR="001F7ED6" w:rsidRPr="00FA6614" w:rsidRDefault="001F7ED6" w:rsidP="00FA6614">
      <w:pPr>
        <w:pStyle w:val="Akapitzlist"/>
        <w:spacing w:after="0" w:line="360" w:lineRule="auto"/>
        <w:ind w:left="0" w:firstLine="660"/>
        <w:jc w:val="both"/>
        <w:rPr>
          <w:rFonts w:ascii="Times New Roman" w:hAnsi="Times New Roman" w:cs="Times New Roman"/>
          <w:bCs/>
          <w:sz w:val="24"/>
          <w:szCs w:val="24"/>
        </w:rPr>
      </w:pPr>
      <w:r w:rsidRPr="00FA6614">
        <w:rPr>
          <w:rFonts w:ascii="Times New Roman" w:hAnsi="Times New Roman" w:cs="Times New Roman"/>
          <w:bCs/>
          <w:sz w:val="24"/>
          <w:szCs w:val="24"/>
        </w:rPr>
        <w:t>W drugim półroczu 2019 roku dokonano zakupu 2 szt. drukarek wielofunkcyjnych                    z przeznaczeniem dla Posterunku Policji w Grucie, który zostanie otwarty w 2020 roku. Sprzęt przekazany zostanie na rzecz PP w Grucie po jego otwarciu.</w:t>
      </w:r>
    </w:p>
    <w:p w14:paraId="7E0BCE3C" w14:textId="77777777" w:rsidR="001F7ED6" w:rsidRPr="00FA6614" w:rsidRDefault="001F7ED6" w:rsidP="00FA6614">
      <w:pPr>
        <w:pStyle w:val="Akapitzlist"/>
        <w:spacing w:after="0" w:line="360" w:lineRule="auto"/>
        <w:ind w:left="660"/>
        <w:jc w:val="both"/>
        <w:rPr>
          <w:rFonts w:ascii="Times New Roman" w:hAnsi="Times New Roman" w:cs="Times New Roman"/>
          <w:bCs/>
          <w:sz w:val="24"/>
          <w:szCs w:val="24"/>
        </w:rPr>
      </w:pPr>
    </w:p>
    <w:p w14:paraId="25F3E037" w14:textId="77777777" w:rsidR="00407BFC" w:rsidRPr="00FA6614" w:rsidRDefault="00407BFC" w:rsidP="00FA6614">
      <w:pPr>
        <w:pStyle w:val="Akapitzlist"/>
        <w:numPr>
          <w:ilvl w:val="2"/>
          <w:numId w:val="19"/>
        </w:numPr>
        <w:spacing w:after="0" w:line="360" w:lineRule="auto"/>
        <w:ind w:left="709"/>
        <w:jc w:val="both"/>
        <w:outlineLvl w:val="3"/>
        <w:rPr>
          <w:rFonts w:ascii="Times New Roman" w:hAnsi="Times New Roman" w:cs="Times New Roman"/>
          <w:b/>
          <w:sz w:val="24"/>
          <w:szCs w:val="24"/>
        </w:rPr>
      </w:pPr>
      <w:r w:rsidRPr="00FA6614">
        <w:rPr>
          <w:rFonts w:ascii="Times New Roman" w:hAnsi="Times New Roman" w:cs="Times New Roman"/>
          <w:b/>
          <w:sz w:val="24"/>
          <w:szCs w:val="24"/>
        </w:rPr>
        <w:t>Statystyki</w:t>
      </w:r>
      <w:bookmarkEnd w:id="110"/>
      <w:bookmarkEnd w:id="111"/>
      <w:bookmarkEnd w:id="112"/>
      <w:bookmarkEnd w:id="113"/>
    </w:p>
    <w:p w14:paraId="17ED60BF" w14:textId="77777777" w:rsidR="001F7ED6" w:rsidRPr="00FA6614" w:rsidRDefault="001F7ED6" w:rsidP="00FA6614">
      <w:pPr>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Mieszkańcy gminy Gruta podlegają pod rejon działania Posterunku w Radzyniu Chełmińskim. Na terenie Gminy Gruta w 2019 roku stwierdzono 26 przestępstwa, a w tym:</w:t>
      </w:r>
    </w:p>
    <w:p w14:paraId="08A52CCC" w14:textId="77777777" w:rsidR="001F7ED6" w:rsidRPr="00FA6614" w:rsidRDefault="001F7ED6" w:rsidP="00FA6614">
      <w:pPr>
        <w:pStyle w:val="Akapitzlist"/>
        <w:numPr>
          <w:ilvl w:val="0"/>
          <w:numId w:val="20"/>
        </w:numPr>
        <w:spacing w:after="0" w:line="360" w:lineRule="auto"/>
        <w:ind w:left="0" w:firstLine="284"/>
        <w:jc w:val="both"/>
        <w:rPr>
          <w:rFonts w:ascii="Times New Roman" w:hAnsi="Times New Roman" w:cs="Times New Roman"/>
          <w:sz w:val="24"/>
          <w:szCs w:val="24"/>
        </w:rPr>
      </w:pPr>
      <w:r w:rsidRPr="00FA6614">
        <w:rPr>
          <w:rFonts w:ascii="Times New Roman" w:hAnsi="Times New Roman" w:cs="Times New Roman"/>
          <w:sz w:val="24"/>
          <w:szCs w:val="24"/>
        </w:rPr>
        <w:t>Bójka, pobicie – 2</w:t>
      </w:r>
    </w:p>
    <w:p w14:paraId="43B4446F" w14:textId="77777777" w:rsidR="001F7ED6" w:rsidRPr="00FA6614" w:rsidRDefault="001F7ED6" w:rsidP="00FA6614">
      <w:pPr>
        <w:pStyle w:val="Akapitzlist"/>
        <w:numPr>
          <w:ilvl w:val="0"/>
          <w:numId w:val="20"/>
        </w:numPr>
        <w:spacing w:after="0" w:line="360" w:lineRule="auto"/>
        <w:ind w:left="0" w:firstLine="284"/>
        <w:jc w:val="both"/>
        <w:rPr>
          <w:rFonts w:ascii="Times New Roman" w:hAnsi="Times New Roman" w:cs="Times New Roman"/>
          <w:sz w:val="24"/>
          <w:szCs w:val="24"/>
        </w:rPr>
      </w:pPr>
      <w:r w:rsidRPr="00FA6614">
        <w:rPr>
          <w:rFonts w:ascii="Times New Roman" w:hAnsi="Times New Roman" w:cs="Times New Roman"/>
          <w:sz w:val="24"/>
          <w:szCs w:val="24"/>
        </w:rPr>
        <w:t>Kradzież – 2</w:t>
      </w:r>
    </w:p>
    <w:p w14:paraId="75B2243F" w14:textId="77777777" w:rsidR="001F7ED6" w:rsidRPr="00FA6614" w:rsidRDefault="001F7ED6" w:rsidP="00FA6614">
      <w:pPr>
        <w:pStyle w:val="Akapitzlist"/>
        <w:numPr>
          <w:ilvl w:val="0"/>
          <w:numId w:val="20"/>
        </w:numPr>
        <w:spacing w:after="0" w:line="360" w:lineRule="auto"/>
        <w:ind w:left="0" w:firstLine="284"/>
        <w:jc w:val="both"/>
        <w:rPr>
          <w:rFonts w:ascii="Times New Roman" w:hAnsi="Times New Roman" w:cs="Times New Roman"/>
          <w:sz w:val="24"/>
          <w:szCs w:val="24"/>
        </w:rPr>
      </w:pPr>
      <w:r w:rsidRPr="00FA6614">
        <w:rPr>
          <w:rFonts w:ascii="Times New Roman" w:hAnsi="Times New Roman" w:cs="Times New Roman"/>
          <w:sz w:val="24"/>
          <w:szCs w:val="24"/>
        </w:rPr>
        <w:t>Kradzież z włamaniem – 1</w:t>
      </w:r>
    </w:p>
    <w:p w14:paraId="4E25817E" w14:textId="77777777" w:rsidR="001F7ED6" w:rsidRPr="00FA6614" w:rsidRDefault="001F7ED6" w:rsidP="00FA6614">
      <w:pPr>
        <w:pStyle w:val="Akapitzlist"/>
        <w:numPr>
          <w:ilvl w:val="0"/>
          <w:numId w:val="20"/>
        </w:numPr>
        <w:spacing w:after="0" w:line="360" w:lineRule="auto"/>
        <w:ind w:left="0" w:firstLine="284"/>
        <w:jc w:val="both"/>
        <w:rPr>
          <w:rFonts w:ascii="Times New Roman" w:hAnsi="Times New Roman" w:cs="Times New Roman"/>
          <w:sz w:val="24"/>
          <w:szCs w:val="24"/>
        </w:rPr>
      </w:pPr>
      <w:r w:rsidRPr="00FA6614">
        <w:rPr>
          <w:rFonts w:ascii="Times New Roman" w:hAnsi="Times New Roman" w:cs="Times New Roman"/>
          <w:sz w:val="24"/>
          <w:szCs w:val="24"/>
        </w:rPr>
        <w:t>Nietrzeźwi kierujący – 10;</w:t>
      </w:r>
    </w:p>
    <w:p w14:paraId="0FE59B50" w14:textId="77777777" w:rsidR="001F7ED6" w:rsidRPr="00FA6614" w:rsidRDefault="001F7ED6" w:rsidP="00FA6614">
      <w:pPr>
        <w:pStyle w:val="Akapitzlist"/>
        <w:numPr>
          <w:ilvl w:val="0"/>
          <w:numId w:val="20"/>
        </w:numPr>
        <w:spacing w:after="0" w:line="360" w:lineRule="auto"/>
        <w:ind w:left="0" w:firstLine="284"/>
        <w:jc w:val="both"/>
        <w:rPr>
          <w:rFonts w:ascii="Times New Roman" w:hAnsi="Times New Roman" w:cs="Times New Roman"/>
          <w:sz w:val="24"/>
          <w:szCs w:val="24"/>
        </w:rPr>
      </w:pPr>
      <w:r w:rsidRPr="00FA6614">
        <w:rPr>
          <w:rFonts w:ascii="Times New Roman" w:hAnsi="Times New Roman" w:cs="Times New Roman"/>
          <w:sz w:val="24"/>
          <w:szCs w:val="24"/>
        </w:rPr>
        <w:t>Przestępstwa związane z narkomanią – 3</w:t>
      </w:r>
    </w:p>
    <w:p w14:paraId="76840C0C" w14:textId="77777777" w:rsidR="001F7ED6" w:rsidRPr="00FA6614" w:rsidRDefault="001F7ED6" w:rsidP="00FA6614">
      <w:pPr>
        <w:pStyle w:val="Akapitzlist"/>
        <w:numPr>
          <w:ilvl w:val="0"/>
          <w:numId w:val="20"/>
        </w:numPr>
        <w:spacing w:after="0" w:line="360" w:lineRule="auto"/>
        <w:ind w:left="0" w:firstLine="284"/>
        <w:jc w:val="both"/>
        <w:rPr>
          <w:rFonts w:ascii="Times New Roman" w:hAnsi="Times New Roman" w:cs="Times New Roman"/>
          <w:sz w:val="24"/>
          <w:szCs w:val="24"/>
        </w:rPr>
      </w:pPr>
      <w:r w:rsidRPr="00FA6614">
        <w:rPr>
          <w:rFonts w:ascii="Times New Roman" w:hAnsi="Times New Roman" w:cs="Times New Roman"/>
          <w:sz w:val="24"/>
          <w:szCs w:val="24"/>
        </w:rPr>
        <w:t>Niestosowanie się do wyroków sądowych – 1</w:t>
      </w:r>
    </w:p>
    <w:p w14:paraId="42CF2D35" w14:textId="77777777" w:rsidR="001F7ED6" w:rsidRPr="00FA6614" w:rsidRDefault="001F7ED6" w:rsidP="00FA6614">
      <w:pPr>
        <w:pStyle w:val="Akapitzlist"/>
        <w:numPr>
          <w:ilvl w:val="0"/>
          <w:numId w:val="20"/>
        </w:numPr>
        <w:spacing w:after="0" w:line="360" w:lineRule="auto"/>
        <w:ind w:left="0" w:firstLine="284"/>
        <w:jc w:val="both"/>
        <w:rPr>
          <w:rFonts w:ascii="Times New Roman" w:hAnsi="Times New Roman" w:cs="Times New Roman"/>
          <w:sz w:val="24"/>
          <w:szCs w:val="24"/>
        </w:rPr>
      </w:pPr>
      <w:r w:rsidRPr="00FA6614">
        <w:rPr>
          <w:rFonts w:ascii="Times New Roman" w:hAnsi="Times New Roman" w:cs="Times New Roman"/>
          <w:sz w:val="24"/>
          <w:szCs w:val="24"/>
        </w:rPr>
        <w:lastRenderedPageBreak/>
        <w:t>Niszczenie mienia – 1</w:t>
      </w:r>
    </w:p>
    <w:p w14:paraId="2106260B" w14:textId="77777777" w:rsidR="001F7ED6" w:rsidRPr="00FA6614" w:rsidRDefault="001F7ED6" w:rsidP="00FA6614">
      <w:pPr>
        <w:pStyle w:val="Akapitzlist"/>
        <w:numPr>
          <w:ilvl w:val="0"/>
          <w:numId w:val="20"/>
        </w:numPr>
        <w:spacing w:after="0" w:line="360" w:lineRule="auto"/>
        <w:ind w:left="0" w:firstLine="284"/>
        <w:jc w:val="both"/>
        <w:rPr>
          <w:rFonts w:ascii="Times New Roman" w:hAnsi="Times New Roman" w:cs="Times New Roman"/>
          <w:sz w:val="24"/>
          <w:szCs w:val="24"/>
        </w:rPr>
      </w:pPr>
      <w:r w:rsidRPr="00FA6614">
        <w:rPr>
          <w:rFonts w:ascii="Times New Roman" w:hAnsi="Times New Roman" w:cs="Times New Roman"/>
          <w:sz w:val="24"/>
          <w:szCs w:val="24"/>
        </w:rPr>
        <w:t>Oszustwa – 4</w:t>
      </w:r>
    </w:p>
    <w:p w14:paraId="03EE3B08" w14:textId="77777777" w:rsidR="001F7ED6" w:rsidRPr="00FA6614" w:rsidRDefault="001F7ED6" w:rsidP="00FA6614">
      <w:pPr>
        <w:pStyle w:val="Akapitzlist"/>
        <w:numPr>
          <w:ilvl w:val="0"/>
          <w:numId w:val="20"/>
        </w:numPr>
        <w:spacing w:after="0" w:line="360" w:lineRule="auto"/>
        <w:ind w:left="0" w:firstLine="284"/>
        <w:jc w:val="both"/>
        <w:rPr>
          <w:rFonts w:ascii="Times New Roman" w:hAnsi="Times New Roman" w:cs="Times New Roman"/>
          <w:sz w:val="24"/>
          <w:szCs w:val="24"/>
        </w:rPr>
      </w:pPr>
      <w:r w:rsidRPr="00FA6614">
        <w:rPr>
          <w:rFonts w:ascii="Times New Roman" w:hAnsi="Times New Roman" w:cs="Times New Roman"/>
          <w:sz w:val="24"/>
          <w:szCs w:val="24"/>
        </w:rPr>
        <w:t>Przywłaszczanie mienia – 1</w:t>
      </w:r>
    </w:p>
    <w:p w14:paraId="655B5CDF" w14:textId="77777777" w:rsidR="001F7ED6" w:rsidRPr="00FA6614" w:rsidRDefault="001F7ED6" w:rsidP="00FA6614">
      <w:pPr>
        <w:pStyle w:val="Akapitzlist"/>
        <w:numPr>
          <w:ilvl w:val="0"/>
          <w:numId w:val="20"/>
        </w:numPr>
        <w:spacing w:after="0" w:line="360" w:lineRule="auto"/>
        <w:ind w:left="0" w:firstLine="284"/>
        <w:jc w:val="both"/>
        <w:rPr>
          <w:rFonts w:ascii="Times New Roman" w:hAnsi="Times New Roman" w:cs="Times New Roman"/>
          <w:sz w:val="24"/>
          <w:szCs w:val="24"/>
        </w:rPr>
      </w:pPr>
      <w:r w:rsidRPr="00FA6614">
        <w:rPr>
          <w:rFonts w:ascii="Times New Roman" w:hAnsi="Times New Roman" w:cs="Times New Roman"/>
          <w:sz w:val="24"/>
          <w:szCs w:val="24"/>
        </w:rPr>
        <w:t xml:space="preserve">Kłusownictwo – 1 </w:t>
      </w:r>
    </w:p>
    <w:p w14:paraId="7D06D556" w14:textId="6AEAE649" w:rsidR="001F7ED6" w:rsidRPr="00FA6614" w:rsidRDefault="001F7ED6" w:rsidP="0095407C">
      <w:pPr>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 xml:space="preserve">W systemach policyjnych odnotowano 422 zgłoszenia. Są to wszystkie zgłoszenia, nie tylko interwencje domowe lub publiczne, ale także zgłoszenia powyższych przestępstw, wypadków, kolizji itp. </w:t>
      </w:r>
    </w:p>
    <w:p w14:paraId="0A334DE4" w14:textId="50916193" w:rsidR="001F7ED6" w:rsidRPr="00FA6614" w:rsidRDefault="001F7ED6" w:rsidP="0095407C">
      <w:pPr>
        <w:spacing w:after="0"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 xml:space="preserve">W 2019 roku w gminie Gruta stwierdzono 3 wypadki drogowe, w których zginęły </w:t>
      </w:r>
      <w:r w:rsidR="0095407C">
        <w:rPr>
          <w:rFonts w:ascii="Times New Roman" w:hAnsi="Times New Roman" w:cs="Times New Roman"/>
          <w:sz w:val="24"/>
          <w:szCs w:val="24"/>
        </w:rPr>
        <w:br/>
      </w:r>
      <w:r w:rsidRPr="00FA6614">
        <w:rPr>
          <w:rFonts w:ascii="Times New Roman" w:hAnsi="Times New Roman" w:cs="Times New Roman"/>
          <w:sz w:val="24"/>
          <w:szCs w:val="24"/>
        </w:rPr>
        <w:t>2 osoby, a 1 została ranna. Kolizji drogowych odnotowano 55.</w:t>
      </w:r>
    </w:p>
    <w:p w14:paraId="6D3FCADD" w14:textId="77777777" w:rsidR="001F7ED6" w:rsidRPr="00FA6614" w:rsidRDefault="001F7ED6" w:rsidP="00FA6614">
      <w:pPr>
        <w:pStyle w:val="Legenda"/>
        <w:spacing w:after="0" w:line="360" w:lineRule="auto"/>
        <w:jc w:val="both"/>
        <w:rPr>
          <w:rFonts w:ascii="Times New Roman" w:hAnsi="Times New Roman" w:cs="Times New Roman"/>
          <w:i w:val="0"/>
          <w:color w:val="auto"/>
          <w:sz w:val="24"/>
          <w:szCs w:val="24"/>
        </w:rPr>
      </w:pPr>
      <w:r w:rsidRPr="00FA6614">
        <w:rPr>
          <w:rFonts w:ascii="Times New Roman" w:hAnsi="Times New Roman" w:cs="Times New Roman"/>
          <w:i w:val="0"/>
          <w:color w:val="auto"/>
          <w:sz w:val="24"/>
          <w:szCs w:val="24"/>
        </w:rPr>
        <w:t xml:space="preserve">   Zdarzenia odnotowane przez Posterunek Policji dla terenu gminy Gruta w 2019 roku</w:t>
      </w:r>
    </w:p>
    <w:tbl>
      <w:tblPr>
        <w:tblStyle w:val="Tabela-Siatka"/>
        <w:tblW w:w="0" w:type="auto"/>
        <w:jc w:val="center"/>
        <w:tblLook w:val="04A0" w:firstRow="1" w:lastRow="0" w:firstColumn="1" w:lastColumn="0" w:noHBand="0" w:noVBand="1"/>
      </w:tblPr>
      <w:tblGrid>
        <w:gridCol w:w="845"/>
        <w:gridCol w:w="4253"/>
        <w:gridCol w:w="1701"/>
        <w:gridCol w:w="1837"/>
      </w:tblGrid>
      <w:tr w:rsidR="001F7ED6" w:rsidRPr="00FA6614" w14:paraId="16482DC0" w14:textId="77777777" w:rsidTr="00C16B57">
        <w:trPr>
          <w:cantSplit/>
          <w:tblHeader/>
          <w:jc w:val="center"/>
        </w:trPr>
        <w:tc>
          <w:tcPr>
            <w:tcW w:w="845" w:type="dxa"/>
            <w:tcBorders>
              <w:top w:val="single" w:sz="4" w:space="0" w:color="auto"/>
              <w:left w:val="single" w:sz="4" w:space="0" w:color="auto"/>
              <w:bottom w:val="single" w:sz="4" w:space="0" w:color="auto"/>
              <w:right w:val="single" w:sz="4" w:space="0" w:color="auto"/>
            </w:tcBorders>
            <w:hideMark/>
          </w:tcPr>
          <w:p w14:paraId="4356727A" w14:textId="77777777" w:rsidR="001F7ED6" w:rsidRPr="00FA6614" w:rsidRDefault="001F7ED6"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Lp.</w:t>
            </w:r>
          </w:p>
        </w:tc>
        <w:tc>
          <w:tcPr>
            <w:tcW w:w="4253" w:type="dxa"/>
            <w:tcBorders>
              <w:top w:val="single" w:sz="4" w:space="0" w:color="auto"/>
              <w:left w:val="single" w:sz="4" w:space="0" w:color="auto"/>
              <w:bottom w:val="single" w:sz="4" w:space="0" w:color="auto"/>
              <w:right w:val="single" w:sz="4" w:space="0" w:color="auto"/>
            </w:tcBorders>
            <w:hideMark/>
          </w:tcPr>
          <w:p w14:paraId="66728544" w14:textId="77777777" w:rsidR="001F7ED6" w:rsidRPr="00FA6614" w:rsidRDefault="001F7ED6"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Rodzaj zdarzenia</w:t>
            </w:r>
          </w:p>
        </w:tc>
        <w:tc>
          <w:tcPr>
            <w:tcW w:w="1701" w:type="dxa"/>
            <w:tcBorders>
              <w:top w:val="single" w:sz="4" w:space="0" w:color="auto"/>
              <w:left w:val="single" w:sz="4" w:space="0" w:color="auto"/>
              <w:bottom w:val="single" w:sz="4" w:space="0" w:color="auto"/>
              <w:right w:val="single" w:sz="4" w:space="0" w:color="auto"/>
            </w:tcBorders>
            <w:hideMark/>
          </w:tcPr>
          <w:p w14:paraId="526F5E77" w14:textId="77777777" w:rsidR="001F7ED6" w:rsidRPr="00FA6614" w:rsidRDefault="001F7ED6"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Liczba zdarzeń w 2018 r.</w:t>
            </w:r>
          </w:p>
        </w:tc>
        <w:tc>
          <w:tcPr>
            <w:tcW w:w="1837" w:type="dxa"/>
            <w:tcBorders>
              <w:top w:val="single" w:sz="4" w:space="0" w:color="auto"/>
              <w:left w:val="single" w:sz="4" w:space="0" w:color="auto"/>
              <w:bottom w:val="single" w:sz="4" w:space="0" w:color="auto"/>
              <w:right w:val="single" w:sz="4" w:space="0" w:color="auto"/>
            </w:tcBorders>
            <w:hideMark/>
          </w:tcPr>
          <w:p w14:paraId="1587D021" w14:textId="77777777" w:rsidR="001F7ED6" w:rsidRPr="00FA6614" w:rsidRDefault="001F7ED6" w:rsidP="00FA6614">
            <w:pPr>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Liczba zdarzeń w 2019 r.</w:t>
            </w:r>
          </w:p>
        </w:tc>
      </w:tr>
      <w:tr w:rsidR="001F7ED6" w:rsidRPr="00FA6614" w14:paraId="7238CCAE" w14:textId="77777777" w:rsidTr="00C16B57">
        <w:trPr>
          <w:cantSplit/>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6A0FD538"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C73C791"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Przestępstwa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BBFA0B"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34</w:t>
            </w:r>
          </w:p>
        </w:tc>
        <w:tc>
          <w:tcPr>
            <w:tcW w:w="1837" w:type="dxa"/>
            <w:tcBorders>
              <w:top w:val="single" w:sz="4" w:space="0" w:color="auto"/>
              <w:left w:val="single" w:sz="4" w:space="0" w:color="auto"/>
              <w:bottom w:val="single" w:sz="4" w:space="0" w:color="auto"/>
              <w:right w:val="single" w:sz="4" w:space="0" w:color="auto"/>
            </w:tcBorders>
            <w:vAlign w:val="center"/>
            <w:hideMark/>
          </w:tcPr>
          <w:p w14:paraId="46742EEB"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26</w:t>
            </w:r>
          </w:p>
        </w:tc>
      </w:tr>
      <w:tr w:rsidR="001F7ED6" w:rsidRPr="00FA6614" w14:paraId="0635D5B4" w14:textId="77777777" w:rsidTr="00C16B57">
        <w:trPr>
          <w:cantSplit/>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08111651"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291D282"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Zdarzenia wykryte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4577BA"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21</w:t>
            </w:r>
          </w:p>
        </w:tc>
        <w:tc>
          <w:tcPr>
            <w:tcW w:w="1837" w:type="dxa"/>
            <w:tcBorders>
              <w:top w:val="single" w:sz="4" w:space="0" w:color="auto"/>
              <w:left w:val="single" w:sz="4" w:space="0" w:color="auto"/>
              <w:bottom w:val="single" w:sz="4" w:space="0" w:color="auto"/>
              <w:right w:val="single" w:sz="4" w:space="0" w:color="auto"/>
            </w:tcBorders>
            <w:vAlign w:val="center"/>
            <w:hideMark/>
          </w:tcPr>
          <w:p w14:paraId="270F04BF"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20</w:t>
            </w:r>
          </w:p>
        </w:tc>
      </w:tr>
      <w:tr w:rsidR="001F7ED6" w:rsidRPr="00FA6614" w14:paraId="617D1B13" w14:textId="77777777" w:rsidTr="00C16B57">
        <w:trPr>
          <w:cantSplit/>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5A540459"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437BFBE"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Włamania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C3CE10"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7C5272F"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r>
      <w:tr w:rsidR="001F7ED6" w:rsidRPr="00FA6614" w14:paraId="546479B2" w14:textId="77777777" w:rsidTr="00C16B57">
        <w:trPr>
          <w:cantSplit/>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1784A26A"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6576F4F"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Kradzieże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560961"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vAlign w:val="center"/>
            <w:hideMark/>
          </w:tcPr>
          <w:p w14:paraId="46B2CCB8"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r>
      <w:tr w:rsidR="001F7ED6" w:rsidRPr="00FA6614" w14:paraId="18DCBDBB" w14:textId="77777777" w:rsidTr="00C16B57">
        <w:trPr>
          <w:cantSplit/>
          <w:jc w:val="center"/>
        </w:trPr>
        <w:tc>
          <w:tcPr>
            <w:tcW w:w="845" w:type="dxa"/>
            <w:vMerge w:val="restart"/>
            <w:tcBorders>
              <w:top w:val="single" w:sz="4" w:space="0" w:color="auto"/>
              <w:left w:val="single" w:sz="4" w:space="0" w:color="auto"/>
              <w:bottom w:val="single" w:sz="4" w:space="0" w:color="auto"/>
              <w:right w:val="single" w:sz="4" w:space="0" w:color="auto"/>
            </w:tcBorders>
            <w:vAlign w:val="center"/>
            <w:hideMark/>
          </w:tcPr>
          <w:p w14:paraId="2D9D8D1D"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03B5726"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Wypadki drogowe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AF677"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211E0CC6"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r>
      <w:tr w:rsidR="001F7ED6" w:rsidRPr="00FA6614" w14:paraId="0867EE64" w14:textId="77777777" w:rsidTr="00C16B5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77271" w14:textId="77777777" w:rsidR="001F7ED6" w:rsidRPr="00FA6614" w:rsidRDefault="001F7ED6" w:rsidP="00FA6614">
            <w:pPr>
              <w:spacing w:line="360" w:lineRule="auto"/>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69E4C25"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Ofiary śmiertelne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DBDAEC"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A6A3B0A"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r>
      <w:tr w:rsidR="001F7ED6" w:rsidRPr="00FA6614" w14:paraId="64ECCDD5" w14:textId="77777777" w:rsidTr="00C16B57">
        <w:trPr>
          <w:cantSplit/>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16313132"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8390DD9"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Kolizje drogowe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D530FF"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56</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0C58784" w14:textId="77777777" w:rsidR="001F7ED6" w:rsidRPr="00FA6614" w:rsidRDefault="001F7ED6" w:rsidP="00FA6614">
            <w:pPr>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55</w:t>
            </w:r>
          </w:p>
        </w:tc>
      </w:tr>
    </w:tbl>
    <w:p w14:paraId="6BA16062" w14:textId="77777777" w:rsidR="003325F9" w:rsidRPr="00FA6614" w:rsidRDefault="003325F9" w:rsidP="00FA6614">
      <w:pPr>
        <w:spacing w:after="0" w:line="360" w:lineRule="auto"/>
        <w:jc w:val="both"/>
        <w:outlineLvl w:val="3"/>
        <w:rPr>
          <w:rFonts w:ascii="Times New Roman" w:hAnsi="Times New Roman" w:cs="Times New Roman"/>
          <w:b/>
          <w:sz w:val="24"/>
          <w:szCs w:val="24"/>
        </w:rPr>
      </w:pPr>
    </w:p>
    <w:p w14:paraId="28FB810B" w14:textId="09489D2E" w:rsidR="00510C7C" w:rsidRDefault="00F741A0" w:rsidP="00FA6614">
      <w:pPr>
        <w:pStyle w:val="Bezodstpw"/>
        <w:numPr>
          <w:ilvl w:val="0"/>
          <w:numId w:val="19"/>
        </w:numPr>
        <w:spacing w:line="360" w:lineRule="auto"/>
        <w:ind w:left="425" w:hanging="431"/>
        <w:jc w:val="both"/>
        <w:outlineLvl w:val="1"/>
        <w:rPr>
          <w:rFonts w:ascii="Times New Roman" w:hAnsi="Times New Roman" w:cs="Times New Roman"/>
          <w:b/>
          <w:sz w:val="24"/>
          <w:szCs w:val="24"/>
        </w:rPr>
      </w:pPr>
      <w:bookmarkStart w:id="114" w:name="_Toc9886286"/>
      <w:bookmarkStart w:id="115" w:name="_Toc9886398"/>
      <w:r w:rsidRPr="00FA6614">
        <w:rPr>
          <w:rFonts w:ascii="Times New Roman" w:hAnsi="Times New Roman" w:cs="Times New Roman"/>
          <w:b/>
          <w:sz w:val="24"/>
          <w:szCs w:val="24"/>
        </w:rPr>
        <w:t>Zagospodarowanie przestrzenne</w:t>
      </w:r>
      <w:bookmarkEnd w:id="114"/>
      <w:bookmarkEnd w:id="115"/>
    </w:p>
    <w:p w14:paraId="41C2AD07" w14:textId="77777777" w:rsidR="0095407C" w:rsidRPr="00FA6614" w:rsidRDefault="0095407C" w:rsidP="0095407C">
      <w:pPr>
        <w:pStyle w:val="Bezodstpw"/>
        <w:spacing w:line="360" w:lineRule="auto"/>
        <w:ind w:left="425"/>
        <w:jc w:val="both"/>
        <w:outlineLvl w:val="1"/>
        <w:rPr>
          <w:rFonts w:ascii="Times New Roman" w:hAnsi="Times New Roman" w:cs="Times New Roman"/>
          <w:b/>
          <w:sz w:val="24"/>
          <w:szCs w:val="24"/>
        </w:rPr>
      </w:pPr>
    </w:p>
    <w:p w14:paraId="53925D22" w14:textId="1FC7EB3E" w:rsidR="00C52DA5" w:rsidRPr="00FA6614" w:rsidRDefault="00277021" w:rsidP="00FA6614">
      <w:pPr>
        <w:spacing w:after="0" w:line="360" w:lineRule="auto"/>
        <w:ind w:firstLine="425"/>
        <w:jc w:val="both"/>
        <w:rPr>
          <w:rFonts w:ascii="Times New Roman" w:hAnsi="Times New Roman" w:cs="Times New Roman"/>
          <w:sz w:val="24"/>
          <w:szCs w:val="24"/>
        </w:rPr>
      </w:pPr>
      <w:r w:rsidRPr="00FA6614">
        <w:rPr>
          <w:rFonts w:ascii="Times New Roman" w:hAnsi="Times New Roman" w:cs="Times New Roman"/>
          <w:sz w:val="24"/>
          <w:szCs w:val="24"/>
        </w:rPr>
        <w:t xml:space="preserve">Podstawowy zarys i kierunki zagospodarowania gminy wyznacza studium uwarunkowań i kierunków zagospodarowania przestrzennego gminy. Jest to dokument planistyczny </w:t>
      </w:r>
      <w:r w:rsidR="00B93A2E">
        <w:rPr>
          <w:rFonts w:ascii="Times New Roman" w:hAnsi="Times New Roman" w:cs="Times New Roman"/>
          <w:sz w:val="24"/>
          <w:szCs w:val="24"/>
        </w:rPr>
        <w:br/>
      </w:r>
      <w:r w:rsidRPr="00FA6614">
        <w:rPr>
          <w:rFonts w:ascii="Times New Roman" w:hAnsi="Times New Roman" w:cs="Times New Roman"/>
          <w:sz w:val="24"/>
          <w:szCs w:val="24"/>
        </w:rPr>
        <w:t xml:space="preserve">o charakterze ogólnym, obejmujący obszar całej gminy. Istotą studium jest określenie polityki przestrzennej gminy i lokalnych zasad zagospodarowania przestrzennego, w oparciu </w:t>
      </w:r>
      <w:r w:rsidR="00B93A2E">
        <w:rPr>
          <w:rFonts w:ascii="Times New Roman" w:hAnsi="Times New Roman" w:cs="Times New Roman"/>
          <w:sz w:val="24"/>
          <w:szCs w:val="24"/>
        </w:rPr>
        <w:br/>
      </w:r>
      <w:r w:rsidRPr="00FA6614">
        <w:rPr>
          <w:rFonts w:ascii="Times New Roman" w:hAnsi="Times New Roman" w:cs="Times New Roman"/>
          <w:sz w:val="24"/>
          <w:szCs w:val="24"/>
        </w:rPr>
        <w:t xml:space="preserve">o diagnozę uwarunkowań zagospodarowania przestrzennego. Obowiązujące studium uwarunkowań i kierunków zagospodarowania przestrzennego gminy Gruta (uchwała Nr XIII/174/13 Rady Gminy Gruta z dnia 25 marca 2013 roku, zmieniona: uchwałą Nr X/77/15 Rady Gminy Gruta z dnia 13 listopada 2015 r.) wyznaczyło kierunek rozwoju przestrzennego. Uszczegółowienie zasad zagospodarowania terenów następuje w miejscowych planach zagospodarowania przestrzennego. Zgodnie ze stanem na dzień 31 grudnia 2018 r. </w:t>
      </w:r>
      <w:r w:rsidRPr="00FA6614">
        <w:rPr>
          <w:rFonts w:ascii="Times New Roman" w:hAnsi="Times New Roman" w:cs="Times New Roman"/>
          <w:sz w:val="24"/>
          <w:szCs w:val="24"/>
        </w:rPr>
        <w:lastRenderedPageBreak/>
        <w:t>obowiązującymi miejscowymi planami zagospodarowania przestrzennego objęto 23,3251 ha, co stanowi 0,19% powierzchni gminy Gruta.</w:t>
      </w:r>
    </w:p>
    <w:p w14:paraId="310BCEE6" w14:textId="77777777" w:rsidR="00510C7C" w:rsidRPr="00FA6614" w:rsidRDefault="00510C7C" w:rsidP="00FA6614">
      <w:pPr>
        <w:pStyle w:val="Bezodstpw"/>
        <w:spacing w:line="360" w:lineRule="auto"/>
        <w:ind w:firstLine="567"/>
        <w:jc w:val="both"/>
        <w:rPr>
          <w:rFonts w:ascii="Times New Roman" w:hAnsi="Times New Roman" w:cs="Times New Roman"/>
          <w:sz w:val="24"/>
          <w:szCs w:val="24"/>
        </w:rPr>
      </w:pPr>
      <w:r w:rsidRPr="00FA6614">
        <w:rPr>
          <w:rFonts w:ascii="Times New Roman" w:hAnsi="Times New Roman" w:cs="Times New Roman"/>
          <w:sz w:val="24"/>
          <w:szCs w:val="24"/>
        </w:rPr>
        <w:t>Obowiązujące miejscowe plany zagospodarowania przestrzennego gminy Gruta: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20"/>
        <w:gridCol w:w="1857"/>
        <w:gridCol w:w="2746"/>
        <w:gridCol w:w="1865"/>
      </w:tblGrid>
      <w:tr w:rsidR="00510C7C" w:rsidRPr="00FA6614" w14:paraId="69D22221" w14:textId="77777777" w:rsidTr="001D457B">
        <w:tc>
          <w:tcPr>
            <w:tcW w:w="537" w:type="dxa"/>
          </w:tcPr>
          <w:p w14:paraId="2D0D1676" w14:textId="77777777" w:rsidR="00510C7C" w:rsidRPr="00FA6614" w:rsidRDefault="00510C7C" w:rsidP="00FA6614">
            <w:pPr>
              <w:pStyle w:val="Bezodstpw"/>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L.p.</w:t>
            </w:r>
          </w:p>
        </w:tc>
        <w:tc>
          <w:tcPr>
            <w:tcW w:w="1831" w:type="dxa"/>
          </w:tcPr>
          <w:p w14:paraId="6A237C97" w14:textId="77777777" w:rsidR="00510C7C" w:rsidRPr="00FA6614" w:rsidRDefault="00510C7C" w:rsidP="00FA6614">
            <w:pPr>
              <w:pStyle w:val="Bezodstpw"/>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Nr Uchwały</w:t>
            </w:r>
          </w:p>
        </w:tc>
        <w:tc>
          <w:tcPr>
            <w:tcW w:w="1970" w:type="dxa"/>
          </w:tcPr>
          <w:p w14:paraId="6E6F90E2" w14:textId="77777777" w:rsidR="00510C7C" w:rsidRPr="00FA6614" w:rsidRDefault="00510C7C" w:rsidP="00FA6614">
            <w:pPr>
              <w:pStyle w:val="Bezodstpw"/>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Data uchwalenia</w:t>
            </w:r>
          </w:p>
        </w:tc>
        <w:tc>
          <w:tcPr>
            <w:tcW w:w="3000" w:type="dxa"/>
          </w:tcPr>
          <w:p w14:paraId="49161ABF" w14:textId="77777777" w:rsidR="00510C7C" w:rsidRPr="00FA6614" w:rsidRDefault="00510C7C" w:rsidP="00FA6614">
            <w:pPr>
              <w:pStyle w:val="Bezodstpw"/>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 xml:space="preserve">Nr Dziennika Urzędowego Województwa </w:t>
            </w:r>
          </w:p>
          <w:p w14:paraId="700CF9E9" w14:textId="77777777" w:rsidR="00510C7C" w:rsidRPr="00FA6614" w:rsidRDefault="00510C7C" w:rsidP="00FA6614">
            <w:pPr>
              <w:pStyle w:val="Bezodstpw"/>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Kujawsko - Pomorskiego</w:t>
            </w:r>
          </w:p>
        </w:tc>
        <w:tc>
          <w:tcPr>
            <w:tcW w:w="1950" w:type="dxa"/>
          </w:tcPr>
          <w:p w14:paraId="3CDC4865" w14:textId="77777777" w:rsidR="00510C7C" w:rsidRPr="00FA6614" w:rsidRDefault="00510C7C" w:rsidP="00FA6614">
            <w:pPr>
              <w:pStyle w:val="Bezodstpw"/>
              <w:spacing w:line="360" w:lineRule="auto"/>
              <w:jc w:val="both"/>
              <w:rPr>
                <w:rFonts w:ascii="Times New Roman" w:hAnsi="Times New Roman" w:cs="Times New Roman"/>
                <w:b/>
                <w:sz w:val="24"/>
                <w:szCs w:val="24"/>
              </w:rPr>
            </w:pPr>
            <w:r w:rsidRPr="00FA6614">
              <w:rPr>
                <w:rFonts w:ascii="Times New Roman" w:hAnsi="Times New Roman" w:cs="Times New Roman"/>
                <w:b/>
                <w:sz w:val="24"/>
                <w:szCs w:val="24"/>
              </w:rPr>
              <w:t>Data publikacji w Dzienniku Urzędowym</w:t>
            </w:r>
          </w:p>
        </w:tc>
      </w:tr>
      <w:tr w:rsidR="00510C7C" w:rsidRPr="00FA6614" w14:paraId="37171496" w14:textId="77777777" w:rsidTr="001D457B">
        <w:tc>
          <w:tcPr>
            <w:tcW w:w="537" w:type="dxa"/>
          </w:tcPr>
          <w:p w14:paraId="3D744B38"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w:t>
            </w:r>
          </w:p>
        </w:tc>
        <w:tc>
          <w:tcPr>
            <w:tcW w:w="1831" w:type="dxa"/>
          </w:tcPr>
          <w:p w14:paraId="31766728"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XIII/111/2000</w:t>
            </w:r>
          </w:p>
        </w:tc>
        <w:tc>
          <w:tcPr>
            <w:tcW w:w="1970" w:type="dxa"/>
          </w:tcPr>
          <w:p w14:paraId="26602BC5"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29.06.2000 r.</w:t>
            </w:r>
          </w:p>
        </w:tc>
        <w:tc>
          <w:tcPr>
            <w:tcW w:w="3000" w:type="dxa"/>
          </w:tcPr>
          <w:p w14:paraId="527BEDEC"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nr 86 poz.656</w:t>
            </w:r>
          </w:p>
        </w:tc>
        <w:tc>
          <w:tcPr>
            <w:tcW w:w="1950" w:type="dxa"/>
          </w:tcPr>
          <w:p w14:paraId="776349E7"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06.11.2000 r.</w:t>
            </w:r>
          </w:p>
        </w:tc>
      </w:tr>
      <w:tr w:rsidR="00510C7C" w:rsidRPr="00FA6614" w14:paraId="4F664B37" w14:textId="77777777" w:rsidTr="001D457B">
        <w:tc>
          <w:tcPr>
            <w:tcW w:w="537" w:type="dxa"/>
          </w:tcPr>
          <w:p w14:paraId="0B7D871A"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w:t>
            </w:r>
          </w:p>
        </w:tc>
        <w:tc>
          <w:tcPr>
            <w:tcW w:w="1831" w:type="dxa"/>
          </w:tcPr>
          <w:p w14:paraId="69B4A44B"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XVII/137/01</w:t>
            </w:r>
          </w:p>
        </w:tc>
        <w:tc>
          <w:tcPr>
            <w:tcW w:w="1970" w:type="dxa"/>
          </w:tcPr>
          <w:p w14:paraId="520FC5C2"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20.03.2001 r.</w:t>
            </w:r>
          </w:p>
        </w:tc>
        <w:tc>
          <w:tcPr>
            <w:tcW w:w="3000" w:type="dxa"/>
          </w:tcPr>
          <w:p w14:paraId="42228EA0"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nr 36 poz. 571</w:t>
            </w:r>
          </w:p>
        </w:tc>
        <w:tc>
          <w:tcPr>
            <w:tcW w:w="1950" w:type="dxa"/>
          </w:tcPr>
          <w:p w14:paraId="42C66039"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22.06.2001 r.</w:t>
            </w:r>
          </w:p>
        </w:tc>
      </w:tr>
      <w:tr w:rsidR="00510C7C" w:rsidRPr="00FA6614" w14:paraId="7B7447A9" w14:textId="77777777" w:rsidTr="001D457B">
        <w:tc>
          <w:tcPr>
            <w:tcW w:w="537" w:type="dxa"/>
          </w:tcPr>
          <w:p w14:paraId="22605506"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w:t>
            </w:r>
          </w:p>
        </w:tc>
        <w:tc>
          <w:tcPr>
            <w:tcW w:w="1831" w:type="dxa"/>
          </w:tcPr>
          <w:p w14:paraId="64AA8B10"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XVII/138/01</w:t>
            </w:r>
          </w:p>
        </w:tc>
        <w:tc>
          <w:tcPr>
            <w:tcW w:w="1970" w:type="dxa"/>
          </w:tcPr>
          <w:p w14:paraId="7DA5D461"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20.03.2001 r.</w:t>
            </w:r>
          </w:p>
        </w:tc>
        <w:tc>
          <w:tcPr>
            <w:tcW w:w="3000" w:type="dxa"/>
          </w:tcPr>
          <w:p w14:paraId="5DD178D5"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nr 36 poz. 572</w:t>
            </w:r>
          </w:p>
        </w:tc>
        <w:tc>
          <w:tcPr>
            <w:tcW w:w="1950" w:type="dxa"/>
          </w:tcPr>
          <w:p w14:paraId="48157D49"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22.06.2001 r.</w:t>
            </w:r>
          </w:p>
        </w:tc>
      </w:tr>
      <w:tr w:rsidR="00510C7C" w:rsidRPr="00FA6614" w14:paraId="744B0D74" w14:textId="77777777" w:rsidTr="001D457B">
        <w:tc>
          <w:tcPr>
            <w:tcW w:w="537" w:type="dxa"/>
          </w:tcPr>
          <w:p w14:paraId="36EE1F0C"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4.</w:t>
            </w:r>
          </w:p>
        </w:tc>
        <w:tc>
          <w:tcPr>
            <w:tcW w:w="1831" w:type="dxa"/>
          </w:tcPr>
          <w:p w14:paraId="6829E48D"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XVII/139/01</w:t>
            </w:r>
          </w:p>
        </w:tc>
        <w:tc>
          <w:tcPr>
            <w:tcW w:w="1970" w:type="dxa"/>
          </w:tcPr>
          <w:p w14:paraId="2A31E338"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20.03.2001 r.</w:t>
            </w:r>
          </w:p>
        </w:tc>
        <w:tc>
          <w:tcPr>
            <w:tcW w:w="3000" w:type="dxa"/>
          </w:tcPr>
          <w:p w14:paraId="56E6A7B2"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nr 36 poz. 573</w:t>
            </w:r>
          </w:p>
        </w:tc>
        <w:tc>
          <w:tcPr>
            <w:tcW w:w="1950" w:type="dxa"/>
          </w:tcPr>
          <w:p w14:paraId="69BC3506"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22.06.2001 r.</w:t>
            </w:r>
          </w:p>
        </w:tc>
      </w:tr>
      <w:tr w:rsidR="00510C7C" w:rsidRPr="00FA6614" w14:paraId="4E59DB51" w14:textId="77777777" w:rsidTr="001D457B">
        <w:tc>
          <w:tcPr>
            <w:tcW w:w="537" w:type="dxa"/>
          </w:tcPr>
          <w:p w14:paraId="7E501904"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5.</w:t>
            </w:r>
          </w:p>
        </w:tc>
        <w:tc>
          <w:tcPr>
            <w:tcW w:w="1831" w:type="dxa"/>
          </w:tcPr>
          <w:p w14:paraId="61DCB4A6"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XVII/140/01</w:t>
            </w:r>
          </w:p>
        </w:tc>
        <w:tc>
          <w:tcPr>
            <w:tcW w:w="1970" w:type="dxa"/>
          </w:tcPr>
          <w:p w14:paraId="6B0B2A6E"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20.03.2001 r.</w:t>
            </w:r>
          </w:p>
        </w:tc>
        <w:tc>
          <w:tcPr>
            <w:tcW w:w="3000" w:type="dxa"/>
          </w:tcPr>
          <w:p w14:paraId="2667ADE8"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nr 36 poz. 574</w:t>
            </w:r>
          </w:p>
        </w:tc>
        <w:tc>
          <w:tcPr>
            <w:tcW w:w="1950" w:type="dxa"/>
          </w:tcPr>
          <w:p w14:paraId="72875F24"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22.06.2001 r.</w:t>
            </w:r>
          </w:p>
        </w:tc>
      </w:tr>
      <w:tr w:rsidR="00510C7C" w:rsidRPr="00FA6614" w14:paraId="3ECA4C42" w14:textId="77777777" w:rsidTr="001D457B">
        <w:tc>
          <w:tcPr>
            <w:tcW w:w="537" w:type="dxa"/>
          </w:tcPr>
          <w:p w14:paraId="683F9A59"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6.</w:t>
            </w:r>
          </w:p>
        </w:tc>
        <w:tc>
          <w:tcPr>
            <w:tcW w:w="1831" w:type="dxa"/>
          </w:tcPr>
          <w:p w14:paraId="6B11460F"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XIX/149/01</w:t>
            </w:r>
          </w:p>
        </w:tc>
        <w:tc>
          <w:tcPr>
            <w:tcW w:w="1970" w:type="dxa"/>
          </w:tcPr>
          <w:p w14:paraId="10B9A5B6"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29.06.2001 r.</w:t>
            </w:r>
          </w:p>
        </w:tc>
        <w:tc>
          <w:tcPr>
            <w:tcW w:w="3000" w:type="dxa"/>
          </w:tcPr>
          <w:p w14:paraId="3D16FF20"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nr 3 poz. 56</w:t>
            </w:r>
          </w:p>
        </w:tc>
        <w:tc>
          <w:tcPr>
            <w:tcW w:w="1950" w:type="dxa"/>
          </w:tcPr>
          <w:p w14:paraId="36463775"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29.01.2002 r.</w:t>
            </w:r>
          </w:p>
        </w:tc>
      </w:tr>
      <w:tr w:rsidR="00510C7C" w:rsidRPr="00FA6614" w14:paraId="3CF6D2E7" w14:textId="77777777" w:rsidTr="001D457B">
        <w:tc>
          <w:tcPr>
            <w:tcW w:w="537" w:type="dxa"/>
          </w:tcPr>
          <w:p w14:paraId="71DC6820"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7.</w:t>
            </w:r>
          </w:p>
        </w:tc>
        <w:tc>
          <w:tcPr>
            <w:tcW w:w="1831" w:type="dxa"/>
          </w:tcPr>
          <w:p w14:paraId="2F937FE6"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XXIII/181/2002</w:t>
            </w:r>
          </w:p>
        </w:tc>
        <w:tc>
          <w:tcPr>
            <w:tcW w:w="1970" w:type="dxa"/>
          </w:tcPr>
          <w:p w14:paraId="489E602A"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22.03.2002 r.</w:t>
            </w:r>
          </w:p>
        </w:tc>
        <w:tc>
          <w:tcPr>
            <w:tcW w:w="3000" w:type="dxa"/>
          </w:tcPr>
          <w:p w14:paraId="7EDBFB47"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nr 59 poz. 1122</w:t>
            </w:r>
          </w:p>
        </w:tc>
        <w:tc>
          <w:tcPr>
            <w:tcW w:w="1950" w:type="dxa"/>
          </w:tcPr>
          <w:p w14:paraId="5843D2B2"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13.06.2002 r.</w:t>
            </w:r>
          </w:p>
        </w:tc>
      </w:tr>
      <w:tr w:rsidR="00510C7C" w:rsidRPr="00FA6614" w14:paraId="2AF339F0" w14:textId="77777777" w:rsidTr="001D457B">
        <w:tc>
          <w:tcPr>
            <w:tcW w:w="537" w:type="dxa"/>
          </w:tcPr>
          <w:p w14:paraId="6405B265"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8.</w:t>
            </w:r>
          </w:p>
        </w:tc>
        <w:tc>
          <w:tcPr>
            <w:tcW w:w="1831" w:type="dxa"/>
          </w:tcPr>
          <w:p w14:paraId="4999BBA9"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XXXI/183/06</w:t>
            </w:r>
          </w:p>
        </w:tc>
        <w:tc>
          <w:tcPr>
            <w:tcW w:w="1970" w:type="dxa"/>
          </w:tcPr>
          <w:p w14:paraId="29C11C9C"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17.10.2006 r.</w:t>
            </w:r>
          </w:p>
        </w:tc>
        <w:tc>
          <w:tcPr>
            <w:tcW w:w="3000" w:type="dxa"/>
          </w:tcPr>
          <w:p w14:paraId="70735AD2"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nr 4 poz. 61</w:t>
            </w:r>
          </w:p>
        </w:tc>
        <w:tc>
          <w:tcPr>
            <w:tcW w:w="1950" w:type="dxa"/>
          </w:tcPr>
          <w:p w14:paraId="14701571"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11.01.2007 r.</w:t>
            </w:r>
          </w:p>
        </w:tc>
      </w:tr>
      <w:tr w:rsidR="00510C7C" w:rsidRPr="00FA6614" w14:paraId="23353CA9" w14:textId="77777777" w:rsidTr="001D457B">
        <w:tc>
          <w:tcPr>
            <w:tcW w:w="537" w:type="dxa"/>
          </w:tcPr>
          <w:p w14:paraId="50027445"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9.</w:t>
            </w:r>
          </w:p>
        </w:tc>
        <w:tc>
          <w:tcPr>
            <w:tcW w:w="1831" w:type="dxa"/>
          </w:tcPr>
          <w:p w14:paraId="09334ADE"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IV/19/11</w:t>
            </w:r>
          </w:p>
        </w:tc>
        <w:tc>
          <w:tcPr>
            <w:tcW w:w="1970" w:type="dxa"/>
          </w:tcPr>
          <w:p w14:paraId="0FCBEB49"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18.02.2011 r.</w:t>
            </w:r>
          </w:p>
        </w:tc>
        <w:tc>
          <w:tcPr>
            <w:tcW w:w="3000" w:type="dxa"/>
          </w:tcPr>
          <w:p w14:paraId="1D0E11AF"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nr 153 poz. 1296</w:t>
            </w:r>
          </w:p>
        </w:tc>
        <w:tc>
          <w:tcPr>
            <w:tcW w:w="1950" w:type="dxa"/>
          </w:tcPr>
          <w:p w14:paraId="3FC928F6"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28.02.2011 r.</w:t>
            </w:r>
          </w:p>
        </w:tc>
      </w:tr>
      <w:tr w:rsidR="00510C7C" w:rsidRPr="00FA6614" w14:paraId="1928BF2C" w14:textId="77777777" w:rsidTr="001D457B">
        <w:tc>
          <w:tcPr>
            <w:tcW w:w="537" w:type="dxa"/>
          </w:tcPr>
          <w:p w14:paraId="4C64EA53"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10.</w:t>
            </w:r>
          </w:p>
        </w:tc>
        <w:tc>
          <w:tcPr>
            <w:tcW w:w="1831" w:type="dxa"/>
          </w:tcPr>
          <w:p w14:paraId="567E3E34"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VI/33/11</w:t>
            </w:r>
          </w:p>
        </w:tc>
        <w:tc>
          <w:tcPr>
            <w:tcW w:w="1970" w:type="dxa"/>
          </w:tcPr>
          <w:p w14:paraId="442538BE"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27.06.2011 r.</w:t>
            </w:r>
          </w:p>
        </w:tc>
        <w:tc>
          <w:tcPr>
            <w:tcW w:w="3000" w:type="dxa"/>
          </w:tcPr>
          <w:p w14:paraId="62FEA16B"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nr 299 poz. 3267</w:t>
            </w:r>
          </w:p>
        </w:tc>
        <w:tc>
          <w:tcPr>
            <w:tcW w:w="1950" w:type="dxa"/>
          </w:tcPr>
          <w:p w14:paraId="5D838240"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19.12.2011 r.</w:t>
            </w:r>
          </w:p>
        </w:tc>
      </w:tr>
      <w:tr w:rsidR="00510C7C" w:rsidRPr="00FA6614" w14:paraId="3C7A96E3" w14:textId="77777777" w:rsidTr="001D457B">
        <w:tc>
          <w:tcPr>
            <w:tcW w:w="537" w:type="dxa"/>
          </w:tcPr>
          <w:p w14:paraId="4B3AC05E"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11.</w:t>
            </w:r>
          </w:p>
        </w:tc>
        <w:tc>
          <w:tcPr>
            <w:tcW w:w="1831" w:type="dxa"/>
          </w:tcPr>
          <w:p w14:paraId="27F2B7A2"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VI/39/15</w:t>
            </w:r>
          </w:p>
        </w:tc>
        <w:tc>
          <w:tcPr>
            <w:tcW w:w="1970" w:type="dxa"/>
          </w:tcPr>
          <w:p w14:paraId="257B8165"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30.02.2015 r.</w:t>
            </w:r>
          </w:p>
        </w:tc>
        <w:tc>
          <w:tcPr>
            <w:tcW w:w="3000" w:type="dxa"/>
          </w:tcPr>
          <w:p w14:paraId="0E1FB45F"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poz. 1154</w:t>
            </w:r>
          </w:p>
        </w:tc>
        <w:tc>
          <w:tcPr>
            <w:tcW w:w="1950" w:type="dxa"/>
          </w:tcPr>
          <w:p w14:paraId="71574839"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08.04.2015 r.</w:t>
            </w:r>
          </w:p>
        </w:tc>
      </w:tr>
      <w:tr w:rsidR="00510C7C" w:rsidRPr="00FA6614" w14:paraId="5C4E5A23" w14:textId="77777777" w:rsidTr="001D457B">
        <w:tc>
          <w:tcPr>
            <w:tcW w:w="537" w:type="dxa"/>
          </w:tcPr>
          <w:p w14:paraId="45FB56C2"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12.</w:t>
            </w:r>
          </w:p>
        </w:tc>
        <w:tc>
          <w:tcPr>
            <w:tcW w:w="1831" w:type="dxa"/>
          </w:tcPr>
          <w:p w14:paraId="563C3794"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VI/40/15</w:t>
            </w:r>
          </w:p>
        </w:tc>
        <w:tc>
          <w:tcPr>
            <w:tcW w:w="1970" w:type="dxa"/>
          </w:tcPr>
          <w:p w14:paraId="5F2D0035"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30.03.2015 r.</w:t>
            </w:r>
          </w:p>
        </w:tc>
        <w:tc>
          <w:tcPr>
            <w:tcW w:w="3000" w:type="dxa"/>
          </w:tcPr>
          <w:p w14:paraId="5C6DCA1E"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poz. 1155</w:t>
            </w:r>
          </w:p>
        </w:tc>
        <w:tc>
          <w:tcPr>
            <w:tcW w:w="1950" w:type="dxa"/>
          </w:tcPr>
          <w:p w14:paraId="7AEFCB12"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08.04.2015 r.</w:t>
            </w:r>
          </w:p>
        </w:tc>
      </w:tr>
      <w:tr w:rsidR="00510C7C" w:rsidRPr="00FA6614" w14:paraId="79141325" w14:textId="77777777" w:rsidTr="001D457B">
        <w:tc>
          <w:tcPr>
            <w:tcW w:w="537" w:type="dxa"/>
          </w:tcPr>
          <w:p w14:paraId="44E4E06F"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13.</w:t>
            </w:r>
          </w:p>
        </w:tc>
        <w:tc>
          <w:tcPr>
            <w:tcW w:w="1831" w:type="dxa"/>
          </w:tcPr>
          <w:p w14:paraId="1B82D57F"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XIV/108/16</w:t>
            </w:r>
          </w:p>
        </w:tc>
        <w:tc>
          <w:tcPr>
            <w:tcW w:w="1970" w:type="dxa"/>
          </w:tcPr>
          <w:p w14:paraId="05453472"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29.04.2016 r.</w:t>
            </w:r>
          </w:p>
        </w:tc>
        <w:tc>
          <w:tcPr>
            <w:tcW w:w="3000" w:type="dxa"/>
          </w:tcPr>
          <w:p w14:paraId="4AF99B95"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poz. 1658</w:t>
            </w:r>
          </w:p>
        </w:tc>
        <w:tc>
          <w:tcPr>
            <w:tcW w:w="1950" w:type="dxa"/>
          </w:tcPr>
          <w:p w14:paraId="64D2765F" w14:textId="77777777" w:rsidR="00510C7C" w:rsidRPr="00FA6614" w:rsidRDefault="00510C7C" w:rsidP="00FA6614">
            <w:pPr>
              <w:pStyle w:val="Bezodstpw"/>
              <w:spacing w:line="360" w:lineRule="auto"/>
              <w:jc w:val="both"/>
              <w:rPr>
                <w:rFonts w:ascii="Times New Roman" w:hAnsi="Times New Roman" w:cs="Times New Roman"/>
                <w:sz w:val="24"/>
                <w:szCs w:val="24"/>
              </w:rPr>
            </w:pPr>
            <w:r w:rsidRPr="00FA6614">
              <w:rPr>
                <w:rFonts w:ascii="Times New Roman" w:hAnsi="Times New Roman" w:cs="Times New Roman"/>
                <w:sz w:val="24"/>
                <w:szCs w:val="24"/>
              </w:rPr>
              <w:t>10.05.2016 r.</w:t>
            </w:r>
          </w:p>
        </w:tc>
      </w:tr>
    </w:tbl>
    <w:p w14:paraId="69AF51B1" w14:textId="77777777" w:rsidR="006F2C5D" w:rsidRDefault="006F2C5D" w:rsidP="00FA6614">
      <w:pPr>
        <w:spacing w:after="0" w:line="360" w:lineRule="auto"/>
        <w:ind w:firstLine="425"/>
        <w:jc w:val="both"/>
        <w:rPr>
          <w:rFonts w:ascii="Times New Roman" w:hAnsi="Times New Roman" w:cs="Times New Roman"/>
          <w:sz w:val="24"/>
          <w:szCs w:val="24"/>
        </w:rPr>
      </w:pPr>
    </w:p>
    <w:p w14:paraId="122F5D38" w14:textId="5FC6D391" w:rsidR="00277021" w:rsidRPr="00FA6614" w:rsidRDefault="00277021" w:rsidP="00FA6614">
      <w:pPr>
        <w:spacing w:after="0" w:line="360" w:lineRule="auto"/>
        <w:ind w:firstLine="425"/>
        <w:jc w:val="both"/>
        <w:rPr>
          <w:rFonts w:ascii="Times New Roman" w:hAnsi="Times New Roman" w:cs="Times New Roman"/>
          <w:sz w:val="24"/>
          <w:szCs w:val="24"/>
        </w:rPr>
      </w:pPr>
      <w:r w:rsidRPr="00FA6614">
        <w:rPr>
          <w:rFonts w:ascii="Times New Roman" w:hAnsi="Times New Roman" w:cs="Times New Roman"/>
          <w:sz w:val="24"/>
          <w:szCs w:val="24"/>
        </w:rPr>
        <w:t>Obecnie wszczętych jest 5 procedury planistycznych mających na celu uchwalenie miejscowych planów zagospodarowania przestrzennego obejmujących tereny gminy Gruta</w:t>
      </w:r>
    </w:p>
    <w:p w14:paraId="3E17DAAD" w14:textId="4A3B3800" w:rsidR="00277021" w:rsidRDefault="00277021" w:rsidP="00FA6614">
      <w:pPr>
        <w:spacing w:after="0" w:line="360" w:lineRule="auto"/>
        <w:ind w:firstLine="425"/>
        <w:jc w:val="both"/>
        <w:rPr>
          <w:rFonts w:ascii="Times New Roman" w:hAnsi="Times New Roman" w:cs="Times New Roman"/>
          <w:sz w:val="24"/>
          <w:szCs w:val="24"/>
        </w:rPr>
      </w:pPr>
      <w:r w:rsidRPr="00FA6614">
        <w:rPr>
          <w:rFonts w:ascii="Times New Roman" w:hAnsi="Times New Roman" w:cs="Times New Roman"/>
          <w:sz w:val="24"/>
          <w:szCs w:val="24"/>
        </w:rPr>
        <w:t xml:space="preserve">W przypadku, gdy dla określonego terenu nie uchwalono miejscowego planu zagospodarowania przestrzennego, przedsięwzięcia są realizowane w drodze ustalenia warunków zabudowy i zagospodarowania terenu oraz lokalizacji inwestycji celu publicznego. W okresie od 01.01.2019 r. do 31.12.2019 r. Wójt Gminy Gruta wydał 59 decyzji o warunkach zabudowy i zagospodarowania terenu oraz 8 decyzji ustalających lokalizację inwestycji celu publicznego. </w:t>
      </w:r>
    </w:p>
    <w:p w14:paraId="5CE02600" w14:textId="1E1EB6AD" w:rsidR="00E7777B" w:rsidRDefault="00E7777B" w:rsidP="00FA6614">
      <w:pPr>
        <w:spacing w:after="0" w:line="360" w:lineRule="auto"/>
        <w:ind w:firstLine="425"/>
        <w:jc w:val="both"/>
        <w:rPr>
          <w:rFonts w:ascii="Times New Roman" w:hAnsi="Times New Roman" w:cs="Times New Roman"/>
          <w:sz w:val="24"/>
          <w:szCs w:val="24"/>
        </w:rPr>
      </w:pPr>
    </w:p>
    <w:p w14:paraId="1B52DB2C" w14:textId="3BA96949" w:rsidR="00E7777B" w:rsidRDefault="00E7777B" w:rsidP="00FA6614">
      <w:pPr>
        <w:spacing w:after="0" w:line="360" w:lineRule="auto"/>
        <w:ind w:firstLine="425"/>
        <w:jc w:val="both"/>
        <w:rPr>
          <w:rFonts w:ascii="Times New Roman" w:hAnsi="Times New Roman" w:cs="Times New Roman"/>
          <w:sz w:val="24"/>
          <w:szCs w:val="24"/>
        </w:rPr>
      </w:pPr>
    </w:p>
    <w:p w14:paraId="6D38FA85" w14:textId="77777777" w:rsidR="00E7777B" w:rsidRPr="00FA6614" w:rsidRDefault="00E7777B" w:rsidP="00FA6614">
      <w:pPr>
        <w:spacing w:after="0" w:line="360" w:lineRule="auto"/>
        <w:ind w:firstLine="425"/>
        <w:jc w:val="both"/>
        <w:rPr>
          <w:rFonts w:ascii="Times New Roman" w:hAnsi="Times New Roman" w:cs="Times New Roman"/>
          <w:sz w:val="24"/>
          <w:szCs w:val="24"/>
        </w:rPr>
      </w:pPr>
    </w:p>
    <w:p w14:paraId="342CF491" w14:textId="77777777" w:rsidR="00912D50" w:rsidRPr="00FA6614" w:rsidRDefault="00912D50" w:rsidP="00FA6614">
      <w:pPr>
        <w:spacing w:after="0" w:line="360" w:lineRule="auto"/>
        <w:jc w:val="both"/>
        <w:rPr>
          <w:rFonts w:ascii="Times New Roman" w:hAnsi="Times New Roman" w:cs="Times New Roman"/>
          <w:b/>
          <w:sz w:val="24"/>
          <w:szCs w:val="24"/>
        </w:rPr>
      </w:pPr>
      <w:bookmarkStart w:id="116" w:name="_Toc9886287"/>
      <w:bookmarkStart w:id="117" w:name="_Toc9886399"/>
    </w:p>
    <w:p w14:paraId="3FC93E48" w14:textId="1112A3E2" w:rsidR="00E7777B" w:rsidRDefault="00E7777B" w:rsidP="00E7777B">
      <w:pPr>
        <w:pStyle w:val="Akapitzlist"/>
        <w:numPr>
          <w:ilvl w:val="0"/>
          <w:numId w:val="19"/>
        </w:numPr>
        <w:rPr>
          <w:rFonts w:ascii="Times New Roman" w:hAnsi="Times New Roman" w:cs="Times New Roman"/>
          <w:b/>
          <w:bCs/>
          <w:sz w:val="24"/>
          <w:szCs w:val="24"/>
        </w:rPr>
      </w:pPr>
      <w:r w:rsidRPr="00E7777B">
        <w:rPr>
          <w:rFonts w:ascii="Times New Roman" w:hAnsi="Times New Roman" w:cs="Times New Roman"/>
          <w:b/>
          <w:bCs/>
          <w:sz w:val="24"/>
          <w:szCs w:val="24"/>
        </w:rPr>
        <w:lastRenderedPageBreak/>
        <w:t>Strategia Rozwoju Gminy Gruta</w:t>
      </w:r>
      <w:r w:rsidRPr="00E7777B">
        <w:rPr>
          <w:rFonts w:ascii="Times New Roman" w:hAnsi="Times New Roman" w:cs="Times New Roman"/>
          <w:b/>
          <w:bCs/>
          <w:sz w:val="24"/>
          <w:szCs w:val="24"/>
        </w:rPr>
        <w:t xml:space="preserve"> na lata 2020-2030</w:t>
      </w:r>
    </w:p>
    <w:p w14:paraId="1325D0AC" w14:textId="77777777" w:rsidR="00E7777B" w:rsidRPr="00E7777B" w:rsidRDefault="00E7777B" w:rsidP="00E7777B">
      <w:pPr>
        <w:pStyle w:val="Akapitzlist"/>
        <w:ind w:left="660"/>
        <w:rPr>
          <w:rFonts w:ascii="Times New Roman" w:hAnsi="Times New Roman" w:cs="Times New Roman"/>
          <w:b/>
          <w:bCs/>
          <w:sz w:val="24"/>
          <w:szCs w:val="24"/>
        </w:rPr>
      </w:pPr>
    </w:p>
    <w:p w14:paraId="303DBD98" w14:textId="29998504" w:rsidR="00E7777B" w:rsidRPr="00E7777B" w:rsidRDefault="00E7777B" w:rsidP="00E7777B">
      <w:pPr>
        <w:spacing w:after="0" w:line="360" w:lineRule="auto"/>
        <w:ind w:firstLine="660"/>
        <w:jc w:val="both"/>
        <w:rPr>
          <w:rFonts w:ascii="Times New Roman" w:hAnsi="Times New Roman" w:cs="Times New Roman"/>
          <w:sz w:val="24"/>
          <w:szCs w:val="24"/>
        </w:rPr>
      </w:pPr>
      <w:r w:rsidRPr="00E7777B">
        <w:rPr>
          <w:rFonts w:ascii="Times New Roman" w:hAnsi="Times New Roman" w:cs="Times New Roman"/>
          <w:sz w:val="24"/>
          <w:szCs w:val="24"/>
        </w:rPr>
        <w:t>W 2019 roku rozpoczął się w Gminie Gruta proces nad utworzeniem strategii rozwoju Gminy Gruta na 10 kolejnych lat. Strategia jest kluczowym dokumentem z punktu widzenia rozwoju Gminy. Jest ona tworzona nie tylko dla władz samorządowych, ale przede wszystkim dla mieszkańców.</w:t>
      </w:r>
      <w:r w:rsidRPr="00E7777B">
        <w:rPr>
          <w:rFonts w:ascii="Arial" w:hAnsi="Arial" w:cs="Arial"/>
          <w:sz w:val="18"/>
          <w:szCs w:val="18"/>
        </w:rPr>
        <w:t xml:space="preserve"> </w:t>
      </w:r>
      <w:r w:rsidRPr="00E7777B">
        <w:rPr>
          <w:rFonts w:ascii="Times New Roman" w:hAnsi="Times New Roman" w:cs="Times New Roman"/>
          <w:sz w:val="24"/>
          <w:szCs w:val="24"/>
        </w:rPr>
        <w:t>Dokument przygotowywany jest wspólnie z mieszkańcami naszej gminy i pozwoli na realizację tych inwestycji, które będą faktycznie odzwierciedleniem potrzeb lokalnych społeczności. Przygotowując strategię poznamy opinie mieszkańców w różnych dziedzinach życia, min. szkolnictwa, zdrowia, ochrony środowiska, rozwoju turystyki, rozwoju przedsiębiorczości, inwestycji drogowych, animacji kultury.</w:t>
      </w:r>
      <w:r w:rsidRPr="00E7777B">
        <w:rPr>
          <w:rFonts w:ascii="Arial" w:hAnsi="Arial" w:cs="Arial"/>
          <w:sz w:val="18"/>
          <w:szCs w:val="18"/>
        </w:rPr>
        <w:t xml:space="preserve"> </w:t>
      </w:r>
      <w:r w:rsidRPr="00E7777B">
        <w:rPr>
          <w:rFonts w:ascii="Times New Roman" w:hAnsi="Times New Roman" w:cs="Times New Roman"/>
          <w:sz w:val="24"/>
          <w:szCs w:val="24"/>
        </w:rPr>
        <w:t>Tworzenie strategii rozwoju z udziałem lokalnej społeczności wpływa na jej zaangażowanie w działania na rzecz rozwoju gminy, a tym samym na skuteczność realizacji strategii oraz wnosi wkład w budowanie społeczeństwa obywatelskiego.</w:t>
      </w:r>
      <w:r w:rsidRPr="00E7777B">
        <w:rPr>
          <w:rFonts w:ascii="Arial" w:hAnsi="Arial" w:cs="Arial"/>
          <w:sz w:val="18"/>
          <w:szCs w:val="18"/>
        </w:rPr>
        <w:t xml:space="preserve"> </w:t>
      </w:r>
      <w:r w:rsidRPr="00E7777B">
        <w:rPr>
          <w:rFonts w:ascii="Times New Roman" w:hAnsi="Times New Roman" w:cs="Times New Roman"/>
          <w:sz w:val="24"/>
          <w:szCs w:val="24"/>
        </w:rPr>
        <w:t>Strategia ma na celu ustalenie jednego wspólnego kierunku rozwoju Gminy Gruta, tak aby móc zaplanować działania, które będą realnie wpływać na wyniki i skutkować będą rzeczywistą poprawą jakości życia mieszkańców gminy.</w:t>
      </w:r>
    </w:p>
    <w:p w14:paraId="4B9F3B99" w14:textId="77777777" w:rsidR="00E7777B" w:rsidRPr="00E7777B" w:rsidRDefault="00E7777B" w:rsidP="00E7777B">
      <w:pPr>
        <w:spacing w:after="0" w:line="360" w:lineRule="auto"/>
        <w:ind w:firstLine="660"/>
        <w:jc w:val="both"/>
        <w:rPr>
          <w:rFonts w:ascii="Times New Roman" w:hAnsi="Times New Roman" w:cs="Times New Roman"/>
          <w:sz w:val="24"/>
          <w:szCs w:val="24"/>
        </w:rPr>
      </w:pPr>
      <w:r w:rsidRPr="00E7777B">
        <w:rPr>
          <w:rFonts w:ascii="Times New Roman" w:hAnsi="Times New Roman" w:cs="Times New Roman"/>
          <w:sz w:val="24"/>
          <w:szCs w:val="24"/>
        </w:rPr>
        <w:t xml:space="preserve">W drugiej połowie 2019 r. rozpoczął się proces konsultacji społecznych i cykl spotkań z mieszkańcami. Podczas uroczystości gminnych tj. Dożynek oraz Inscenizacji Wojennej w Annowie w punkcie konsultacyjnym udostępnione były ankiety dla zainteresowanych mieszkańców. W październiku 2019 r. odbyły się spotkania typu World Cafe, na których dyskutowano o potrzebach i oczekiwaniach lokalnej społeczności. Była to w naszej gminie pierwsza taka otwarta forma spotkań skierowana począwszy od dzieci i młodzieży, przez rodziców dzieci przedszkolnych, szkolnych, po osoby pracujące w rolnictwie, przedsiębiorców, pracowników, którzy codziennie dojeżdżają do miejsc pracy, osoby bezrobotne, osoby w wieku senioralnym, radnych, sołtysów, członków stowarzyszeń oraz  instytucji kultury.   Na podstawie zebranych ankiet oraz uwag i wniosków zgłaszanych na spotkaniach, opracowana zostanie wizja i misja rozwoju, a następnie cele strategiczne, operacyjne, kierunki działań oraz lista inwestycji. </w:t>
      </w:r>
    </w:p>
    <w:p w14:paraId="6D60B67B" w14:textId="20F9C8D0" w:rsidR="00E7777B" w:rsidRPr="00E7777B" w:rsidRDefault="00E7777B" w:rsidP="00E7777B">
      <w:pPr>
        <w:spacing w:after="0" w:line="360" w:lineRule="auto"/>
        <w:ind w:firstLine="660"/>
        <w:jc w:val="both"/>
        <w:rPr>
          <w:rFonts w:ascii="Times New Roman" w:hAnsi="Times New Roman" w:cs="Times New Roman"/>
          <w:sz w:val="24"/>
          <w:szCs w:val="24"/>
        </w:rPr>
      </w:pPr>
      <w:r w:rsidRPr="00E7777B">
        <w:rPr>
          <w:rFonts w:ascii="Times New Roman" w:hAnsi="Times New Roman" w:cs="Times New Roman"/>
          <w:sz w:val="24"/>
          <w:szCs w:val="24"/>
        </w:rPr>
        <w:t xml:space="preserve">W 2020 r. przeprowadzony zostanie ostatni etap prac tzw. faza konsultowania i uzgadniania dokumentu strategicznego przed ostatecznym zatwierdzeniem dokumentu przez Radę Gminy. Przedkładając do konsultacji opracowany projekt strategii mieszkańcy oraz wszyscy zainteresowani będą mogli wnieść swoje uwagi. Uchwalenie strategii  rozwoju Gminy Gruta nie zamyka dalszych prac, wręcz przeciwnie - będzie dokumentem otwartym, który powinien być uzupełniany o nowe treści, pomysły i sposoby rozwiązywania problemów.  </w:t>
      </w:r>
    </w:p>
    <w:p w14:paraId="3BAF30B9" w14:textId="7E325E83" w:rsidR="000D2520" w:rsidRPr="00FA6614" w:rsidRDefault="00F741A0" w:rsidP="00FA6614">
      <w:pPr>
        <w:pStyle w:val="Akapitzlist"/>
        <w:numPr>
          <w:ilvl w:val="0"/>
          <w:numId w:val="19"/>
        </w:numPr>
        <w:spacing w:after="0" w:line="360" w:lineRule="auto"/>
        <w:jc w:val="both"/>
        <w:rPr>
          <w:rFonts w:ascii="Times New Roman" w:hAnsi="Times New Roman" w:cs="Times New Roman"/>
          <w:b/>
          <w:sz w:val="24"/>
          <w:szCs w:val="24"/>
        </w:rPr>
      </w:pPr>
      <w:r w:rsidRPr="00FA6614">
        <w:rPr>
          <w:rFonts w:ascii="Times New Roman" w:hAnsi="Times New Roman" w:cs="Times New Roman"/>
          <w:b/>
          <w:sz w:val="24"/>
          <w:szCs w:val="24"/>
        </w:rPr>
        <w:lastRenderedPageBreak/>
        <w:t xml:space="preserve">Uchwały Rady Gminy Gruta podjęte w </w:t>
      </w:r>
      <w:r w:rsidR="00277021" w:rsidRPr="00FA6614">
        <w:rPr>
          <w:rFonts w:ascii="Times New Roman" w:hAnsi="Times New Roman" w:cs="Times New Roman"/>
          <w:b/>
          <w:sz w:val="24"/>
          <w:szCs w:val="24"/>
        </w:rPr>
        <w:t>2019</w:t>
      </w:r>
      <w:r w:rsidRPr="00FA6614">
        <w:rPr>
          <w:rFonts w:ascii="Times New Roman" w:hAnsi="Times New Roman" w:cs="Times New Roman"/>
          <w:b/>
          <w:sz w:val="24"/>
          <w:szCs w:val="24"/>
        </w:rPr>
        <w:t xml:space="preserve"> r.</w:t>
      </w:r>
      <w:bookmarkEnd w:id="116"/>
      <w:bookmarkEnd w:id="117"/>
      <w:r w:rsidRPr="00FA6614">
        <w:rPr>
          <w:rFonts w:ascii="Times New Roman" w:hAnsi="Times New Roman" w:cs="Times New Roman"/>
          <w:b/>
          <w:sz w:val="24"/>
          <w:szCs w:val="24"/>
        </w:rPr>
        <w:t xml:space="preserve"> </w:t>
      </w:r>
    </w:p>
    <w:p w14:paraId="4AECFF13" w14:textId="77777777" w:rsidR="00277021" w:rsidRPr="00FA6614" w:rsidRDefault="00277021" w:rsidP="00FA6614">
      <w:pPr>
        <w:pStyle w:val="Bezodstpw"/>
        <w:spacing w:line="360" w:lineRule="auto"/>
        <w:ind w:firstLine="708"/>
        <w:jc w:val="both"/>
        <w:rPr>
          <w:rFonts w:ascii="Times New Roman" w:hAnsi="Times New Roman" w:cs="Times New Roman"/>
          <w:sz w:val="24"/>
          <w:szCs w:val="24"/>
        </w:rPr>
      </w:pPr>
      <w:r w:rsidRPr="00FA6614">
        <w:rPr>
          <w:rFonts w:ascii="Times New Roman" w:hAnsi="Times New Roman" w:cs="Times New Roman"/>
          <w:sz w:val="24"/>
          <w:szCs w:val="24"/>
        </w:rPr>
        <w:t xml:space="preserve">W 2019 r. odbyło się 10 posiedzeń sesji, na których radni podjęli 62 uchwały. Członkowie poszczególnych komisji uczestniczyli 8 razy w posiedzeniu Komisji Rolnictwa, Finansów i Bezpieczeństwa, 8 razy w Komisji Oświaty, Sportu, Zdrowia i Opieki Społecznej oraz 11 razy w Komisji Rewizyjnej. Ponadto odbyło się 5 wspólnych posiedzeń komisji stałych. </w:t>
      </w:r>
    </w:p>
    <w:p w14:paraId="01025BE4" w14:textId="77777777" w:rsidR="00277021" w:rsidRPr="00FA6614" w:rsidRDefault="00277021" w:rsidP="00FA6614">
      <w:pPr>
        <w:spacing w:after="0" w:line="360" w:lineRule="auto"/>
        <w:jc w:val="both"/>
        <w:rPr>
          <w:rFonts w:ascii="Times New Roman" w:hAnsi="Times New Roman" w:cs="Times New Roman"/>
          <w:sz w:val="24"/>
          <w:szCs w:val="24"/>
        </w:rPr>
      </w:pPr>
    </w:p>
    <w:p w14:paraId="528BE117" w14:textId="18A4EC88" w:rsidR="00277021" w:rsidRPr="00FA6614" w:rsidRDefault="00277021" w:rsidP="00FA6614">
      <w:pPr>
        <w:spacing w:after="0" w:line="360" w:lineRule="auto"/>
        <w:ind w:left="284" w:hanging="284"/>
        <w:jc w:val="both"/>
        <w:rPr>
          <w:rFonts w:ascii="Times New Roman" w:hAnsi="Times New Roman" w:cs="Times New Roman"/>
          <w:b/>
          <w:sz w:val="24"/>
          <w:szCs w:val="24"/>
        </w:rPr>
      </w:pPr>
      <w:bookmarkStart w:id="118" w:name="_Hlk38453802"/>
      <w:r w:rsidRPr="00FA6614">
        <w:rPr>
          <w:rFonts w:ascii="Times New Roman" w:hAnsi="Times New Roman" w:cs="Times New Roman"/>
          <w:b/>
          <w:sz w:val="24"/>
          <w:szCs w:val="24"/>
        </w:rPr>
        <w:t xml:space="preserve">Uchwały Rady Gminy Gruta podjęte </w:t>
      </w:r>
      <w:bookmarkEnd w:id="118"/>
      <w:r w:rsidRPr="00FA6614">
        <w:rPr>
          <w:rFonts w:ascii="Times New Roman" w:hAnsi="Times New Roman" w:cs="Times New Roman"/>
          <w:b/>
          <w:sz w:val="24"/>
          <w:szCs w:val="24"/>
        </w:rPr>
        <w:t>na IV Sesji Rady Gminy w dniu 29 stycznia 2019 r.:</w:t>
      </w:r>
    </w:p>
    <w:p w14:paraId="5B471016" w14:textId="77777777" w:rsidR="00277021" w:rsidRPr="00FA6614" w:rsidRDefault="00277021" w:rsidP="00FA6614">
      <w:pPr>
        <w:pStyle w:val="Akapitzlist"/>
        <w:numPr>
          <w:ilvl w:val="0"/>
          <w:numId w:val="28"/>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IV/27/19</w:t>
      </w:r>
      <w:r w:rsidRPr="00FA6614">
        <w:rPr>
          <w:rFonts w:ascii="Times New Roman" w:hAnsi="Times New Roman" w:cs="Times New Roman"/>
          <w:sz w:val="24"/>
          <w:szCs w:val="24"/>
        </w:rPr>
        <w:t xml:space="preserve"> </w:t>
      </w:r>
      <w:r w:rsidRPr="00FA6614">
        <w:rPr>
          <w:rFonts w:ascii="Times New Roman" w:eastAsia="Times New Roman" w:hAnsi="Times New Roman" w:cs="Times New Roman"/>
          <w:color w:val="000000"/>
          <w:sz w:val="24"/>
          <w:szCs w:val="24"/>
        </w:rPr>
        <w:t xml:space="preserve"> w sprawie </w:t>
      </w:r>
      <w:r w:rsidRPr="00FA6614">
        <w:rPr>
          <w:rFonts w:ascii="Times New Roman" w:hAnsi="Times New Roman" w:cs="Times New Roman"/>
          <w:sz w:val="24"/>
          <w:szCs w:val="24"/>
        </w:rPr>
        <w:t>dokonania zmian w budżecie Gminy Gruta na rok 2019</w:t>
      </w:r>
    </w:p>
    <w:p w14:paraId="50411467" w14:textId="77777777" w:rsidR="00277021" w:rsidRPr="00FA6614" w:rsidRDefault="00277021" w:rsidP="00FA6614">
      <w:pPr>
        <w:pStyle w:val="Akapitzlist"/>
        <w:numPr>
          <w:ilvl w:val="0"/>
          <w:numId w:val="28"/>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IV/28/19</w:t>
      </w:r>
      <w:r w:rsidRPr="00FA6614">
        <w:rPr>
          <w:rFonts w:ascii="Times New Roman" w:hAnsi="Times New Roman" w:cs="Times New Roman"/>
          <w:sz w:val="24"/>
          <w:szCs w:val="24"/>
        </w:rPr>
        <w:t xml:space="preserve"> </w:t>
      </w:r>
      <w:r w:rsidRPr="00FA6614">
        <w:rPr>
          <w:rFonts w:ascii="Times New Roman" w:eastAsia="Times New Roman" w:hAnsi="Times New Roman" w:cs="Times New Roman"/>
          <w:color w:val="000000"/>
          <w:sz w:val="24"/>
          <w:szCs w:val="24"/>
        </w:rPr>
        <w:t xml:space="preserve"> w sprawie </w:t>
      </w:r>
      <w:r w:rsidRPr="00FA6614">
        <w:rPr>
          <w:rFonts w:ascii="Times New Roman" w:hAnsi="Times New Roman" w:cs="Times New Roman"/>
          <w:sz w:val="24"/>
          <w:szCs w:val="24"/>
        </w:rPr>
        <w:t xml:space="preserve">zmiany Wieloletniej Prognozy Finansowej Gminy Gruta na lata 2019-2030 </w:t>
      </w:r>
    </w:p>
    <w:p w14:paraId="6BB88949" w14:textId="77777777" w:rsidR="00277021" w:rsidRPr="00FA6614" w:rsidRDefault="00277021" w:rsidP="00FA6614">
      <w:pPr>
        <w:pStyle w:val="Akapitzlist"/>
        <w:numPr>
          <w:ilvl w:val="0"/>
          <w:numId w:val="28"/>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sz w:val="24"/>
          <w:szCs w:val="24"/>
        </w:rPr>
        <w:t xml:space="preserve"> </w:t>
      </w:r>
      <w:r w:rsidRPr="00FA6614">
        <w:rPr>
          <w:rFonts w:ascii="Times New Roman" w:hAnsi="Times New Roman" w:cs="Times New Roman"/>
          <w:b/>
          <w:sz w:val="24"/>
          <w:szCs w:val="24"/>
        </w:rPr>
        <w:t>Nr IV/29/19</w:t>
      </w:r>
      <w:r w:rsidRPr="00FA6614">
        <w:rPr>
          <w:rFonts w:ascii="Times New Roman" w:hAnsi="Times New Roman" w:cs="Times New Roman"/>
          <w:sz w:val="24"/>
          <w:szCs w:val="24"/>
        </w:rPr>
        <w:t xml:space="preserve"> w sprawie</w:t>
      </w:r>
      <w:r w:rsidRPr="00FA6614">
        <w:rPr>
          <w:rFonts w:ascii="Times New Roman" w:eastAsia="Times New Roman" w:hAnsi="Times New Roman" w:cs="Times New Roman"/>
          <w:color w:val="000000"/>
          <w:sz w:val="24"/>
          <w:szCs w:val="24"/>
        </w:rPr>
        <w:t xml:space="preserve"> </w:t>
      </w:r>
      <w:r w:rsidRPr="00FA6614">
        <w:rPr>
          <w:rFonts w:ascii="Times New Roman" w:hAnsi="Times New Roman" w:cs="Times New Roman"/>
          <w:sz w:val="24"/>
          <w:szCs w:val="24"/>
        </w:rPr>
        <w:t>regulaminu dostarczania wody i odprowadzania ścieków obowiązującego na terenie Gminy Gruta</w:t>
      </w:r>
    </w:p>
    <w:p w14:paraId="21779581" w14:textId="77777777" w:rsidR="00277021" w:rsidRPr="00FA6614" w:rsidRDefault="00277021" w:rsidP="00FA6614">
      <w:pPr>
        <w:pStyle w:val="Akapitzlist"/>
        <w:numPr>
          <w:ilvl w:val="0"/>
          <w:numId w:val="28"/>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IV/30/19</w:t>
      </w:r>
      <w:r w:rsidRPr="00FA6614">
        <w:rPr>
          <w:rFonts w:ascii="Times New Roman" w:hAnsi="Times New Roman" w:cs="Times New Roman"/>
          <w:sz w:val="24"/>
          <w:szCs w:val="24"/>
        </w:rPr>
        <w:t xml:space="preserve"> w sprawie</w:t>
      </w:r>
      <w:r w:rsidRPr="00FA6614">
        <w:rPr>
          <w:rFonts w:ascii="Times New Roman" w:eastAsia="Times New Roman" w:hAnsi="Times New Roman" w:cs="Times New Roman"/>
          <w:color w:val="000000"/>
          <w:sz w:val="24"/>
          <w:szCs w:val="24"/>
        </w:rPr>
        <w:t xml:space="preserve"> </w:t>
      </w:r>
      <w:r w:rsidRPr="00FA6614">
        <w:rPr>
          <w:rFonts w:ascii="Times New Roman" w:hAnsi="Times New Roman" w:cs="Times New Roman"/>
          <w:sz w:val="24"/>
          <w:szCs w:val="24"/>
        </w:rPr>
        <w:t>zmiany statutów sołectw w Gminie Gruta</w:t>
      </w:r>
    </w:p>
    <w:p w14:paraId="03AF4391" w14:textId="77777777" w:rsidR="00277021" w:rsidRPr="00FA6614" w:rsidRDefault="00277021" w:rsidP="00FA6614">
      <w:pPr>
        <w:spacing w:after="0" w:line="360" w:lineRule="auto"/>
        <w:ind w:left="284" w:hanging="284"/>
        <w:jc w:val="both"/>
        <w:rPr>
          <w:rFonts w:ascii="Times New Roman" w:hAnsi="Times New Roman" w:cs="Times New Roman"/>
          <w:b/>
          <w:sz w:val="24"/>
          <w:szCs w:val="24"/>
        </w:rPr>
      </w:pPr>
    </w:p>
    <w:p w14:paraId="5B0F02EA" w14:textId="11FABC36" w:rsidR="00277021" w:rsidRPr="00FA6614" w:rsidRDefault="00277021" w:rsidP="00732DC2">
      <w:pPr>
        <w:spacing w:after="0" w:line="360" w:lineRule="auto"/>
        <w:ind w:left="284" w:hanging="284"/>
        <w:jc w:val="both"/>
        <w:rPr>
          <w:rFonts w:ascii="Times New Roman" w:hAnsi="Times New Roman" w:cs="Times New Roman"/>
          <w:b/>
          <w:sz w:val="24"/>
          <w:szCs w:val="24"/>
        </w:rPr>
      </w:pPr>
      <w:r w:rsidRPr="00FA6614">
        <w:rPr>
          <w:rFonts w:ascii="Times New Roman" w:hAnsi="Times New Roman" w:cs="Times New Roman"/>
          <w:b/>
          <w:sz w:val="24"/>
          <w:szCs w:val="24"/>
        </w:rPr>
        <w:t>Uchwały Rady Gminy Gruta podjęte na V Sesji Rady Gminy</w:t>
      </w:r>
      <w:r w:rsidR="00732DC2">
        <w:rPr>
          <w:rFonts w:ascii="Times New Roman" w:hAnsi="Times New Roman" w:cs="Times New Roman"/>
          <w:b/>
          <w:sz w:val="24"/>
          <w:szCs w:val="24"/>
        </w:rPr>
        <w:t xml:space="preserve"> </w:t>
      </w:r>
      <w:r w:rsidRPr="00FA6614">
        <w:rPr>
          <w:rFonts w:ascii="Times New Roman" w:hAnsi="Times New Roman" w:cs="Times New Roman"/>
          <w:b/>
          <w:sz w:val="24"/>
          <w:szCs w:val="24"/>
        </w:rPr>
        <w:t>w dniu 26 lutego 2019 r.:</w:t>
      </w:r>
    </w:p>
    <w:p w14:paraId="69EFA957" w14:textId="77777777" w:rsidR="00277021" w:rsidRPr="00FA6614" w:rsidRDefault="00277021" w:rsidP="00FA6614">
      <w:pPr>
        <w:pStyle w:val="Akapitzlist"/>
        <w:numPr>
          <w:ilvl w:val="0"/>
          <w:numId w:val="29"/>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V/31/19</w:t>
      </w:r>
      <w:r w:rsidRPr="00FA6614">
        <w:rPr>
          <w:rFonts w:ascii="Times New Roman" w:hAnsi="Times New Roman" w:cs="Times New Roman"/>
          <w:sz w:val="24"/>
          <w:szCs w:val="24"/>
        </w:rPr>
        <w:t xml:space="preserve"> </w:t>
      </w:r>
      <w:r w:rsidRPr="00FA6614">
        <w:rPr>
          <w:rFonts w:ascii="Times New Roman" w:eastAsia="Times New Roman" w:hAnsi="Times New Roman" w:cs="Times New Roman"/>
          <w:color w:val="000000"/>
          <w:sz w:val="24"/>
          <w:szCs w:val="24"/>
        </w:rPr>
        <w:t xml:space="preserve"> w sprawie </w:t>
      </w:r>
      <w:r w:rsidRPr="00FA6614">
        <w:rPr>
          <w:rFonts w:ascii="Times New Roman" w:hAnsi="Times New Roman" w:cs="Times New Roman"/>
          <w:sz w:val="24"/>
          <w:szCs w:val="24"/>
        </w:rPr>
        <w:t>dokonania zmian w budżecie Gminy Gruta na rok 2019</w:t>
      </w:r>
    </w:p>
    <w:p w14:paraId="2A4062BF" w14:textId="77777777" w:rsidR="00277021" w:rsidRPr="00FA6614" w:rsidRDefault="00277021" w:rsidP="00FA6614">
      <w:pPr>
        <w:pStyle w:val="Akapitzlist"/>
        <w:numPr>
          <w:ilvl w:val="0"/>
          <w:numId w:val="29"/>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V/32/19</w:t>
      </w:r>
      <w:r w:rsidRPr="00FA6614">
        <w:rPr>
          <w:rFonts w:ascii="Times New Roman" w:hAnsi="Times New Roman" w:cs="Times New Roman"/>
          <w:sz w:val="24"/>
          <w:szCs w:val="24"/>
        </w:rPr>
        <w:t xml:space="preserve"> </w:t>
      </w:r>
      <w:r w:rsidRPr="00FA6614">
        <w:rPr>
          <w:rFonts w:ascii="Times New Roman" w:eastAsia="Times New Roman" w:hAnsi="Times New Roman" w:cs="Times New Roman"/>
          <w:color w:val="000000"/>
          <w:sz w:val="24"/>
          <w:szCs w:val="24"/>
        </w:rPr>
        <w:t xml:space="preserve"> w sprawie </w:t>
      </w:r>
      <w:r w:rsidRPr="00FA6614">
        <w:rPr>
          <w:rFonts w:ascii="Times New Roman" w:hAnsi="Times New Roman" w:cs="Times New Roman"/>
          <w:sz w:val="24"/>
          <w:szCs w:val="24"/>
        </w:rPr>
        <w:t xml:space="preserve">zmiany Wieloletniej Prognozy Finansowej Gminy Gruta na lata 2019-2030 </w:t>
      </w:r>
    </w:p>
    <w:p w14:paraId="031901B2" w14:textId="77777777" w:rsidR="00277021" w:rsidRPr="00FA6614" w:rsidRDefault="00277021" w:rsidP="00FA6614">
      <w:pPr>
        <w:pStyle w:val="Akapitzlist"/>
        <w:numPr>
          <w:ilvl w:val="0"/>
          <w:numId w:val="29"/>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V/33/19</w:t>
      </w:r>
      <w:r w:rsidRPr="00FA6614">
        <w:rPr>
          <w:rFonts w:ascii="Times New Roman" w:hAnsi="Times New Roman" w:cs="Times New Roman"/>
          <w:sz w:val="24"/>
          <w:szCs w:val="24"/>
        </w:rPr>
        <w:t xml:space="preserve"> w sprawie</w:t>
      </w:r>
      <w:r w:rsidRPr="00FA6614">
        <w:rPr>
          <w:rFonts w:ascii="Times New Roman" w:eastAsia="Times New Roman" w:hAnsi="Times New Roman" w:cs="Times New Roman"/>
          <w:color w:val="000000"/>
          <w:sz w:val="24"/>
          <w:szCs w:val="24"/>
        </w:rPr>
        <w:t xml:space="preserve"> </w:t>
      </w:r>
      <w:r w:rsidRPr="00FA6614">
        <w:rPr>
          <w:rFonts w:ascii="Times New Roman" w:hAnsi="Times New Roman" w:cs="Times New Roman"/>
          <w:sz w:val="24"/>
          <w:szCs w:val="24"/>
        </w:rPr>
        <w:t>zamiaru likwidacji Szkoły Filialnej w Dąbrówce Królewskiej, podporządkowanej organizacyjnie Szkole Podstawowej w Grucie</w:t>
      </w:r>
    </w:p>
    <w:p w14:paraId="7162C800" w14:textId="77777777" w:rsidR="00277021" w:rsidRPr="00FA6614" w:rsidRDefault="00277021" w:rsidP="00FA6614">
      <w:pPr>
        <w:pStyle w:val="Akapitzlist"/>
        <w:numPr>
          <w:ilvl w:val="0"/>
          <w:numId w:val="29"/>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V/34/19</w:t>
      </w:r>
      <w:r w:rsidRPr="00FA6614">
        <w:rPr>
          <w:rFonts w:ascii="Times New Roman" w:hAnsi="Times New Roman" w:cs="Times New Roman"/>
          <w:sz w:val="24"/>
          <w:szCs w:val="24"/>
        </w:rPr>
        <w:t xml:space="preserve"> w sprawie</w:t>
      </w:r>
      <w:r w:rsidRPr="00FA6614">
        <w:rPr>
          <w:rFonts w:ascii="Times New Roman" w:eastAsia="Times New Roman" w:hAnsi="Times New Roman" w:cs="Times New Roman"/>
          <w:color w:val="000000"/>
          <w:sz w:val="24"/>
          <w:szCs w:val="24"/>
        </w:rPr>
        <w:t xml:space="preserve"> </w:t>
      </w:r>
      <w:r w:rsidRPr="00FA6614">
        <w:rPr>
          <w:rFonts w:ascii="Times New Roman" w:hAnsi="Times New Roman" w:cs="Times New Roman"/>
          <w:sz w:val="24"/>
          <w:szCs w:val="24"/>
        </w:rPr>
        <w:t>zmiany uchwały NR XIII/104/16 Rady Gminy Gruta z dnia 30 marca 2016 r. w sprawie powołania Rady Społecznej Samodzielnego Publicznego Zakładu Opieki Zdrowotnej w Grucie</w:t>
      </w:r>
    </w:p>
    <w:p w14:paraId="759FACFF" w14:textId="77777777" w:rsidR="00277021" w:rsidRPr="00FA6614" w:rsidRDefault="00277021" w:rsidP="00FA6614">
      <w:pPr>
        <w:pStyle w:val="Akapitzlist"/>
        <w:numPr>
          <w:ilvl w:val="0"/>
          <w:numId w:val="29"/>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V/35/19</w:t>
      </w:r>
      <w:r w:rsidRPr="00FA6614">
        <w:rPr>
          <w:rFonts w:ascii="Times New Roman" w:hAnsi="Times New Roman" w:cs="Times New Roman"/>
          <w:sz w:val="24"/>
          <w:szCs w:val="24"/>
        </w:rPr>
        <w:t xml:space="preserve"> w sprawie</w:t>
      </w:r>
      <w:r w:rsidRPr="00FA6614">
        <w:rPr>
          <w:rFonts w:ascii="Times New Roman" w:eastAsia="Times New Roman" w:hAnsi="Times New Roman" w:cs="Times New Roman"/>
          <w:color w:val="000000"/>
          <w:sz w:val="24"/>
          <w:szCs w:val="24"/>
        </w:rPr>
        <w:t xml:space="preserve"> </w:t>
      </w:r>
      <w:r w:rsidRPr="00FA6614">
        <w:rPr>
          <w:rFonts w:ascii="Times New Roman" w:hAnsi="Times New Roman" w:cs="Times New Roman"/>
          <w:sz w:val="24"/>
          <w:szCs w:val="24"/>
        </w:rPr>
        <w:t>przyjęcia Programu Wspierania Rodziny w Gminie Gruta na lata 2019-2021</w:t>
      </w:r>
    </w:p>
    <w:p w14:paraId="09BCB34B" w14:textId="77777777" w:rsidR="00277021" w:rsidRPr="00FA6614" w:rsidRDefault="00277021" w:rsidP="00FA6614">
      <w:pPr>
        <w:pStyle w:val="Akapitzlist"/>
        <w:numPr>
          <w:ilvl w:val="0"/>
          <w:numId w:val="29"/>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V/36/19</w:t>
      </w:r>
      <w:r w:rsidRPr="00FA6614">
        <w:rPr>
          <w:rFonts w:ascii="Times New Roman" w:hAnsi="Times New Roman" w:cs="Times New Roman"/>
          <w:sz w:val="24"/>
          <w:szCs w:val="24"/>
        </w:rPr>
        <w:t xml:space="preserve"> w sprawie</w:t>
      </w:r>
      <w:r w:rsidRPr="00FA6614">
        <w:rPr>
          <w:rFonts w:ascii="Times New Roman" w:eastAsia="Times New Roman" w:hAnsi="Times New Roman" w:cs="Times New Roman"/>
          <w:color w:val="000000"/>
          <w:sz w:val="24"/>
          <w:szCs w:val="24"/>
        </w:rPr>
        <w:t xml:space="preserve"> </w:t>
      </w:r>
      <w:r w:rsidRPr="00FA6614">
        <w:rPr>
          <w:rFonts w:ascii="Times New Roman" w:hAnsi="Times New Roman" w:cs="Times New Roman"/>
          <w:sz w:val="24"/>
          <w:szCs w:val="24"/>
        </w:rPr>
        <w:t>podwyższenia kryterium dochodowego uprawniającego do przyznania zasiłku celowego na zakup żywności lub posiłku</w:t>
      </w:r>
    </w:p>
    <w:p w14:paraId="2736F314" w14:textId="77777777" w:rsidR="00277021" w:rsidRPr="00FA6614" w:rsidRDefault="00277021" w:rsidP="00FA6614">
      <w:pPr>
        <w:pStyle w:val="Akapitzlist"/>
        <w:numPr>
          <w:ilvl w:val="0"/>
          <w:numId w:val="29"/>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V/37/19</w:t>
      </w:r>
      <w:r w:rsidRPr="00FA6614">
        <w:rPr>
          <w:rFonts w:ascii="Times New Roman" w:hAnsi="Times New Roman" w:cs="Times New Roman"/>
          <w:sz w:val="24"/>
          <w:szCs w:val="24"/>
        </w:rPr>
        <w:t xml:space="preserve"> w sprawie</w:t>
      </w:r>
      <w:r w:rsidRPr="00FA6614">
        <w:rPr>
          <w:rFonts w:ascii="Times New Roman" w:eastAsia="Times New Roman" w:hAnsi="Times New Roman" w:cs="Times New Roman"/>
          <w:color w:val="000000"/>
          <w:sz w:val="24"/>
          <w:szCs w:val="24"/>
        </w:rPr>
        <w:t xml:space="preserve"> </w:t>
      </w:r>
      <w:r w:rsidRPr="00FA6614">
        <w:rPr>
          <w:rFonts w:ascii="Times New Roman" w:hAnsi="Times New Roman" w:cs="Times New Roman"/>
          <w:sz w:val="24"/>
          <w:szCs w:val="24"/>
        </w:rPr>
        <w:t>określenia zasad zwrotu wydatków za świadczenia z pomocy społecznej będące w zakresie zadań własnych Gminy Gruta.</w:t>
      </w:r>
    </w:p>
    <w:p w14:paraId="02180DE7" w14:textId="77777777" w:rsidR="00277021" w:rsidRPr="00FA6614" w:rsidRDefault="00277021" w:rsidP="00FA6614">
      <w:pPr>
        <w:pStyle w:val="Akapitzlist"/>
        <w:spacing w:after="0" w:line="360" w:lineRule="auto"/>
        <w:ind w:left="284"/>
        <w:jc w:val="both"/>
        <w:rPr>
          <w:rFonts w:ascii="Times New Roman" w:hAnsi="Times New Roman" w:cs="Times New Roman"/>
          <w:sz w:val="24"/>
          <w:szCs w:val="24"/>
        </w:rPr>
      </w:pPr>
    </w:p>
    <w:p w14:paraId="6FD9FCE7" w14:textId="08FC07C7" w:rsidR="00277021" w:rsidRPr="00FA6614" w:rsidRDefault="00277021" w:rsidP="00FA6614">
      <w:pPr>
        <w:spacing w:after="0" w:line="360" w:lineRule="auto"/>
        <w:ind w:left="284" w:hanging="284"/>
        <w:jc w:val="both"/>
        <w:rPr>
          <w:rFonts w:ascii="Times New Roman" w:hAnsi="Times New Roman" w:cs="Times New Roman"/>
          <w:b/>
          <w:sz w:val="24"/>
          <w:szCs w:val="24"/>
        </w:rPr>
      </w:pPr>
      <w:r w:rsidRPr="00FA6614">
        <w:rPr>
          <w:rFonts w:ascii="Times New Roman" w:hAnsi="Times New Roman" w:cs="Times New Roman"/>
          <w:b/>
          <w:sz w:val="24"/>
          <w:szCs w:val="24"/>
        </w:rPr>
        <w:t>Uchwały Rady Gminy Gruta podjęte na VI Sesji Rady Gminy w dniu 29 marca 2019 r.:</w:t>
      </w:r>
    </w:p>
    <w:p w14:paraId="18C82DA6" w14:textId="77777777" w:rsidR="00277021" w:rsidRPr="00FA6614" w:rsidRDefault="00277021" w:rsidP="00FA6614">
      <w:pPr>
        <w:pStyle w:val="Akapitzlist"/>
        <w:numPr>
          <w:ilvl w:val="0"/>
          <w:numId w:val="30"/>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VI/38/19</w:t>
      </w:r>
      <w:r w:rsidRPr="00FA6614">
        <w:rPr>
          <w:rFonts w:ascii="Times New Roman" w:hAnsi="Times New Roman" w:cs="Times New Roman"/>
          <w:sz w:val="24"/>
          <w:szCs w:val="24"/>
        </w:rPr>
        <w:t xml:space="preserve"> </w:t>
      </w:r>
      <w:r w:rsidRPr="00FA6614">
        <w:rPr>
          <w:rFonts w:ascii="Times New Roman" w:eastAsia="Times New Roman" w:hAnsi="Times New Roman" w:cs="Times New Roman"/>
          <w:color w:val="000000"/>
          <w:sz w:val="24"/>
          <w:szCs w:val="24"/>
        </w:rPr>
        <w:t xml:space="preserve"> w sprawie </w:t>
      </w:r>
      <w:r w:rsidRPr="00FA6614">
        <w:rPr>
          <w:rFonts w:ascii="Times New Roman" w:hAnsi="Times New Roman" w:cs="Times New Roman"/>
          <w:sz w:val="24"/>
          <w:szCs w:val="24"/>
        </w:rPr>
        <w:t>dokonania zmian w budżecie Gminy Gruta na rok 2019</w:t>
      </w:r>
    </w:p>
    <w:p w14:paraId="528BE9EF" w14:textId="77777777" w:rsidR="00277021" w:rsidRPr="00FA6614" w:rsidRDefault="00277021" w:rsidP="00FA6614">
      <w:pPr>
        <w:pStyle w:val="Akapitzlist"/>
        <w:numPr>
          <w:ilvl w:val="0"/>
          <w:numId w:val="30"/>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lastRenderedPageBreak/>
        <w:t>Nr VI/39/19</w:t>
      </w:r>
      <w:r w:rsidRPr="00FA6614">
        <w:rPr>
          <w:rFonts w:ascii="Times New Roman" w:hAnsi="Times New Roman" w:cs="Times New Roman"/>
          <w:sz w:val="24"/>
          <w:szCs w:val="24"/>
        </w:rPr>
        <w:t xml:space="preserve"> </w:t>
      </w:r>
      <w:r w:rsidRPr="00FA6614">
        <w:rPr>
          <w:rFonts w:ascii="Times New Roman" w:eastAsia="Times New Roman" w:hAnsi="Times New Roman" w:cs="Times New Roman"/>
          <w:color w:val="000000"/>
          <w:sz w:val="24"/>
          <w:szCs w:val="24"/>
        </w:rPr>
        <w:t xml:space="preserve"> w sprawie </w:t>
      </w:r>
      <w:r w:rsidRPr="00FA6614">
        <w:rPr>
          <w:rFonts w:ascii="Times New Roman" w:hAnsi="Times New Roman" w:cs="Times New Roman"/>
          <w:sz w:val="24"/>
          <w:szCs w:val="24"/>
        </w:rPr>
        <w:t xml:space="preserve">zmiany Wieloletniej Prognozy Finansowej Gminy Gruta na lata 2019-2030 </w:t>
      </w:r>
    </w:p>
    <w:p w14:paraId="5C9A4B3E" w14:textId="77777777" w:rsidR="00277021" w:rsidRPr="00FA6614" w:rsidRDefault="00277021" w:rsidP="00FA6614">
      <w:pPr>
        <w:pStyle w:val="Akapitzlist"/>
        <w:numPr>
          <w:ilvl w:val="0"/>
          <w:numId w:val="30"/>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VI/40/19</w:t>
      </w:r>
      <w:r w:rsidRPr="00FA6614">
        <w:rPr>
          <w:rFonts w:ascii="Times New Roman" w:hAnsi="Times New Roman" w:cs="Times New Roman"/>
          <w:sz w:val="24"/>
          <w:szCs w:val="24"/>
        </w:rPr>
        <w:t xml:space="preserve"> w sprawie</w:t>
      </w:r>
      <w:r w:rsidRPr="00FA6614">
        <w:rPr>
          <w:rFonts w:ascii="Times New Roman" w:eastAsia="Times New Roman" w:hAnsi="Times New Roman" w:cs="Times New Roman"/>
          <w:color w:val="000000"/>
          <w:sz w:val="24"/>
          <w:szCs w:val="24"/>
        </w:rPr>
        <w:t xml:space="preserve"> </w:t>
      </w:r>
      <w:r w:rsidRPr="00FA6614">
        <w:rPr>
          <w:rFonts w:ascii="Times New Roman" w:hAnsi="Times New Roman" w:cs="Times New Roman"/>
          <w:sz w:val="24"/>
          <w:szCs w:val="24"/>
        </w:rPr>
        <w:t>przyjęcia Programu opieki nad zwierzętami bezdomnymi oraz zapobiegania bezdomności zwierząt na terenie gminy Gruta w 2019 roku</w:t>
      </w:r>
    </w:p>
    <w:p w14:paraId="4F6933CD" w14:textId="38F55F5B" w:rsidR="00277021" w:rsidRDefault="00277021" w:rsidP="00FA6614">
      <w:pPr>
        <w:pStyle w:val="Akapitzlist"/>
        <w:numPr>
          <w:ilvl w:val="0"/>
          <w:numId w:val="30"/>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VI/41/19</w:t>
      </w:r>
      <w:r w:rsidRPr="00FA6614">
        <w:rPr>
          <w:rFonts w:ascii="Times New Roman" w:hAnsi="Times New Roman" w:cs="Times New Roman"/>
          <w:sz w:val="24"/>
          <w:szCs w:val="24"/>
        </w:rPr>
        <w:t xml:space="preserve"> zmieniająca uchwałę w sprawie ustalenia regulaminu określającego zasady i tryb korzystania ze świetlic wiejskich na terenie Gminy Gruta</w:t>
      </w:r>
    </w:p>
    <w:p w14:paraId="3857E97F" w14:textId="77777777" w:rsidR="00B93A2E" w:rsidRPr="00B93A2E" w:rsidRDefault="00B93A2E" w:rsidP="00B93A2E">
      <w:pPr>
        <w:pStyle w:val="Akapitzlist"/>
        <w:spacing w:after="0" w:line="360" w:lineRule="auto"/>
        <w:ind w:left="284"/>
        <w:jc w:val="both"/>
        <w:rPr>
          <w:rFonts w:ascii="Times New Roman" w:hAnsi="Times New Roman" w:cs="Times New Roman"/>
          <w:sz w:val="24"/>
          <w:szCs w:val="24"/>
        </w:rPr>
      </w:pPr>
    </w:p>
    <w:p w14:paraId="11F51DF6" w14:textId="23A32D81" w:rsidR="00277021" w:rsidRPr="00FA6614" w:rsidRDefault="00277021" w:rsidP="00FA6614">
      <w:pPr>
        <w:spacing w:after="0" w:line="360" w:lineRule="auto"/>
        <w:ind w:left="284" w:hanging="284"/>
        <w:jc w:val="both"/>
        <w:rPr>
          <w:rFonts w:ascii="Times New Roman" w:hAnsi="Times New Roman" w:cs="Times New Roman"/>
          <w:b/>
          <w:sz w:val="24"/>
          <w:szCs w:val="24"/>
        </w:rPr>
      </w:pPr>
      <w:r w:rsidRPr="00FA6614">
        <w:rPr>
          <w:rFonts w:ascii="Times New Roman" w:hAnsi="Times New Roman" w:cs="Times New Roman"/>
          <w:b/>
          <w:sz w:val="24"/>
          <w:szCs w:val="24"/>
        </w:rPr>
        <w:t>Uchwały Rady Gminy Gruta podjęte na VII Sesji Rady Gminy</w:t>
      </w:r>
      <w:r w:rsidR="00732DC2">
        <w:rPr>
          <w:rFonts w:ascii="Times New Roman" w:hAnsi="Times New Roman" w:cs="Times New Roman"/>
          <w:b/>
          <w:sz w:val="24"/>
          <w:szCs w:val="24"/>
        </w:rPr>
        <w:t xml:space="preserve"> </w:t>
      </w:r>
      <w:r w:rsidRPr="00FA6614">
        <w:rPr>
          <w:rFonts w:ascii="Times New Roman" w:hAnsi="Times New Roman" w:cs="Times New Roman"/>
          <w:b/>
          <w:sz w:val="24"/>
          <w:szCs w:val="24"/>
        </w:rPr>
        <w:t>w dniu 30 kwietnia 2019 r.:</w:t>
      </w:r>
    </w:p>
    <w:p w14:paraId="038B1BB8" w14:textId="77777777" w:rsidR="00277021" w:rsidRPr="00FA6614" w:rsidRDefault="00277021" w:rsidP="00FA6614">
      <w:pPr>
        <w:pStyle w:val="Akapitzlist"/>
        <w:numPr>
          <w:ilvl w:val="0"/>
          <w:numId w:val="21"/>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 xml:space="preserve">Nr VII/42/19 </w:t>
      </w:r>
      <w:r w:rsidRPr="00FA6614">
        <w:rPr>
          <w:rFonts w:ascii="Times New Roman" w:hAnsi="Times New Roman" w:cs="Times New Roman"/>
          <w:sz w:val="24"/>
          <w:szCs w:val="24"/>
        </w:rPr>
        <w:t>w sprawie zmiany Wieloletniej Prognozy Finansowej Gminy Gruta na lata 2019-2030</w:t>
      </w:r>
    </w:p>
    <w:p w14:paraId="0AB321E9" w14:textId="77777777" w:rsidR="00277021" w:rsidRPr="00FA6614" w:rsidRDefault="00277021" w:rsidP="00FA6614">
      <w:pPr>
        <w:pStyle w:val="Akapitzlist"/>
        <w:numPr>
          <w:ilvl w:val="0"/>
          <w:numId w:val="21"/>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 xml:space="preserve">Nr VII/43/19 </w:t>
      </w:r>
      <w:r w:rsidRPr="00FA6614">
        <w:rPr>
          <w:rFonts w:ascii="Times New Roman" w:hAnsi="Times New Roman" w:cs="Times New Roman"/>
          <w:sz w:val="24"/>
          <w:szCs w:val="24"/>
        </w:rPr>
        <w:t>w sprawie dokonania zmian w budżecie Gminy Gruta na rok 2019</w:t>
      </w:r>
    </w:p>
    <w:p w14:paraId="1528A6BD" w14:textId="77777777" w:rsidR="00277021" w:rsidRPr="00FA6614" w:rsidRDefault="00277021" w:rsidP="00FA6614">
      <w:pPr>
        <w:pStyle w:val="Akapitzlist"/>
        <w:numPr>
          <w:ilvl w:val="0"/>
          <w:numId w:val="21"/>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 xml:space="preserve">Nr VII/44/19 </w:t>
      </w:r>
      <w:r w:rsidRPr="00FA6614">
        <w:rPr>
          <w:rFonts w:ascii="Times New Roman" w:hAnsi="Times New Roman" w:cs="Times New Roman"/>
          <w:sz w:val="24"/>
          <w:szCs w:val="24"/>
        </w:rPr>
        <w:t>w sprawie wyboru metody ustalenia opłaty za gospodarowanie odpadami komunalnymi oraz ustalenia wysokości tej opłaty</w:t>
      </w:r>
    </w:p>
    <w:p w14:paraId="539151E3" w14:textId="77777777" w:rsidR="00277021" w:rsidRPr="00FA6614" w:rsidRDefault="00277021" w:rsidP="00FA6614">
      <w:pPr>
        <w:pStyle w:val="Akapitzlist"/>
        <w:numPr>
          <w:ilvl w:val="0"/>
          <w:numId w:val="21"/>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 xml:space="preserve">Nr VII/45/19 </w:t>
      </w:r>
      <w:r w:rsidRPr="00FA6614">
        <w:rPr>
          <w:rFonts w:ascii="Times New Roman" w:hAnsi="Times New Roman" w:cs="Times New Roman"/>
          <w:sz w:val="24"/>
          <w:szCs w:val="24"/>
        </w:rPr>
        <w:t>w sprawie</w:t>
      </w:r>
      <w:r w:rsidRPr="00FA6614">
        <w:rPr>
          <w:rFonts w:ascii="Times New Roman" w:hAnsi="Times New Roman" w:cs="Times New Roman"/>
          <w:b/>
          <w:sz w:val="24"/>
          <w:szCs w:val="24"/>
        </w:rPr>
        <w:t xml:space="preserve"> </w:t>
      </w:r>
      <w:r w:rsidRPr="00FA6614">
        <w:rPr>
          <w:rFonts w:ascii="Times New Roman" w:hAnsi="Times New Roman" w:cs="Times New Roman"/>
          <w:sz w:val="24"/>
          <w:szCs w:val="24"/>
        </w:rPr>
        <w:t>określenia wzoru deklaracji o wysokości opłaty za gospodarowanie odpadami komunalnymi składanej przez właściciela nieruchomości oraz warunków i trybu składania deklaracji za pomocą środków komunikacji elektronicznej</w:t>
      </w:r>
    </w:p>
    <w:p w14:paraId="08FF5845" w14:textId="77777777" w:rsidR="00277021" w:rsidRPr="00FA6614" w:rsidRDefault="00277021" w:rsidP="00FA6614">
      <w:pPr>
        <w:pStyle w:val="Akapitzlist"/>
        <w:numPr>
          <w:ilvl w:val="0"/>
          <w:numId w:val="21"/>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 xml:space="preserve">Nr VII/46/19 </w:t>
      </w:r>
      <w:r w:rsidRPr="00FA6614">
        <w:rPr>
          <w:rFonts w:ascii="Times New Roman" w:hAnsi="Times New Roman" w:cs="Times New Roman"/>
          <w:sz w:val="24"/>
          <w:szCs w:val="24"/>
        </w:rPr>
        <w:t>w sprawie wyrażenia zgody na odpłatne nabycie lokalu użytkowego.</w:t>
      </w:r>
    </w:p>
    <w:p w14:paraId="46EA0AA2" w14:textId="77777777" w:rsidR="00277021" w:rsidRPr="00FA6614" w:rsidRDefault="00277021" w:rsidP="00FA6614">
      <w:pPr>
        <w:spacing w:after="0" w:line="360" w:lineRule="auto"/>
        <w:jc w:val="both"/>
        <w:rPr>
          <w:rFonts w:ascii="Times New Roman" w:hAnsi="Times New Roman" w:cs="Times New Roman"/>
          <w:sz w:val="24"/>
          <w:szCs w:val="24"/>
        </w:rPr>
      </w:pPr>
    </w:p>
    <w:p w14:paraId="1BA6D234" w14:textId="461578CB" w:rsidR="00277021" w:rsidRPr="00FA6614" w:rsidRDefault="00277021" w:rsidP="00FA6614">
      <w:pPr>
        <w:spacing w:after="0" w:line="360" w:lineRule="auto"/>
        <w:ind w:left="284" w:hanging="284"/>
        <w:jc w:val="both"/>
        <w:rPr>
          <w:rFonts w:ascii="Times New Roman" w:hAnsi="Times New Roman" w:cs="Times New Roman"/>
          <w:b/>
          <w:sz w:val="24"/>
          <w:szCs w:val="24"/>
        </w:rPr>
      </w:pPr>
      <w:r w:rsidRPr="00FA6614">
        <w:rPr>
          <w:rFonts w:ascii="Times New Roman" w:hAnsi="Times New Roman" w:cs="Times New Roman"/>
          <w:b/>
          <w:sz w:val="24"/>
          <w:szCs w:val="24"/>
        </w:rPr>
        <w:t>Uchwały Rady Gminy Gruta podjęte na VIII Sesji Rady Gminy  w dniu 30 maja 2019 r.:</w:t>
      </w:r>
    </w:p>
    <w:p w14:paraId="69DAD733" w14:textId="77777777" w:rsidR="00277021" w:rsidRPr="00FA6614" w:rsidRDefault="00277021" w:rsidP="00FA6614">
      <w:pPr>
        <w:pStyle w:val="Akapitzlist"/>
        <w:numPr>
          <w:ilvl w:val="0"/>
          <w:numId w:val="22"/>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 xml:space="preserve">Nr VIII/47/19 </w:t>
      </w:r>
      <w:r w:rsidRPr="00FA6614">
        <w:rPr>
          <w:rFonts w:ascii="Times New Roman" w:hAnsi="Times New Roman" w:cs="Times New Roman"/>
          <w:sz w:val="24"/>
          <w:szCs w:val="24"/>
        </w:rPr>
        <w:t>w sprawie likwidacji Szkoły Filialnej w Dąbrówce Królewskiej podporządkowanej organizacyjnie Szkole Podstawowej w Grucie</w:t>
      </w:r>
    </w:p>
    <w:p w14:paraId="0B7EB638" w14:textId="77777777" w:rsidR="00277021" w:rsidRPr="00FA6614" w:rsidRDefault="00277021" w:rsidP="00FA6614">
      <w:pPr>
        <w:pStyle w:val="Akapitzlist"/>
        <w:numPr>
          <w:ilvl w:val="0"/>
          <w:numId w:val="22"/>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 xml:space="preserve">Nr VIII/48/19 </w:t>
      </w:r>
      <w:r w:rsidRPr="00FA6614">
        <w:rPr>
          <w:rFonts w:ascii="Times New Roman" w:hAnsi="Times New Roman" w:cs="Times New Roman"/>
          <w:sz w:val="24"/>
          <w:szCs w:val="24"/>
        </w:rPr>
        <w:t>w sprawie zmiany Statutu Gminnej Biblioteki publicznej im. Wiktora Kulerskiego w Grucie</w:t>
      </w:r>
    </w:p>
    <w:p w14:paraId="17212B08" w14:textId="77777777" w:rsidR="00277021" w:rsidRPr="00FA6614" w:rsidRDefault="00277021" w:rsidP="00FA6614">
      <w:pPr>
        <w:pStyle w:val="Akapitzlist"/>
        <w:numPr>
          <w:ilvl w:val="0"/>
          <w:numId w:val="22"/>
        </w:numPr>
        <w:spacing w:after="0" w:line="360" w:lineRule="auto"/>
        <w:ind w:left="284" w:hanging="284"/>
        <w:jc w:val="both"/>
        <w:rPr>
          <w:rFonts w:ascii="Times New Roman" w:hAnsi="Times New Roman" w:cs="Times New Roman"/>
          <w:b/>
          <w:sz w:val="24"/>
          <w:szCs w:val="24"/>
        </w:rPr>
      </w:pPr>
      <w:r w:rsidRPr="00FA6614">
        <w:rPr>
          <w:rFonts w:ascii="Times New Roman" w:hAnsi="Times New Roman" w:cs="Times New Roman"/>
          <w:b/>
          <w:sz w:val="24"/>
          <w:szCs w:val="24"/>
        </w:rPr>
        <w:t xml:space="preserve">Nr VIII/49/19 </w:t>
      </w:r>
      <w:r w:rsidRPr="00FA6614">
        <w:rPr>
          <w:rFonts w:ascii="Times New Roman" w:hAnsi="Times New Roman" w:cs="Times New Roman"/>
          <w:sz w:val="24"/>
          <w:szCs w:val="24"/>
        </w:rPr>
        <w:t xml:space="preserve">w sprawie </w:t>
      </w:r>
      <w:r w:rsidRPr="00FA6614">
        <w:rPr>
          <w:rStyle w:val="Pogrubienie"/>
          <w:rFonts w:ascii="Times New Roman" w:hAnsi="Times New Roman" w:cs="Times New Roman"/>
          <w:b w:val="0"/>
          <w:sz w:val="24"/>
          <w:szCs w:val="24"/>
        </w:rPr>
        <w:t>zasad udzielania dotacji celowej, trybu postępowania w sprawie udzielenia dotacji</w:t>
      </w:r>
      <w:r w:rsidRPr="00FA6614">
        <w:rPr>
          <w:rFonts w:ascii="Times New Roman" w:hAnsi="Times New Roman" w:cs="Times New Roman"/>
          <w:b/>
          <w:sz w:val="24"/>
          <w:szCs w:val="24"/>
        </w:rPr>
        <w:t xml:space="preserve"> </w:t>
      </w:r>
      <w:r w:rsidRPr="00FA6614">
        <w:rPr>
          <w:rStyle w:val="Pogrubienie"/>
          <w:rFonts w:ascii="Times New Roman" w:hAnsi="Times New Roman" w:cs="Times New Roman"/>
          <w:b w:val="0"/>
          <w:sz w:val="24"/>
          <w:szCs w:val="24"/>
        </w:rPr>
        <w:t>i sposobu jej rozliczania z budżetu Gminy Gruta dla spółki wodnej na bieżące utrzymanie wód</w:t>
      </w:r>
      <w:r w:rsidRPr="00FA6614">
        <w:rPr>
          <w:rFonts w:ascii="Times New Roman" w:hAnsi="Times New Roman" w:cs="Times New Roman"/>
          <w:b/>
          <w:sz w:val="24"/>
          <w:szCs w:val="24"/>
        </w:rPr>
        <w:t xml:space="preserve"> </w:t>
      </w:r>
      <w:r w:rsidRPr="00FA6614">
        <w:rPr>
          <w:rStyle w:val="Pogrubienie"/>
          <w:rFonts w:ascii="Times New Roman" w:hAnsi="Times New Roman" w:cs="Times New Roman"/>
          <w:b w:val="0"/>
          <w:sz w:val="24"/>
          <w:szCs w:val="24"/>
        </w:rPr>
        <w:t>i urządzeń wodnych oraz na finansowanie lub dofinansowanie inwestycji</w:t>
      </w:r>
      <w:r w:rsidRPr="00FA6614">
        <w:rPr>
          <w:rFonts w:ascii="Times New Roman" w:hAnsi="Times New Roman" w:cs="Times New Roman"/>
          <w:b/>
          <w:sz w:val="24"/>
          <w:szCs w:val="24"/>
        </w:rPr>
        <w:t xml:space="preserve"> </w:t>
      </w:r>
    </w:p>
    <w:p w14:paraId="6E7C9D95" w14:textId="77777777" w:rsidR="00277021" w:rsidRPr="00FA6614" w:rsidRDefault="00277021" w:rsidP="00FA6614">
      <w:pPr>
        <w:spacing w:after="0" w:line="360" w:lineRule="auto"/>
        <w:jc w:val="both"/>
        <w:rPr>
          <w:rFonts w:ascii="Times New Roman" w:hAnsi="Times New Roman" w:cs="Times New Roman"/>
          <w:sz w:val="24"/>
          <w:szCs w:val="24"/>
        </w:rPr>
      </w:pPr>
    </w:p>
    <w:p w14:paraId="3DB64880" w14:textId="25977787" w:rsidR="00277021" w:rsidRPr="00FA6614" w:rsidRDefault="00277021" w:rsidP="00FA6614">
      <w:pPr>
        <w:spacing w:after="0" w:line="360" w:lineRule="auto"/>
        <w:ind w:left="284" w:hanging="284"/>
        <w:jc w:val="both"/>
        <w:rPr>
          <w:rFonts w:ascii="Times New Roman" w:hAnsi="Times New Roman" w:cs="Times New Roman"/>
          <w:b/>
          <w:sz w:val="24"/>
          <w:szCs w:val="24"/>
        </w:rPr>
      </w:pPr>
      <w:r w:rsidRPr="00FA6614">
        <w:rPr>
          <w:rFonts w:ascii="Times New Roman" w:hAnsi="Times New Roman" w:cs="Times New Roman"/>
          <w:b/>
          <w:sz w:val="24"/>
          <w:szCs w:val="24"/>
        </w:rPr>
        <w:t>Uchwały Rady Gminy Gruta podjęte na IX Sesji Rady Gminy</w:t>
      </w:r>
      <w:r w:rsidR="00B93A2E">
        <w:rPr>
          <w:rFonts w:ascii="Times New Roman" w:hAnsi="Times New Roman" w:cs="Times New Roman"/>
          <w:b/>
          <w:sz w:val="24"/>
          <w:szCs w:val="24"/>
        </w:rPr>
        <w:t xml:space="preserve"> </w:t>
      </w:r>
      <w:r w:rsidRPr="00FA6614">
        <w:rPr>
          <w:rFonts w:ascii="Times New Roman" w:hAnsi="Times New Roman" w:cs="Times New Roman"/>
          <w:b/>
          <w:sz w:val="24"/>
          <w:szCs w:val="24"/>
        </w:rPr>
        <w:t>w dniu 27 czerwca 2019 r.:</w:t>
      </w:r>
    </w:p>
    <w:p w14:paraId="15083B95" w14:textId="77777777" w:rsidR="00277021" w:rsidRPr="00FA6614" w:rsidRDefault="00277021" w:rsidP="00FA6614">
      <w:pPr>
        <w:pStyle w:val="Akapitzlist"/>
        <w:numPr>
          <w:ilvl w:val="0"/>
          <w:numId w:val="23"/>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 xml:space="preserve">Nr IX/50/19 </w:t>
      </w:r>
      <w:r w:rsidRPr="00FA6614">
        <w:rPr>
          <w:rFonts w:ascii="Times New Roman" w:hAnsi="Times New Roman" w:cs="Times New Roman"/>
          <w:sz w:val="24"/>
          <w:szCs w:val="24"/>
        </w:rPr>
        <w:t>w sprawie zmiany Wieloletniej Prognozy Finansowej Gminy Gruta na lata 2019-2030</w:t>
      </w:r>
    </w:p>
    <w:p w14:paraId="77E277E0" w14:textId="77777777" w:rsidR="00277021" w:rsidRPr="00FA6614" w:rsidRDefault="00277021" w:rsidP="00FA6614">
      <w:pPr>
        <w:pStyle w:val="Akapitzlist"/>
        <w:numPr>
          <w:ilvl w:val="0"/>
          <w:numId w:val="23"/>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lastRenderedPageBreak/>
        <w:t>Nr IX/51/19</w:t>
      </w:r>
      <w:r w:rsidRPr="00FA6614">
        <w:rPr>
          <w:rFonts w:ascii="Times New Roman" w:hAnsi="Times New Roman" w:cs="Times New Roman"/>
          <w:sz w:val="24"/>
          <w:szCs w:val="24"/>
        </w:rPr>
        <w:t xml:space="preserve"> w sprawie dokonania zmian w budżecie Gminy Gruta na rok 2019</w:t>
      </w:r>
    </w:p>
    <w:p w14:paraId="461DC7C8" w14:textId="77777777" w:rsidR="00277021" w:rsidRPr="00FA6614" w:rsidRDefault="00277021" w:rsidP="00FA6614">
      <w:pPr>
        <w:pStyle w:val="Akapitzlist"/>
        <w:numPr>
          <w:ilvl w:val="0"/>
          <w:numId w:val="23"/>
        </w:numPr>
        <w:spacing w:after="0" w:line="360" w:lineRule="auto"/>
        <w:ind w:left="284" w:hanging="284"/>
        <w:jc w:val="both"/>
        <w:rPr>
          <w:rStyle w:val="Pogrubienie"/>
          <w:rFonts w:ascii="Times New Roman" w:hAnsi="Times New Roman" w:cs="Times New Roman"/>
          <w:b w:val="0"/>
          <w:bCs w:val="0"/>
          <w:sz w:val="24"/>
          <w:szCs w:val="24"/>
        </w:rPr>
      </w:pPr>
      <w:r w:rsidRPr="00FA6614">
        <w:rPr>
          <w:rFonts w:ascii="Times New Roman" w:hAnsi="Times New Roman" w:cs="Times New Roman"/>
          <w:b/>
          <w:sz w:val="24"/>
          <w:szCs w:val="24"/>
        </w:rPr>
        <w:t>Nr IX/52/19</w:t>
      </w:r>
      <w:r w:rsidRPr="00FA6614">
        <w:rPr>
          <w:rFonts w:ascii="Times New Roman" w:hAnsi="Times New Roman" w:cs="Times New Roman"/>
          <w:sz w:val="24"/>
          <w:szCs w:val="24"/>
        </w:rPr>
        <w:t xml:space="preserve"> w sprawie </w:t>
      </w:r>
      <w:r w:rsidRPr="00FA6614">
        <w:rPr>
          <w:rStyle w:val="Pogrubienie"/>
          <w:rFonts w:ascii="Times New Roman" w:hAnsi="Times New Roman" w:cs="Times New Roman"/>
          <w:b w:val="0"/>
          <w:sz w:val="24"/>
          <w:szCs w:val="24"/>
        </w:rPr>
        <w:t>likwidacji samorządowego zakładu budżetowego – Zakładu Gospodarki Komunalnej i Mieszkaniowej w Grucie</w:t>
      </w:r>
    </w:p>
    <w:p w14:paraId="7F8623C9" w14:textId="77777777" w:rsidR="00277021" w:rsidRPr="00FA6614" w:rsidRDefault="00277021" w:rsidP="00FA6614">
      <w:pPr>
        <w:pStyle w:val="Akapitzlist"/>
        <w:numPr>
          <w:ilvl w:val="0"/>
          <w:numId w:val="23"/>
        </w:numPr>
        <w:spacing w:after="0" w:line="360" w:lineRule="auto"/>
        <w:ind w:left="284" w:hanging="284"/>
        <w:jc w:val="both"/>
        <w:rPr>
          <w:rStyle w:val="Pogrubienie"/>
          <w:rFonts w:ascii="Times New Roman" w:hAnsi="Times New Roman" w:cs="Times New Roman"/>
          <w:b w:val="0"/>
          <w:bCs w:val="0"/>
          <w:sz w:val="24"/>
          <w:szCs w:val="24"/>
        </w:rPr>
      </w:pPr>
      <w:r w:rsidRPr="00FA6614">
        <w:rPr>
          <w:rFonts w:ascii="Times New Roman" w:hAnsi="Times New Roman" w:cs="Times New Roman"/>
          <w:b/>
          <w:sz w:val="24"/>
          <w:szCs w:val="24"/>
        </w:rPr>
        <w:t>Nr IX/53/19</w:t>
      </w:r>
      <w:r w:rsidRPr="00FA6614">
        <w:rPr>
          <w:rFonts w:ascii="Times New Roman" w:hAnsi="Times New Roman" w:cs="Times New Roman"/>
          <w:sz w:val="24"/>
          <w:szCs w:val="24"/>
        </w:rPr>
        <w:t xml:space="preserve"> w sprawie </w:t>
      </w:r>
      <w:r w:rsidRPr="00FA6614">
        <w:rPr>
          <w:rStyle w:val="Pogrubienie"/>
          <w:rFonts w:ascii="Times New Roman" w:hAnsi="Times New Roman" w:cs="Times New Roman"/>
          <w:b w:val="0"/>
          <w:sz w:val="24"/>
          <w:szCs w:val="24"/>
        </w:rPr>
        <w:t>ustalenia planu sieci publicznych szkół podstawowych prowadzonych przez Gminę Gruta oraz określenia granic obwodów publicznych szkół podstawowych, od dnia 1 września 2019 roku</w:t>
      </w:r>
    </w:p>
    <w:p w14:paraId="5817D7F2" w14:textId="77777777" w:rsidR="00277021" w:rsidRPr="00FA6614" w:rsidRDefault="00277021" w:rsidP="00FA6614">
      <w:pPr>
        <w:pStyle w:val="Akapitzlist"/>
        <w:numPr>
          <w:ilvl w:val="0"/>
          <w:numId w:val="23"/>
        </w:numPr>
        <w:spacing w:after="0" w:line="360" w:lineRule="auto"/>
        <w:ind w:left="284" w:hanging="284"/>
        <w:jc w:val="both"/>
        <w:rPr>
          <w:rStyle w:val="Pogrubienie"/>
          <w:rFonts w:ascii="Times New Roman" w:hAnsi="Times New Roman" w:cs="Times New Roman"/>
          <w:b w:val="0"/>
          <w:bCs w:val="0"/>
          <w:sz w:val="24"/>
          <w:szCs w:val="24"/>
        </w:rPr>
      </w:pPr>
      <w:r w:rsidRPr="00FA6614">
        <w:rPr>
          <w:rFonts w:ascii="Times New Roman" w:hAnsi="Times New Roman" w:cs="Times New Roman"/>
          <w:b/>
          <w:sz w:val="24"/>
          <w:szCs w:val="24"/>
        </w:rPr>
        <w:t>Nr IX/54/19</w:t>
      </w:r>
      <w:r w:rsidRPr="00FA6614">
        <w:rPr>
          <w:rFonts w:ascii="Times New Roman" w:hAnsi="Times New Roman" w:cs="Times New Roman"/>
          <w:sz w:val="24"/>
          <w:szCs w:val="24"/>
        </w:rPr>
        <w:t xml:space="preserve"> w sprawie </w:t>
      </w:r>
      <w:r w:rsidRPr="00FA6614">
        <w:rPr>
          <w:rStyle w:val="Pogrubienie"/>
          <w:rFonts w:ascii="Times New Roman" w:hAnsi="Times New Roman" w:cs="Times New Roman"/>
          <w:b w:val="0"/>
          <w:sz w:val="24"/>
          <w:szCs w:val="24"/>
        </w:rPr>
        <w:t>zasad udzielania i rozmiaru zniżek tygodniowego obowiązkowego wymiaru godzin zajęć dla nauczycieli, którym powierzono stanowiska kierownicze oraz określenia tygodniowego obowiązkowego wymiaru godzin zajęć nauczycieli nie wymienionych w art. 42 ust. 3 ustawy z dnia 26 stycznia 1982 r. Karta Nauczyciela zatrudnionych w szkołach, przedszkolu, dla których organem prowadzącym jest Gmina Gruta</w:t>
      </w:r>
    </w:p>
    <w:p w14:paraId="25C4378E" w14:textId="77777777" w:rsidR="00277021" w:rsidRPr="00FA6614" w:rsidRDefault="00277021" w:rsidP="00FA6614">
      <w:pPr>
        <w:pStyle w:val="Akapitzlist"/>
        <w:numPr>
          <w:ilvl w:val="0"/>
          <w:numId w:val="23"/>
        </w:numPr>
        <w:spacing w:after="0" w:line="360" w:lineRule="auto"/>
        <w:ind w:left="284" w:hanging="284"/>
        <w:jc w:val="both"/>
        <w:rPr>
          <w:rStyle w:val="Pogrubienie"/>
          <w:rFonts w:ascii="Times New Roman" w:hAnsi="Times New Roman" w:cs="Times New Roman"/>
          <w:b w:val="0"/>
          <w:bCs w:val="0"/>
          <w:sz w:val="24"/>
          <w:szCs w:val="24"/>
        </w:rPr>
      </w:pPr>
      <w:r w:rsidRPr="00FA6614">
        <w:rPr>
          <w:rFonts w:ascii="Times New Roman" w:hAnsi="Times New Roman" w:cs="Times New Roman"/>
          <w:b/>
          <w:sz w:val="24"/>
          <w:szCs w:val="24"/>
        </w:rPr>
        <w:t>Nr IX/55/19</w:t>
      </w:r>
      <w:r w:rsidRPr="00FA6614">
        <w:rPr>
          <w:rFonts w:ascii="Times New Roman" w:hAnsi="Times New Roman" w:cs="Times New Roman"/>
          <w:sz w:val="24"/>
          <w:szCs w:val="24"/>
        </w:rPr>
        <w:t xml:space="preserve"> </w:t>
      </w:r>
      <w:r w:rsidRPr="00FA6614">
        <w:rPr>
          <w:rStyle w:val="Pogrubienie"/>
          <w:rFonts w:ascii="Times New Roman" w:hAnsi="Times New Roman" w:cs="Times New Roman"/>
          <w:b w:val="0"/>
          <w:sz w:val="24"/>
          <w:szCs w:val="24"/>
        </w:rPr>
        <w:t>zmieniająca uchwałę w sprawie wysokości stawki za zajęcie pasa drogowego</w:t>
      </w:r>
    </w:p>
    <w:p w14:paraId="739417DA" w14:textId="77777777" w:rsidR="00277021" w:rsidRPr="00FA6614" w:rsidRDefault="00277021" w:rsidP="00FA6614">
      <w:pPr>
        <w:pStyle w:val="Akapitzlist"/>
        <w:numPr>
          <w:ilvl w:val="0"/>
          <w:numId w:val="23"/>
        </w:numPr>
        <w:spacing w:after="0" w:line="360" w:lineRule="auto"/>
        <w:ind w:left="284" w:hanging="284"/>
        <w:jc w:val="both"/>
        <w:rPr>
          <w:rStyle w:val="Pogrubienie"/>
          <w:rFonts w:ascii="Times New Roman" w:hAnsi="Times New Roman" w:cs="Times New Roman"/>
          <w:b w:val="0"/>
          <w:bCs w:val="0"/>
          <w:sz w:val="24"/>
          <w:szCs w:val="24"/>
        </w:rPr>
      </w:pPr>
      <w:r w:rsidRPr="00FA6614">
        <w:rPr>
          <w:rFonts w:ascii="Times New Roman" w:hAnsi="Times New Roman" w:cs="Times New Roman"/>
          <w:b/>
          <w:sz w:val="24"/>
          <w:szCs w:val="24"/>
        </w:rPr>
        <w:t>Nr IX/56/19</w:t>
      </w:r>
      <w:r w:rsidRPr="00FA6614">
        <w:rPr>
          <w:rFonts w:ascii="Times New Roman" w:hAnsi="Times New Roman" w:cs="Times New Roman"/>
          <w:sz w:val="24"/>
          <w:szCs w:val="24"/>
        </w:rPr>
        <w:t xml:space="preserve"> w sprawie </w:t>
      </w:r>
      <w:r w:rsidRPr="00FA6614">
        <w:rPr>
          <w:rStyle w:val="Pogrubienie"/>
          <w:rFonts w:ascii="Times New Roman" w:hAnsi="Times New Roman" w:cs="Times New Roman"/>
          <w:b w:val="0"/>
          <w:sz w:val="24"/>
          <w:szCs w:val="24"/>
        </w:rPr>
        <w:t>powołania Zespołu do zaopiniowania zgłoszonych kandydatów na ławników sądowych</w:t>
      </w:r>
    </w:p>
    <w:p w14:paraId="1363FB29" w14:textId="77777777" w:rsidR="00277021" w:rsidRPr="00FA6614" w:rsidRDefault="00277021" w:rsidP="00FA6614">
      <w:pPr>
        <w:pStyle w:val="Akapitzlist"/>
        <w:numPr>
          <w:ilvl w:val="0"/>
          <w:numId w:val="23"/>
        </w:numPr>
        <w:spacing w:after="0" w:line="360" w:lineRule="auto"/>
        <w:ind w:left="284" w:hanging="284"/>
        <w:jc w:val="both"/>
        <w:rPr>
          <w:rStyle w:val="Pogrubienie"/>
          <w:rFonts w:ascii="Times New Roman" w:hAnsi="Times New Roman" w:cs="Times New Roman"/>
          <w:b w:val="0"/>
          <w:bCs w:val="0"/>
          <w:sz w:val="24"/>
          <w:szCs w:val="24"/>
        </w:rPr>
      </w:pPr>
      <w:r w:rsidRPr="00FA6614">
        <w:rPr>
          <w:rFonts w:ascii="Times New Roman" w:hAnsi="Times New Roman" w:cs="Times New Roman"/>
          <w:b/>
          <w:sz w:val="24"/>
          <w:szCs w:val="24"/>
        </w:rPr>
        <w:t>Nr IX/57/19</w:t>
      </w:r>
      <w:r w:rsidRPr="00FA6614">
        <w:rPr>
          <w:rFonts w:ascii="Times New Roman" w:hAnsi="Times New Roman" w:cs="Times New Roman"/>
          <w:sz w:val="24"/>
          <w:szCs w:val="24"/>
        </w:rPr>
        <w:t xml:space="preserve"> w sprawie </w:t>
      </w:r>
      <w:r w:rsidRPr="00FA6614">
        <w:rPr>
          <w:rStyle w:val="Pogrubienie"/>
          <w:rFonts w:ascii="Times New Roman" w:hAnsi="Times New Roman" w:cs="Times New Roman"/>
          <w:b w:val="0"/>
          <w:sz w:val="24"/>
          <w:szCs w:val="24"/>
        </w:rPr>
        <w:t>zatwierdzenia rocznego sprawozdania finansowego Samodzielnego Publicznego Zakładu Opieki Zdrowotnej w Grucie za 2018 rok</w:t>
      </w:r>
    </w:p>
    <w:p w14:paraId="7DA71C32" w14:textId="77777777" w:rsidR="00277021" w:rsidRPr="00FA6614" w:rsidRDefault="00277021" w:rsidP="00FA6614">
      <w:pPr>
        <w:pStyle w:val="Akapitzlist"/>
        <w:numPr>
          <w:ilvl w:val="0"/>
          <w:numId w:val="23"/>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IX/58/19</w:t>
      </w:r>
      <w:r w:rsidRPr="00FA6614">
        <w:rPr>
          <w:rFonts w:ascii="Times New Roman" w:hAnsi="Times New Roman" w:cs="Times New Roman"/>
          <w:sz w:val="24"/>
          <w:szCs w:val="24"/>
        </w:rPr>
        <w:t xml:space="preserve"> w sprawie zatwierdzenia sprawozdania finansowego wraz ze sprawozdaniem z wykonania budżetu Gminy Gruta za 2018 r.</w:t>
      </w:r>
    </w:p>
    <w:p w14:paraId="0EF1B53C" w14:textId="77777777" w:rsidR="00277021" w:rsidRPr="00FA6614" w:rsidRDefault="00277021" w:rsidP="00FA6614">
      <w:pPr>
        <w:pStyle w:val="Akapitzlist"/>
        <w:numPr>
          <w:ilvl w:val="0"/>
          <w:numId w:val="23"/>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IX/59/19</w:t>
      </w:r>
      <w:r w:rsidRPr="00FA6614">
        <w:rPr>
          <w:rFonts w:ascii="Times New Roman" w:hAnsi="Times New Roman" w:cs="Times New Roman"/>
          <w:sz w:val="24"/>
          <w:szCs w:val="24"/>
        </w:rPr>
        <w:t xml:space="preserve"> w sprawie udzielenia Wójtowi Gminy Gruta wotum zaufania za 2018 r.</w:t>
      </w:r>
    </w:p>
    <w:p w14:paraId="69C27711" w14:textId="77777777" w:rsidR="00277021" w:rsidRPr="00FA6614" w:rsidRDefault="00277021" w:rsidP="00FA6614">
      <w:pPr>
        <w:pStyle w:val="Akapitzlist"/>
        <w:numPr>
          <w:ilvl w:val="0"/>
          <w:numId w:val="23"/>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IX/60/19</w:t>
      </w:r>
      <w:r w:rsidRPr="00FA6614">
        <w:rPr>
          <w:rFonts w:ascii="Times New Roman" w:hAnsi="Times New Roman" w:cs="Times New Roman"/>
          <w:sz w:val="24"/>
          <w:szCs w:val="24"/>
        </w:rPr>
        <w:t xml:space="preserve"> w sprawie udzielenia Wójtowi Gminy Gruta absolutorium z wykonania budżetu Gminy Gruta za 2018 r.</w:t>
      </w:r>
      <w:r w:rsidRPr="00FA6614">
        <w:rPr>
          <w:rFonts w:ascii="Times New Roman" w:hAnsi="Times New Roman" w:cs="Times New Roman"/>
          <w:color w:val="000000"/>
          <w:sz w:val="24"/>
          <w:szCs w:val="24"/>
        </w:rPr>
        <w:t xml:space="preserve"> </w:t>
      </w:r>
    </w:p>
    <w:p w14:paraId="645EB0D3" w14:textId="77777777" w:rsidR="00277021" w:rsidRPr="00FA6614" w:rsidRDefault="00277021" w:rsidP="00FA6614">
      <w:pPr>
        <w:spacing w:after="0" w:line="360" w:lineRule="auto"/>
        <w:jc w:val="both"/>
        <w:rPr>
          <w:rFonts w:ascii="Times New Roman" w:hAnsi="Times New Roman" w:cs="Times New Roman"/>
          <w:sz w:val="24"/>
          <w:szCs w:val="24"/>
        </w:rPr>
      </w:pPr>
      <w:r w:rsidRPr="00FA6614">
        <w:rPr>
          <w:rFonts w:ascii="Times New Roman" w:hAnsi="Times New Roman" w:cs="Times New Roman"/>
          <w:color w:val="000000"/>
          <w:sz w:val="24"/>
          <w:szCs w:val="24"/>
        </w:rPr>
        <w:t xml:space="preserve">            </w:t>
      </w:r>
    </w:p>
    <w:p w14:paraId="1FB26CD7" w14:textId="40C7CFCC" w:rsidR="00277021" w:rsidRDefault="00277021" w:rsidP="00FA6614">
      <w:pPr>
        <w:spacing w:after="0" w:line="360" w:lineRule="auto"/>
        <w:jc w:val="both"/>
        <w:rPr>
          <w:rFonts w:ascii="Times New Roman" w:hAnsi="Times New Roman" w:cs="Times New Roman"/>
          <w:sz w:val="24"/>
          <w:szCs w:val="24"/>
        </w:rPr>
      </w:pPr>
    </w:p>
    <w:p w14:paraId="4C7BACF6" w14:textId="77777777" w:rsidR="00732DC2" w:rsidRPr="00FA6614" w:rsidRDefault="00732DC2" w:rsidP="00FA6614">
      <w:pPr>
        <w:spacing w:after="0" w:line="360" w:lineRule="auto"/>
        <w:jc w:val="both"/>
        <w:rPr>
          <w:rFonts w:ascii="Times New Roman" w:hAnsi="Times New Roman" w:cs="Times New Roman"/>
          <w:sz w:val="24"/>
          <w:szCs w:val="24"/>
        </w:rPr>
      </w:pPr>
    </w:p>
    <w:p w14:paraId="1B0633F2" w14:textId="4A063824" w:rsidR="00277021" w:rsidRPr="00FA6614" w:rsidRDefault="00277021" w:rsidP="00FA6614">
      <w:pPr>
        <w:spacing w:after="0" w:line="360" w:lineRule="auto"/>
        <w:ind w:left="284" w:hanging="284"/>
        <w:jc w:val="both"/>
        <w:rPr>
          <w:rFonts w:ascii="Times New Roman" w:hAnsi="Times New Roman" w:cs="Times New Roman"/>
          <w:b/>
          <w:sz w:val="24"/>
          <w:szCs w:val="24"/>
        </w:rPr>
      </w:pPr>
      <w:r w:rsidRPr="00FA6614">
        <w:rPr>
          <w:rFonts w:ascii="Times New Roman" w:hAnsi="Times New Roman" w:cs="Times New Roman"/>
          <w:b/>
          <w:sz w:val="24"/>
          <w:szCs w:val="24"/>
        </w:rPr>
        <w:t>Uchwały Rady Gminy Gruta podjęte na X Sesji Rady Gminy</w:t>
      </w:r>
      <w:r w:rsidR="00B93A2E">
        <w:rPr>
          <w:rFonts w:ascii="Times New Roman" w:hAnsi="Times New Roman" w:cs="Times New Roman"/>
          <w:b/>
          <w:sz w:val="24"/>
          <w:szCs w:val="24"/>
        </w:rPr>
        <w:t xml:space="preserve"> </w:t>
      </w:r>
      <w:r w:rsidRPr="00FA6614">
        <w:rPr>
          <w:rFonts w:ascii="Times New Roman" w:hAnsi="Times New Roman" w:cs="Times New Roman"/>
          <w:b/>
          <w:sz w:val="24"/>
          <w:szCs w:val="24"/>
        </w:rPr>
        <w:t>w dniu 29 sierpnia 2019 r.:</w:t>
      </w:r>
    </w:p>
    <w:p w14:paraId="58039B76" w14:textId="77777777" w:rsidR="00277021" w:rsidRPr="00FA6614" w:rsidRDefault="00277021" w:rsidP="00FA6614">
      <w:pPr>
        <w:pStyle w:val="Akapitzlist"/>
        <w:numPr>
          <w:ilvl w:val="0"/>
          <w:numId w:val="24"/>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 xml:space="preserve">Nr X/61/19 </w:t>
      </w:r>
      <w:r w:rsidRPr="00FA6614">
        <w:rPr>
          <w:rFonts w:ascii="Times New Roman" w:hAnsi="Times New Roman" w:cs="Times New Roman"/>
          <w:sz w:val="24"/>
          <w:szCs w:val="24"/>
        </w:rPr>
        <w:t>w sprawie zmiany Wieloletniej Prognozy Finansowej Gminy Gruta na lata 2019-2030</w:t>
      </w:r>
    </w:p>
    <w:p w14:paraId="1D6FE1D3" w14:textId="77777777" w:rsidR="00277021" w:rsidRPr="00FA6614" w:rsidRDefault="00277021" w:rsidP="00FA6614">
      <w:pPr>
        <w:pStyle w:val="Akapitzlist"/>
        <w:numPr>
          <w:ilvl w:val="0"/>
          <w:numId w:val="24"/>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X/62/19</w:t>
      </w:r>
      <w:r w:rsidRPr="00FA6614">
        <w:rPr>
          <w:rFonts w:ascii="Times New Roman" w:hAnsi="Times New Roman" w:cs="Times New Roman"/>
          <w:sz w:val="24"/>
          <w:szCs w:val="24"/>
        </w:rPr>
        <w:t xml:space="preserve"> w sprawie dokonania zmian w budżecie Gminy Gruta na rok 2019</w:t>
      </w:r>
    </w:p>
    <w:p w14:paraId="68371AF7" w14:textId="77777777" w:rsidR="00277021" w:rsidRPr="00FA6614" w:rsidRDefault="00277021" w:rsidP="00FA6614">
      <w:pPr>
        <w:pStyle w:val="Akapitzlist"/>
        <w:numPr>
          <w:ilvl w:val="0"/>
          <w:numId w:val="24"/>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X/63/19</w:t>
      </w:r>
      <w:r w:rsidRPr="00FA6614">
        <w:rPr>
          <w:rFonts w:ascii="Times New Roman" w:hAnsi="Times New Roman" w:cs="Times New Roman"/>
          <w:sz w:val="24"/>
          <w:szCs w:val="24"/>
        </w:rPr>
        <w:t xml:space="preserve"> w sprawie określenia zasad udzielania dotacji na sfinansowanie prac konserwatorskich, restauratorskich lub robót budowlanych przy zabytku wpisanym do rejestru lub znajdującym się w gminnej ewidencji zabytków, znajdujących się na terenie Gminy Gruta</w:t>
      </w:r>
    </w:p>
    <w:p w14:paraId="2512623B" w14:textId="77777777" w:rsidR="00277021" w:rsidRPr="00FA6614" w:rsidRDefault="00277021" w:rsidP="00FA6614">
      <w:pPr>
        <w:pStyle w:val="Akapitzlist"/>
        <w:numPr>
          <w:ilvl w:val="0"/>
          <w:numId w:val="24"/>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lastRenderedPageBreak/>
        <w:t>Nr X/64/19</w:t>
      </w:r>
      <w:r w:rsidRPr="00FA6614">
        <w:rPr>
          <w:rFonts w:ascii="Times New Roman" w:hAnsi="Times New Roman" w:cs="Times New Roman"/>
          <w:sz w:val="24"/>
          <w:szCs w:val="24"/>
        </w:rPr>
        <w:t xml:space="preserve"> w sprawie zmiany aktu założycielskiego Szkoły Podstawowej im. kpt. Floriana Laskowskiego w Grucie</w:t>
      </w:r>
    </w:p>
    <w:p w14:paraId="4D4F2582" w14:textId="77777777" w:rsidR="00277021" w:rsidRPr="00FA6614" w:rsidRDefault="00277021" w:rsidP="00FA6614">
      <w:pPr>
        <w:pStyle w:val="Akapitzlist"/>
        <w:numPr>
          <w:ilvl w:val="0"/>
          <w:numId w:val="24"/>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X/65/19</w:t>
      </w:r>
      <w:r w:rsidRPr="00FA6614">
        <w:rPr>
          <w:rFonts w:ascii="Times New Roman" w:hAnsi="Times New Roman" w:cs="Times New Roman"/>
          <w:sz w:val="24"/>
          <w:szCs w:val="24"/>
        </w:rPr>
        <w:t xml:space="preserve"> w sprawie uzupełnienia składu Rady Społecznej Samodzielnego Publicznego Zakładu Opieki Zdrowotnej w Grucie</w:t>
      </w:r>
    </w:p>
    <w:p w14:paraId="705ECF47" w14:textId="77777777" w:rsidR="00277021" w:rsidRPr="00FA6614" w:rsidRDefault="00277021" w:rsidP="00FA6614">
      <w:pPr>
        <w:pStyle w:val="Akapitzlist"/>
        <w:numPr>
          <w:ilvl w:val="0"/>
          <w:numId w:val="24"/>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X/66/19</w:t>
      </w:r>
      <w:r w:rsidRPr="00FA6614">
        <w:rPr>
          <w:rFonts w:ascii="Times New Roman" w:hAnsi="Times New Roman" w:cs="Times New Roman"/>
          <w:sz w:val="24"/>
          <w:szCs w:val="24"/>
        </w:rPr>
        <w:t xml:space="preserve"> w sprawie powołania komisji konkursowej w celu przeprowadzenia konkursu na stanowisko Kierownika Samodzielnego Publicznego Zakładu Opieki zdrowotnej w Grucie.</w:t>
      </w:r>
    </w:p>
    <w:p w14:paraId="0042DBF2" w14:textId="77777777" w:rsidR="00277021" w:rsidRPr="00FA6614" w:rsidRDefault="00277021" w:rsidP="00FA6614">
      <w:pPr>
        <w:pStyle w:val="Akapitzlist"/>
        <w:numPr>
          <w:ilvl w:val="0"/>
          <w:numId w:val="24"/>
        </w:numPr>
        <w:spacing w:after="0" w:line="360" w:lineRule="auto"/>
        <w:ind w:left="284" w:hanging="284"/>
        <w:jc w:val="both"/>
        <w:rPr>
          <w:rStyle w:val="Pogrubienie"/>
          <w:rFonts w:ascii="Times New Roman" w:hAnsi="Times New Roman" w:cs="Times New Roman"/>
          <w:b w:val="0"/>
          <w:bCs w:val="0"/>
          <w:sz w:val="24"/>
          <w:szCs w:val="24"/>
        </w:rPr>
      </w:pPr>
      <w:r w:rsidRPr="00FA6614">
        <w:rPr>
          <w:rFonts w:ascii="Times New Roman" w:hAnsi="Times New Roman" w:cs="Times New Roman"/>
          <w:b/>
          <w:sz w:val="24"/>
          <w:szCs w:val="24"/>
        </w:rPr>
        <w:t>Nr X/67/19</w:t>
      </w:r>
      <w:r w:rsidRPr="00FA6614">
        <w:rPr>
          <w:rFonts w:ascii="Times New Roman" w:hAnsi="Times New Roman" w:cs="Times New Roman"/>
          <w:sz w:val="24"/>
          <w:szCs w:val="24"/>
        </w:rPr>
        <w:t xml:space="preserve"> w sprawie </w:t>
      </w:r>
      <w:r w:rsidRPr="00FA6614">
        <w:rPr>
          <w:rStyle w:val="Pogrubienie"/>
          <w:rFonts w:ascii="Times New Roman" w:hAnsi="Times New Roman" w:cs="Times New Roman"/>
          <w:sz w:val="24"/>
          <w:szCs w:val="24"/>
        </w:rPr>
        <w:t>prowadzenia przez Gminę Gruta działalności w zakresie telekomunikacji.</w:t>
      </w:r>
    </w:p>
    <w:p w14:paraId="1FFC7DDA" w14:textId="77777777" w:rsidR="00277021" w:rsidRPr="00FA6614" w:rsidRDefault="00277021" w:rsidP="00FA6614">
      <w:pPr>
        <w:spacing w:after="0" w:line="360" w:lineRule="auto"/>
        <w:jc w:val="both"/>
        <w:rPr>
          <w:rFonts w:ascii="Times New Roman" w:hAnsi="Times New Roman" w:cs="Times New Roman"/>
          <w:sz w:val="24"/>
          <w:szCs w:val="24"/>
        </w:rPr>
      </w:pPr>
    </w:p>
    <w:p w14:paraId="3474CABF" w14:textId="29359927" w:rsidR="00277021" w:rsidRPr="00FA6614" w:rsidRDefault="00277021" w:rsidP="00FA6614">
      <w:pPr>
        <w:spacing w:after="0" w:line="360" w:lineRule="auto"/>
        <w:ind w:left="284" w:hanging="284"/>
        <w:jc w:val="both"/>
        <w:rPr>
          <w:rFonts w:ascii="Times New Roman" w:hAnsi="Times New Roman" w:cs="Times New Roman"/>
          <w:b/>
          <w:sz w:val="24"/>
          <w:szCs w:val="24"/>
        </w:rPr>
      </w:pPr>
      <w:r w:rsidRPr="00FA6614">
        <w:rPr>
          <w:rFonts w:ascii="Times New Roman" w:hAnsi="Times New Roman" w:cs="Times New Roman"/>
          <w:b/>
          <w:sz w:val="24"/>
          <w:szCs w:val="24"/>
        </w:rPr>
        <w:t>Uchwały Rady Gminy Gruta podjęte na XI Sesji Rady Gminy</w:t>
      </w:r>
      <w:r w:rsidR="00B93A2E">
        <w:rPr>
          <w:rFonts w:ascii="Times New Roman" w:hAnsi="Times New Roman" w:cs="Times New Roman"/>
          <w:b/>
          <w:sz w:val="24"/>
          <w:szCs w:val="24"/>
        </w:rPr>
        <w:t xml:space="preserve"> </w:t>
      </w:r>
      <w:r w:rsidRPr="00FA6614">
        <w:rPr>
          <w:rFonts w:ascii="Times New Roman" w:hAnsi="Times New Roman" w:cs="Times New Roman"/>
          <w:b/>
          <w:sz w:val="24"/>
          <w:szCs w:val="24"/>
        </w:rPr>
        <w:t>w dniu 29 października 2019 r.:</w:t>
      </w:r>
    </w:p>
    <w:p w14:paraId="7F92CC3D" w14:textId="77777777" w:rsidR="00277021" w:rsidRPr="00FA6614" w:rsidRDefault="00277021" w:rsidP="00FA6614">
      <w:pPr>
        <w:pStyle w:val="Akapitzlist"/>
        <w:numPr>
          <w:ilvl w:val="0"/>
          <w:numId w:val="25"/>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 xml:space="preserve">Nr XI/68/19 </w:t>
      </w:r>
      <w:r w:rsidRPr="00FA6614">
        <w:rPr>
          <w:rFonts w:ascii="Times New Roman" w:hAnsi="Times New Roman" w:cs="Times New Roman"/>
          <w:sz w:val="24"/>
          <w:szCs w:val="24"/>
        </w:rPr>
        <w:t>w sprawie zmiany Wieloletniej Prognozy Finansowej Gminy Gruta na lata 2019-2030</w:t>
      </w:r>
    </w:p>
    <w:p w14:paraId="3DB22B9C" w14:textId="77777777" w:rsidR="00277021" w:rsidRPr="00FA6614" w:rsidRDefault="00277021" w:rsidP="00FA6614">
      <w:pPr>
        <w:pStyle w:val="Akapitzlist"/>
        <w:numPr>
          <w:ilvl w:val="0"/>
          <w:numId w:val="25"/>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XI/69/19</w:t>
      </w:r>
      <w:r w:rsidRPr="00FA6614">
        <w:rPr>
          <w:rFonts w:ascii="Times New Roman" w:hAnsi="Times New Roman" w:cs="Times New Roman"/>
          <w:sz w:val="24"/>
          <w:szCs w:val="24"/>
        </w:rPr>
        <w:t xml:space="preserve"> w sprawie dokonania zmian w budżecie Gminy Gruta na rok 2019</w:t>
      </w:r>
    </w:p>
    <w:p w14:paraId="773FC56D" w14:textId="77777777" w:rsidR="00277021" w:rsidRPr="00FA6614" w:rsidRDefault="00277021" w:rsidP="00FA6614">
      <w:pPr>
        <w:pStyle w:val="Akapitzlist"/>
        <w:numPr>
          <w:ilvl w:val="0"/>
          <w:numId w:val="25"/>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XI/70/19</w:t>
      </w:r>
      <w:r w:rsidRPr="00FA6614">
        <w:rPr>
          <w:rFonts w:ascii="Times New Roman" w:hAnsi="Times New Roman" w:cs="Times New Roman"/>
          <w:sz w:val="24"/>
          <w:szCs w:val="24"/>
        </w:rPr>
        <w:t xml:space="preserve"> w sprawie określenia wysokości stawek podarku od nieruchomości</w:t>
      </w:r>
    </w:p>
    <w:p w14:paraId="6485EAEB" w14:textId="77777777" w:rsidR="00277021" w:rsidRPr="00FA6614" w:rsidRDefault="00277021" w:rsidP="00FA6614">
      <w:pPr>
        <w:pStyle w:val="Akapitzlist"/>
        <w:numPr>
          <w:ilvl w:val="0"/>
          <w:numId w:val="25"/>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XI/71/19</w:t>
      </w:r>
      <w:r w:rsidRPr="00FA6614">
        <w:rPr>
          <w:rFonts w:ascii="Times New Roman" w:hAnsi="Times New Roman" w:cs="Times New Roman"/>
          <w:sz w:val="24"/>
          <w:szCs w:val="24"/>
        </w:rPr>
        <w:t xml:space="preserve"> w sprawie zmiany uchwały Nr XXXIII/253/14 Rady Gminy Gruta z dnia 29 maja 2014 r. w sprawie ustalenia regulaminu określającego zasady i tryb korzystania ze świetlic wiejskich na terenie Gminy Gruta, zmienionej uchwałą Nr VI/41/19 Rady Gminy Gruta z dnia 29 marca 2019 r.  zmieniającą uchwałę w sprawie ustalenia regulaminu określającego zasady i tryb korzystania ze świetlic wiejskich na terenie Gminy Gruta.</w:t>
      </w:r>
    </w:p>
    <w:p w14:paraId="00923130" w14:textId="77777777" w:rsidR="00277021" w:rsidRPr="00FA6614" w:rsidRDefault="00277021" w:rsidP="00FA6614">
      <w:pPr>
        <w:pStyle w:val="Akapitzlist"/>
        <w:numPr>
          <w:ilvl w:val="0"/>
          <w:numId w:val="25"/>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XI/72/19</w:t>
      </w:r>
      <w:r w:rsidRPr="00FA6614">
        <w:rPr>
          <w:rFonts w:ascii="Times New Roman" w:hAnsi="Times New Roman" w:cs="Times New Roman"/>
          <w:sz w:val="24"/>
          <w:szCs w:val="24"/>
        </w:rPr>
        <w:t xml:space="preserve"> w sprawie w sprawie przyjęcia Regulaminu głosowania wyboru ławników sądowych do Sądu Rejonowego w Grudziądzu;</w:t>
      </w:r>
    </w:p>
    <w:p w14:paraId="03759C90" w14:textId="77777777" w:rsidR="00277021" w:rsidRPr="00FA6614" w:rsidRDefault="00277021" w:rsidP="00FA6614">
      <w:pPr>
        <w:pStyle w:val="Akapitzlist"/>
        <w:numPr>
          <w:ilvl w:val="0"/>
          <w:numId w:val="25"/>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XI/73/19</w:t>
      </w:r>
      <w:r w:rsidRPr="00FA6614">
        <w:rPr>
          <w:rFonts w:ascii="Times New Roman" w:hAnsi="Times New Roman" w:cs="Times New Roman"/>
          <w:sz w:val="24"/>
          <w:szCs w:val="24"/>
        </w:rPr>
        <w:t xml:space="preserve"> w sprawie wyboru ławników sądowych do Sądu Rejonowego w Grudziądzu na kadencję 2020-2023.</w:t>
      </w:r>
    </w:p>
    <w:p w14:paraId="5203F48A" w14:textId="77777777" w:rsidR="00277021" w:rsidRPr="00FA6614" w:rsidRDefault="00277021" w:rsidP="00FA6614">
      <w:pPr>
        <w:spacing w:after="0" w:line="360" w:lineRule="auto"/>
        <w:jc w:val="both"/>
        <w:rPr>
          <w:rFonts w:ascii="Times New Roman" w:hAnsi="Times New Roman" w:cs="Times New Roman"/>
          <w:sz w:val="24"/>
          <w:szCs w:val="24"/>
        </w:rPr>
      </w:pPr>
    </w:p>
    <w:p w14:paraId="7CC92841" w14:textId="4E1A8F7F" w:rsidR="00277021" w:rsidRPr="00FA6614" w:rsidRDefault="00277021" w:rsidP="0095407C">
      <w:pPr>
        <w:spacing w:after="0" w:line="360" w:lineRule="auto"/>
        <w:ind w:left="284" w:right="-428" w:hanging="284"/>
        <w:jc w:val="both"/>
        <w:rPr>
          <w:rFonts w:ascii="Times New Roman" w:hAnsi="Times New Roman" w:cs="Times New Roman"/>
          <w:b/>
          <w:sz w:val="24"/>
          <w:szCs w:val="24"/>
        </w:rPr>
      </w:pPr>
      <w:r w:rsidRPr="00FA6614">
        <w:rPr>
          <w:rFonts w:ascii="Times New Roman" w:hAnsi="Times New Roman" w:cs="Times New Roman"/>
          <w:b/>
          <w:sz w:val="24"/>
          <w:szCs w:val="24"/>
        </w:rPr>
        <w:t>Uchwały Rady Gminy Gruta podjęte na XII Sesji Rady Gminy</w:t>
      </w:r>
      <w:r w:rsidR="0095407C">
        <w:rPr>
          <w:rFonts w:ascii="Times New Roman" w:hAnsi="Times New Roman" w:cs="Times New Roman"/>
          <w:b/>
          <w:sz w:val="24"/>
          <w:szCs w:val="24"/>
        </w:rPr>
        <w:t xml:space="preserve"> </w:t>
      </w:r>
      <w:r w:rsidRPr="00FA6614">
        <w:rPr>
          <w:rFonts w:ascii="Times New Roman" w:hAnsi="Times New Roman" w:cs="Times New Roman"/>
          <w:b/>
          <w:sz w:val="24"/>
          <w:szCs w:val="24"/>
        </w:rPr>
        <w:t>w dniu 29 listopada 2019 r.:</w:t>
      </w:r>
    </w:p>
    <w:p w14:paraId="4C1A4990" w14:textId="77777777" w:rsidR="00277021" w:rsidRPr="00FA6614" w:rsidRDefault="00277021" w:rsidP="00FA6614">
      <w:pPr>
        <w:pStyle w:val="Akapitzlist"/>
        <w:numPr>
          <w:ilvl w:val="0"/>
          <w:numId w:val="26"/>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 xml:space="preserve">Nr XII/74/19 </w:t>
      </w:r>
      <w:r w:rsidRPr="00FA6614">
        <w:rPr>
          <w:rFonts w:ascii="Times New Roman" w:hAnsi="Times New Roman" w:cs="Times New Roman"/>
          <w:sz w:val="24"/>
          <w:szCs w:val="24"/>
        </w:rPr>
        <w:t>w sprawie zmiany Wieloletniej Prognozy Finansowej Gminy Gruta na lata 2019-2030</w:t>
      </w:r>
    </w:p>
    <w:p w14:paraId="2784EE35" w14:textId="77777777" w:rsidR="00277021" w:rsidRPr="00FA6614" w:rsidRDefault="00277021" w:rsidP="00FA6614">
      <w:pPr>
        <w:pStyle w:val="Akapitzlist"/>
        <w:numPr>
          <w:ilvl w:val="0"/>
          <w:numId w:val="26"/>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XII/75/19</w:t>
      </w:r>
      <w:r w:rsidRPr="00FA6614">
        <w:rPr>
          <w:rFonts w:ascii="Times New Roman" w:hAnsi="Times New Roman" w:cs="Times New Roman"/>
          <w:sz w:val="24"/>
          <w:szCs w:val="24"/>
        </w:rPr>
        <w:t xml:space="preserve"> w sprawie dokonania zmian w budżecie Gminy Gruta na rok 2019</w:t>
      </w:r>
    </w:p>
    <w:p w14:paraId="31B33960" w14:textId="77777777" w:rsidR="00277021" w:rsidRPr="00FA6614" w:rsidRDefault="00277021" w:rsidP="00FA6614">
      <w:pPr>
        <w:pStyle w:val="Akapitzlist"/>
        <w:numPr>
          <w:ilvl w:val="0"/>
          <w:numId w:val="26"/>
        </w:numPr>
        <w:shd w:val="clear" w:color="auto" w:fill="FFFFFF"/>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6614">
        <w:rPr>
          <w:rFonts w:ascii="Times New Roman" w:hAnsi="Times New Roman" w:cs="Times New Roman"/>
          <w:b/>
          <w:sz w:val="24"/>
          <w:szCs w:val="24"/>
        </w:rPr>
        <w:t>Nr XII/76/19</w:t>
      </w:r>
      <w:r w:rsidRPr="00FA6614">
        <w:rPr>
          <w:rFonts w:ascii="Times New Roman" w:hAnsi="Times New Roman" w:cs="Times New Roman"/>
          <w:sz w:val="24"/>
          <w:szCs w:val="24"/>
        </w:rPr>
        <w:t xml:space="preserve"> w sprawie </w:t>
      </w:r>
      <w:r w:rsidRPr="00FA6614">
        <w:rPr>
          <w:rFonts w:ascii="Times New Roman" w:hAnsi="Times New Roman" w:cs="Times New Roman"/>
          <w:color w:val="000000"/>
          <w:sz w:val="24"/>
          <w:szCs w:val="24"/>
        </w:rPr>
        <w:t>obniżenia średniej ceny skupu żyta za okres 11 kwartałów będącej podstawą do ustalenia podatku rolnego na rok podatkowy 2020</w:t>
      </w:r>
    </w:p>
    <w:p w14:paraId="43ACF4B6" w14:textId="77777777" w:rsidR="00277021" w:rsidRPr="00FA6614" w:rsidRDefault="00277021" w:rsidP="00FA6614">
      <w:pPr>
        <w:pStyle w:val="Akapitzlist"/>
        <w:numPr>
          <w:ilvl w:val="0"/>
          <w:numId w:val="26"/>
        </w:numPr>
        <w:shd w:val="clear" w:color="auto" w:fill="FFFFFF"/>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6614">
        <w:rPr>
          <w:rFonts w:ascii="Times New Roman" w:hAnsi="Times New Roman" w:cs="Times New Roman"/>
          <w:b/>
          <w:sz w:val="24"/>
          <w:szCs w:val="24"/>
        </w:rPr>
        <w:t>Nr XII/77/19</w:t>
      </w:r>
      <w:r w:rsidRPr="00FA6614">
        <w:rPr>
          <w:rFonts w:ascii="Times New Roman" w:hAnsi="Times New Roman" w:cs="Times New Roman"/>
          <w:sz w:val="24"/>
          <w:szCs w:val="24"/>
        </w:rPr>
        <w:t xml:space="preserve"> w sprawie </w:t>
      </w:r>
      <w:r w:rsidRPr="00FA6614">
        <w:rPr>
          <w:rFonts w:ascii="Times New Roman" w:hAnsi="Times New Roman" w:cs="Times New Roman"/>
          <w:color w:val="000000"/>
          <w:sz w:val="24"/>
          <w:szCs w:val="24"/>
        </w:rPr>
        <w:t>zmiany regulaminu wynagradzania nauczycieli</w:t>
      </w:r>
    </w:p>
    <w:p w14:paraId="5D34C5FA" w14:textId="77777777" w:rsidR="00277021" w:rsidRPr="00FA6614" w:rsidRDefault="00277021" w:rsidP="00FA6614">
      <w:pPr>
        <w:pStyle w:val="Akapitzlist"/>
        <w:numPr>
          <w:ilvl w:val="0"/>
          <w:numId w:val="26"/>
        </w:numPr>
        <w:shd w:val="clear" w:color="auto" w:fill="FFFFFF"/>
        <w:autoSpaceDE w:val="0"/>
        <w:autoSpaceDN w:val="0"/>
        <w:adjustRightInd w:val="0"/>
        <w:spacing w:after="0" w:line="360" w:lineRule="auto"/>
        <w:ind w:left="284" w:hanging="284"/>
        <w:jc w:val="both"/>
        <w:rPr>
          <w:rFonts w:ascii="Times New Roman" w:hAnsi="Times New Roman" w:cs="Times New Roman"/>
          <w:b/>
          <w:color w:val="000000"/>
          <w:sz w:val="24"/>
          <w:szCs w:val="24"/>
        </w:rPr>
      </w:pPr>
      <w:r w:rsidRPr="00FA6614">
        <w:rPr>
          <w:rFonts w:ascii="Times New Roman" w:hAnsi="Times New Roman" w:cs="Times New Roman"/>
          <w:b/>
          <w:sz w:val="24"/>
          <w:szCs w:val="24"/>
        </w:rPr>
        <w:lastRenderedPageBreak/>
        <w:t xml:space="preserve"> Nr XII/78/19</w:t>
      </w:r>
      <w:r w:rsidRPr="00FA6614">
        <w:rPr>
          <w:rFonts w:ascii="Times New Roman" w:hAnsi="Times New Roman" w:cs="Times New Roman"/>
          <w:sz w:val="24"/>
          <w:szCs w:val="24"/>
        </w:rPr>
        <w:t xml:space="preserve"> w sprawie </w:t>
      </w:r>
      <w:r w:rsidRPr="00FA6614">
        <w:rPr>
          <w:rFonts w:ascii="Times New Roman" w:hAnsi="Times New Roman" w:cs="Times New Roman"/>
          <w:color w:val="000000"/>
          <w:sz w:val="24"/>
          <w:szCs w:val="24"/>
        </w:rPr>
        <w:t>Rocznego programu współpracy Gminy Gruta z organizacjami pozarządowymi oraz podmiotami wymienionymi w art. 3 ust. 3 ustawy o działalności pożytku publicznego i o wolontariacie na 2020 rok</w:t>
      </w:r>
    </w:p>
    <w:p w14:paraId="4C9BFC2F" w14:textId="77777777" w:rsidR="00277021" w:rsidRPr="00FA6614" w:rsidRDefault="00277021" w:rsidP="00FA6614">
      <w:pPr>
        <w:pStyle w:val="Akapitzlist"/>
        <w:numPr>
          <w:ilvl w:val="0"/>
          <w:numId w:val="26"/>
        </w:numPr>
        <w:shd w:val="clear" w:color="auto" w:fill="FFFFFF"/>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6614">
        <w:rPr>
          <w:rFonts w:ascii="Times New Roman" w:hAnsi="Times New Roman" w:cs="Times New Roman"/>
          <w:b/>
          <w:sz w:val="24"/>
          <w:szCs w:val="24"/>
        </w:rPr>
        <w:t>Nr XII/79/19</w:t>
      </w:r>
      <w:r w:rsidRPr="00FA6614">
        <w:rPr>
          <w:rFonts w:ascii="Times New Roman" w:hAnsi="Times New Roman" w:cs="Times New Roman"/>
          <w:sz w:val="24"/>
          <w:szCs w:val="24"/>
        </w:rPr>
        <w:t xml:space="preserve"> w sprawie </w:t>
      </w:r>
      <w:r w:rsidRPr="00FA6614">
        <w:rPr>
          <w:rFonts w:ascii="Times New Roman" w:hAnsi="Times New Roman" w:cs="Times New Roman"/>
          <w:color w:val="000000"/>
          <w:sz w:val="24"/>
          <w:szCs w:val="24"/>
        </w:rPr>
        <w:t>zmieniająca uchwałę Rady Gminy Gruta Nr V/29/15 z dnia 19 lutego 2015r. w sprawie uchwalenia „Regulaminu utrzymania czystości i porządku na terenie Gminy Gruta”</w:t>
      </w:r>
    </w:p>
    <w:p w14:paraId="1726744A" w14:textId="77777777" w:rsidR="00277021" w:rsidRPr="00FA6614" w:rsidRDefault="00277021" w:rsidP="00FA6614">
      <w:pPr>
        <w:pStyle w:val="Akapitzlist"/>
        <w:numPr>
          <w:ilvl w:val="0"/>
          <w:numId w:val="26"/>
        </w:numPr>
        <w:shd w:val="clear" w:color="auto" w:fill="FFFFFF"/>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6614">
        <w:rPr>
          <w:rFonts w:ascii="Times New Roman" w:hAnsi="Times New Roman" w:cs="Times New Roman"/>
          <w:b/>
          <w:sz w:val="24"/>
          <w:szCs w:val="24"/>
        </w:rPr>
        <w:t>Nr XII/80/19</w:t>
      </w:r>
      <w:r w:rsidRPr="00FA6614">
        <w:rPr>
          <w:rFonts w:ascii="Times New Roman" w:hAnsi="Times New Roman" w:cs="Times New Roman"/>
          <w:sz w:val="24"/>
          <w:szCs w:val="24"/>
        </w:rPr>
        <w:t xml:space="preserve"> w sprawie </w:t>
      </w:r>
      <w:r w:rsidRPr="00FA6614">
        <w:rPr>
          <w:rFonts w:ascii="Times New Roman" w:hAnsi="Times New Roman" w:cs="Times New Roman"/>
          <w:color w:val="000000"/>
          <w:sz w:val="24"/>
          <w:szCs w:val="24"/>
        </w:rPr>
        <w:t xml:space="preserve">określenia trybu i sposobu powoływania i odwoływania członków Zespołu Interdyscyplinarnego oraz szczegółowe warunki jego funkcjonowania. </w:t>
      </w:r>
    </w:p>
    <w:p w14:paraId="3947ECDC" w14:textId="77777777" w:rsidR="00277021" w:rsidRPr="00FA6614" w:rsidRDefault="00277021" w:rsidP="00FA6614">
      <w:pPr>
        <w:spacing w:after="0" w:line="360" w:lineRule="auto"/>
        <w:jc w:val="both"/>
        <w:rPr>
          <w:rFonts w:ascii="Times New Roman" w:hAnsi="Times New Roman" w:cs="Times New Roman"/>
          <w:sz w:val="24"/>
          <w:szCs w:val="24"/>
        </w:rPr>
      </w:pPr>
    </w:p>
    <w:p w14:paraId="175693AF" w14:textId="77777777" w:rsidR="00912D50" w:rsidRPr="00FA6614" w:rsidRDefault="00912D50" w:rsidP="00FA6614">
      <w:pPr>
        <w:spacing w:after="0" w:line="360" w:lineRule="auto"/>
        <w:ind w:left="284" w:hanging="284"/>
        <w:jc w:val="both"/>
        <w:rPr>
          <w:rFonts w:ascii="Times New Roman" w:hAnsi="Times New Roman" w:cs="Times New Roman"/>
          <w:b/>
          <w:sz w:val="24"/>
          <w:szCs w:val="24"/>
        </w:rPr>
      </w:pPr>
    </w:p>
    <w:p w14:paraId="6F6C594B" w14:textId="77777777" w:rsidR="00912D50" w:rsidRPr="00FA6614" w:rsidRDefault="00912D50" w:rsidP="00FA6614">
      <w:pPr>
        <w:spacing w:after="0" w:line="360" w:lineRule="auto"/>
        <w:ind w:left="284" w:hanging="284"/>
        <w:jc w:val="both"/>
        <w:rPr>
          <w:rFonts w:ascii="Times New Roman" w:hAnsi="Times New Roman" w:cs="Times New Roman"/>
          <w:b/>
          <w:sz w:val="24"/>
          <w:szCs w:val="24"/>
        </w:rPr>
      </w:pPr>
    </w:p>
    <w:p w14:paraId="2AAA7F58" w14:textId="5427788D" w:rsidR="00277021" w:rsidRPr="00FA6614" w:rsidRDefault="00277021" w:rsidP="00FA6614">
      <w:pPr>
        <w:spacing w:after="0" w:line="360" w:lineRule="auto"/>
        <w:ind w:left="284" w:hanging="284"/>
        <w:jc w:val="both"/>
        <w:rPr>
          <w:rFonts w:ascii="Times New Roman" w:hAnsi="Times New Roman" w:cs="Times New Roman"/>
          <w:b/>
          <w:sz w:val="24"/>
          <w:szCs w:val="24"/>
        </w:rPr>
      </w:pPr>
      <w:r w:rsidRPr="00FA6614">
        <w:rPr>
          <w:rFonts w:ascii="Times New Roman" w:hAnsi="Times New Roman" w:cs="Times New Roman"/>
          <w:b/>
          <w:sz w:val="24"/>
          <w:szCs w:val="24"/>
        </w:rPr>
        <w:t>Uchwały Rady Gminy Gruta podjęte na XIII Sesji Rady Gminy w dniu 30 grudnia 2019 r.:</w:t>
      </w:r>
    </w:p>
    <w:p w14:paraId="69E4186D" w14:textId="77777777" w:rsidR="00277021" w:rsidRPr="00FA6614" w:rsidRDefault="00277021" w:rsidP="00FA6614">
      <w:pPr>
        <w:pStyle w:val="Akapitzlist"/>
        <w:numPr>
          <w:ilvl w:val="0"/>
          <w:numId w:val="27"/>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XIII/81/19</w:t>
      </w:r>
      <w:r w:rsidRPr="00FA6614">
        <w:rPr>
          <w:rFonts w:ascii="Times New Roman" w:hAnsi="Times New Roman" w:cs="Times New Roman"/>
          <w:sz w:val="24"/>
          <w:szCs w:val="24"/>
        </w:rPr>
        <w:t xml:space="preserve"> w sprawie Wieloletniej Prognozy Finansowej Gminy Gruta na lata 2019-2030</w:t>
      </w:r>
    </w:p>
    <w:p w14:paraId="6E89F60C" w14:textId="77777777" w:rsidR="00277021" w:rsidRPr="00FA6614" w:rsidRDefault="00277021" w:rsidP="00FA6614">
      <w:pPr>
        <w:pStyle w:val="Akapitzlist"/>
        <w:numPr>
          <w:ilvl w:val="0"/>
          <w:numId w:val="27"/>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XIII/82/19</w:t>
      </w:r>
      <w:r w:rsidRPr="00FA6614">
        <w:rPr>
          <w:rFonts w:ascii="Times New Roman" w:hAnsi="Times New Roman" w:cs="Times New Roman"/>
          <w:sz w:val="24"/>
          <w:szCs w:val="24"/>
        </w:rPr>
        <w:t xml:space="preserve"> w sprawie dokonania zmian w budżecie Gminy Gruta na rok 2019</w:t>
      </w:r>
    </w:p>
    <w:p w14:paraId="3DB10C24" w14:textId="77777777" w:rsidR="00277021" w:rsidRPr="00FA6614" w:rsidRDefault="00277021" w:rsidP="00FA6614">
      <w:pPr>
        <w:pStyle w:val="Akapitzlist"/>
        <w:numPr>
          <w:ilvl w:val="0"/>
          <w:numId w:val="27"/>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XIII/83/19</w:t>
      </w:r>
      <w:r w:rsidRPr="00FA6614">
        <w:rPr>
          <w:rFonts w:ascii="Times New Roman" w:hAnsi="Times New Roman" w:cs="Times New Roman"/>
          <w:sz w:val="24"/>
          <w:szCs w:val="24"/>
        </w:rPr>
        <w:t xml:space="preserve"> w sprawie Wieloletniej Prognozy Finansowej Gminy Gruta na lata 2020-2030</w:t>
      </w:r>
    </w:p>
    <w:p w14:paraId="4C2B9C91" w14:textId="77777777" w:rsidR="00277021" w:rsidRPr="00FA6614" w:rsidRDefault="00277021" w:rsidP="00FA6614">
      <w:pPr>
        <w:pStyle w:val="Akapitzlist"/>
        <w:numPr>
          <w:ilvl w:val="0"/>
          <w:numId w:val="27"/>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XIII/84/19</w:t>
      </w:r>
      <w:r w:rsidRPr="00FA6614">
        <w:rPr>
          <w:rFonts w:ascii="Times New Roman" w:hAnsi="Times New Roman" w:cs="Times New Roman"/>
          <w:sz w:val="24"/>
          <w:szCs w:val="24"/>
        </w:rPr>
        <w:t xml:space="preserve"> w sprawie uchwalenia budżetu Gminy Gruta na 2020 rok</w:t>
      </w:r>
    </w:p>
    <w:p w14:paraId="40223833" w14:textId="77777777" w:rsidR="00277021" w:rsidRPr="00FA6614" w:rsidRDefault="00277021" w:rsidP="00FA6614">
      <w:pPr>
        <w:pStyle w:val="Akapitzlist"/>
        <w:numPr>
          <w:ilvl w:val="0"/>
          <w:numId w:val="27"/>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XIII/85/19</w:t>
      </w:r>
      <w:r w:rsidRPr="00FA6614">
        <w:rPr>
          <w:rFonts w:ascii="Times New Roman" w:hAnsi="Times New Roman" w:cs="Times New Roman"/>
          <w:sz w:val="24"/>
          <w:szCs w:val="24"/>
        </w:rPr>
        <w:t xml:space="preserve"> w sprawie przyjęcia Gminnego Programu Profilaktyki i Rozwiązywania Problemów Alkoholowych oraz Gminnego Programu Przeciwdziałania Narkomanii na rok 2020.</w:t>
      </w:r>
    </w:p>
    <w:p w14:paraId="7BD2C7FA" w14:textId="77777777" w:rsidR="00277021" w:rsidRPr="00FA6614" w:rsidRDefault="00277021" w:rsidP="00FA6614">
      <w:pPr>
        <w:pStyle w:val="Akapitzlist"/>
        <w:numPr>
          <w:ilvl w:val="0"/>
          <w:numId w:val="27"/>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XIII/86/19</w:t>
      </w:r>
      <w:r w:rsidRPr="00FA6614">
        <w:rPr>
          <w:rFonts w:ascii="Times New Roman" w:hAnsi="Times New Roman" w:cs="Times New Roman"/>
          <w:sz w:val="24"/>
          <w:szCs w:val="24"/>
        </w:rPr>
        <w:t xml:space="preserve"> w sprawie zmiany statutu Środowiskowego Domu Samopomocy w Dąbrówce Królewskiej</w:t>
      </w:r>
    </w:p>
    <w:p w14:paraId="604EBEA6" w14:textId="77777777" w:rsidR="00277021" w:rsidRPr="00FA6614" w:rsidRDefault="00277021" w:rsidP="00FA6614">
      <w:pPr>
        <w:pStyle w:val="Akapitzlist"/>
        <w:numPr>
          <w:ilvl w:val="0"/>
          <w:numId w:val="27"/>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XIII/87/19</w:t>
      </w:r>
      <w:r w:rsidRPr="00FA6614">
        <w:rPr>
          <w:rFonts w:ascii="Times New Roman" w:hAnsi="Times New Roman" w:cs="Times New Roman"/>
          <w:sz w:val="24"/>
          <w:szCs w:val="24"/>
        </w:rPr>
        <w:t xml:space="preserve"> w sprawie przyjęcia planu pracy komisji stałych Rady Gminy Gruta na 2020 rok</w:t>
      </w:r>
    </w:p>
    <w:p w14:paraId="47F4D7D2" w14:textId="77777777" w:rsidR="00277021" w:rsidRPr="00FA6614" w:rsidRDefault="00277021" w:rsidP="00FA6614">
      <w:pPr>
        <w:pStyle w:val="Akapitzlist"/>
        <w:numPr>
          <w:ilvl w:val="0"/>
          <w:numId w:val="27"/>
        </w:numPr>
        <w:spacing w:after="0" w:line="360" w:lineRule="auto"/>
        <w:ind w:left="284" w:hanging="284"/>
        <w:jc w:val="both"/>
        <w:rPr>
          <w:rFonts w:ascii="Times New Roman" w:hAnsi="Times New Roman" w:cs="Times New Roman"/>
          <w:sz w:val="24"/>
          <w:szCs w:val="24"/>
        </w:rPr>
      </w:pPr>
      <w:r w:rsidRPr="00FA6614">
        <w:rPr>
          <w:rFonts w:ascii="Times New Roman" w:hAnsi="Times New Roman" w:cs="Times New Roman"/>
          <w:b/>
          <w:sz w:val="24"/>
          <w:szCs w:val="24"/>
        </w:rPr>
        <w:t>Nr XIII/88/19</w:t>
      </w:r>
      <w:r w:rsidRPr="00FA6614">
        <w:rPr>
          <w:rFonts w:ascii="Times New Roman" w:hAnsi="Times New Roman" w:cs="Times New Roman"/>
          <w:sz w:val="24"/>
          <w:szCs w:val="24"/>
        </w:rPr>
        <w:t xml:space="preserve"> w sprawie przyjęcia planu pracy Komisji Rewizyjnej Rady Gminy Gruta na 2020 rok.</w:t>
      </w:r>
    </w:p>
    <w:p w14:paraId="17087440" w14:textId="77777777" w:rsidR="000D2520" w:rsidRPr="00FA6614" w:rsidRDefault="000D2520" w:rsidP="00FA6614">
      <w:pPr>
        <w:pStyle w:val="Akapitzlist"/>
        <w:spacing w:after="0" w:line="360" w:lineRule="auto"/>
        <w:ind w:left="284" w:hanging="284"/>
        <w:jc w:val="both"/>
        <w:rPr>
          <w:rFonts w:ascii="Times New Roman" w:hAnsi="Times New Roman" w:cs="Times New Roman"/>
          <w:sz w:val="24"/>
          <w:szCs w:val="24"/>
        </w:rPr>
      </w:pPr>
    </w:p>
    <w:p w14:paraId="3A607060" w14:textId="75B85D05" w:rsidR="00747366" w:rsidRDefault="000D2520" w:rsidP="00FA6614">
      <w:pPr>
        <w:spacing w:after="0" w:line="360" w:lineRule="auto"/>
        <w:jc w:val="both"/>
        <w:outlineLvl w:val="0"/>
        <w:rPr>
          <w:rFonts w:ascii="Times New Roman" w:hAnsi="Times New Roman" w:cs="Times New Roman"/>
          <w:b/>
          <w:sz w:val="24"/>
          <w:szCs w:val="24"/>
        </w:rPr>
      </w:pPr>
      <w:r w:rsidRPr="00FA6614">
        <w:rPr>
          <w:rFonts w:ascii="Times New Roman" w:hAnsi="Times New Roman" w:cs="Times New Roman"/>
          <w:b/>
          <w:sz w:val="24"/>
          <w:szCs w:val="24"/>
        </w:rPr>
        <w:br w:type="page"/>
      </w:r>
      <w:bookmarkStart w:id="119" w:name="_Toc9886288"/>
      <w:bookmarkStart w:id="120" w:name="_Toc9886400"/>
      <w:r w:rsidR="004011F3" w:rsidRPr="00FA6614">
        <w:rPr>
          <w:rFonts w:ascii="Times New Roman" w:hAnsi="Times New Roman" w:cs="Times New Roman"/>
          <w:b/>
          <w:sz w:val="24"/>
          <w:szCs w:val="24"/>
        </w:rPr>
        <w:lastRenderedPageBreak/>
        <w:t>PODSUMOWANIE</w:t>
      </w:r>
      <w:bookmarkEnd w:id="119"/>
      <w:bookmarkEnd w:id="120"/>
    </w:p>
    <w:p w14:paraId="3CD57D55" w14:textId="6535EABC" w:rsidR="00035C71" w:rsidRDefault="00035C71" w:rsidP="00FA6614">
      <w:pPr>
        <w:spacing w:after="0" w:line="360" w:lineRule="auto"/>
        <w:jc w:val="both"/>
        <w:outlineLvl w:val="0"/>
        <w:rPr>
          <w:rFonts w:ascii="Times New Roman" w:hAnsi="Times New Roman" w:cs="Times New Roman"/>
          <w:b/>
          <w:sz w:val="24"/>
          <w:szCs w:val="24"/>
        </w:rPr>
      </w:pPr>
    </w:p>
    <w:p w14:paraId="1E9B7B97" w14:textId="642E24E7" w:rsidR="00035C71" w:rsidRPr="00035C71" w:rsidRDefault="00035C71" w:rsidP="00035C71">
      <w:pPr>
        <w:spacing w:after="0" w:line="360" w:lineRule="auto"/>
        <w:ind w:firstLine="708"/>
        <w:jc w:val="both"/>
        <w:outlineLvl w:val="0"/>
        <w:rPr>
          <w:rFonts w:ascii="Times New Roman" w:hAnsi="Times New Roman" w:cs="Times New Roman"/>
          <w:bCs/>
          <w:sz w:val="24"/>
          <w:szCs w:val="24"/>
        </w:rPr>
      </w:pPr>
      <w:r w:rsidRPr="00035C71">
        <w:rPr>
          <w:rFonts w:ascii="Times New Roman" w:hAnsi="Times New Roman" w:cs="Times New Roman"/>
          <w:bCs/>
          <w:sz w:val="24"/>
          <w:szCs w:val="24"/>
        </w:rPr>
        <w:t>Wspólnie tworzymy naszą gminę, a Samorząd Terytorialny, który w tym roku obchodził swoje 30-lecie, to trwały element lokalnej demokracji. Razem odnosimy sukcesy, ale i porażki są nieodłączną częścią kreatywnego działania i to one powinny nas motywować do dalszej pracy.</w:t>
      </w:r>
    </w:p>
    <w:p w14:paraId="4DE1001C" w14:textId="77777777" w:rsidR="00035C71" w:rsidRPr="00035C71" w:rsidRDefault="00035C71" w:rsidP="00035C71">
      <w:pPr>
        <w:spacing w:after="0" w:line="360" w:lineRule="auto"/>
        <w:ind w:firstLine="708"/>
        <w:jc w:val="both"/>
        <w:outlineLvl w:val="0"/>
        <w:rPr>
          <w:rFonts w:ascii="Times New Roman" w:hAnsi="Times New Roman" w:cs="Times New Roman"/>
          <w:bCs/>
          <w:sz w:val="24"/>
          <w:szCs w:val="24"/>
        </w:rPr>
      </w:pPr>
      <w:r w:rsidRPr="00035C71">
        <w:rPr>
          <w:rFonts w:ascii="Times New Roman" w:hAnsi="Times New Roman" w:cs="Times New Roman"/>
          <w:bCs/>
          <w:sz w:val="24"/>
          <w:szCs w:val="24"/>
        </w:rPr>
        <w:t>Możemy być dumni z tego, w jaki sposób nasza gmina rozwinęła się na przestrzeni tych 30 lat. Jest to dowód na to, że pojęcie wspólnoty nie jest nam obce. Zbiorowa odpowiedzialność wspólnoty samorządowej jest motorem do dalszej pracy nad kolejnymi przedsięwzięciami.</w:t>
      </w:r>
    </w:p>
    <w:p w14:paraId="607B2BBA" w14:textId="4BCE0B1D" w:rsidR="00035C71" w:rsidRPr="00035C71" w:rsidRDefault="00035C71" w:rsidP="00035C71">
      <w:pPr>
        <w:spacing w:after="0" w:line="360" w:lineRule="auto"/>
        <w:ind w:firstLine="708"/>
        <w:jc w:val="both"/>
        <w:outlineLvl w:val="0"/>
        <w:rPr>
          <w:rFonts w:ascii="Times New Roman" w:hAnsi="Times New Roman" w:cs="Times New Roman"/>
          <w:bCs/>
          <w:sz w:val="24"/>
          <w:szCs w:val="24"/>
        </w:rPr>
      </w:pPr>
      <w:r w:rsidRPr="00035C71">
        <w:rPr>
          <w:rFonts w:ascii="Times New Roman" w:hAnsi="Times New Roman" w:cs="Times New Roman"/>
          <w:bCs/>
          <w:sz w:val="24"/>
          <w:szCs w:val="24"/>
        </w:rPr>
        <w:t>Corocznie (od 2018 roku) składane raporty o stanie gminy, będą podsumowaniem dwunastomiesięcznych działań samorządu i narzędziem do weryfikacji zrealizowanych zadań. Podsumowania skłaniają do refleksji i są wartościową nauką, dzięki której możemy stwierdzić czy podążamy we właściwym kierunku.</w:t>
      </w:r>
    </w:p>
    <w:p w14:paraId="20C3E466" w14:textId="77777777" w:rsidR="004011F3" w:rsidRPr="00FA6614" w:rsidRDefault="004011F3" w:rsidP="00FA6614">
      <w:pPr>
        <w:pStyle w:val="Bezodstpw"/>
        <w:spacing w:line="360" w:lineRule="auto"/>
        <w:ind w:firstLine="709"/>
        <w:jc w:val="both"/>
        <w:rPr>
          <w:rFonts w:ascii="Times New Roman" w:hAnsi="Times New Roman" w:cs="Times New Roman"/>
          <w:sz w:val="24"/>
          <w:szCs w:val="24"/>
        </w:rPr>
      </w:pPr>
      <w:r w:rsidRPr="00FA6614">
        <w:rPr>
          <w:rFonts w:ascii="Times New Roman" w:hAnsi="Times New Roman" w:cs="Times New Roman"/>
          <w:sz w:val="24"/>
          <w:szCs w:val="24"/>
        </w:rPr>
        <w:t>Gmina Gruta, chcąc spełnić oczekiwania Mieszkańców, musi stawić czoła trudnemu wyzwaniu poprawy warunków życia. Pod tym hasłem kryje się wiele zagadnień związanych z zamieszkiwaniem, wypoczynkiem, rekreacją, infrastrukturą, dbaniem o środowisko naturalne, pielęgnowaniem tradycji i kultury lokalnej, stymulowaniem rozwoju społecznego, podniesieniem atrakcyjności Gminy jako miejsca, gdzie można spędzać wolny czas.</w:t>
      </w:r>
    </w:p>
    <w:p w14:paraId="161DE883" w14:textId="77777777" w:rsidR="004011F3" w:rsidRPr="00FA6614" w:rsidRDefault="004011F3" w:rsidP="00FA6614">
      <w:pPr>
        <w:pStyle w:val="Bezodstpw"/>
        <w:spacing w:line="360" w:lineRule="auto"/>
        <w:ind w:firstLine="709"/>
        <w:jc w:val="both"/>
        <w:rPr>
          <w:rFonts w:ascii="Times New Roman" w:hAnsi="Times New Roman" w:cs="Times New Roman"/>
          <w:sz w:val="24"/>
          <w:szCs w:val="24"/>
        </w:rPr>
      </w:pPr>
      <w:r w:rsidRPr="00FA6614">
        <w:rPr>
          <w:rFonts w:ascii="Times New Roman" w:hAnsi="Times New Roman" w:cs="Times New Roman"/>
          <w:sz w:val="24"/>
          <w:szCs w:val="24"/>
        </w:rPr>
        <w:t>Równolegle ze wzmacnianiem potencjału społecznego i gospodarczego gminy konieczne jest wykazanie dbałości o zasoby infrastruktury technicznej służącej zaspokajaniu podstawowych potrzeb mieszkańców.</w:t>
      </w:r>
    </w:p>
    <w:p w14:paraId="146D99B2" w14:textId="77777777" w:rsidR="004011F3" w:rsidRPr="00FA6614" w:rsidRDefault="004011F3" w:rsidP="00FA6614">
      <w:pPr>
        <w:pStyle w:val="Bezodstpw"/>
        <w:spacing w:line="360" w:lineRule="auto"/>
        <w:ind w:firstLine="709"/>
        <w:jc w:val="both"/>
        <w:rPr>
          <w:rFonts w:ascii="Times New Roman" w:hAnsi="Times New Roman" w:cs="Times New Roman"/>
          <w:sz w:val="24"/>
          <w:szCs w:val="24"/>
        </w:rPr>
      </w:pPr>
      <w:r w:rsidRPr="00FA6614">
        <w:rPr>
          <w:rFonts w:ascii="Times New Roman" w:hAnsi="Times New Roman" w:cs="Times New Roman"/>
          <w:sz w:val="24"/>
          <w:szCs w:val="24"/>
        </w:rPr>
        <w:t>Położenie komunikacyjne Gminy Gruta jest bardzo korzystne, jednak aby móc czerpać z niego wymierne korzyści (nowi mieszkańcy, inwestorzy, turyści) potrzebne są inwestycje w lokalny układ drogowy. Chodzi tutaj zarówno o bieżące utwardzanie dróg gruntowych, budowanie nowych dróg wewnętrznych, które są niezbędne, aby możliwy był dojazd do nowobudowanych posesji, ale również o budowę ciągów pieszo-rowerowych. Zwiększenie stopnia skomunikowania wewnętrznego oraz poprawa staniu technicznego dróg w Gminie są niezbędne dla zrównoważonego rozwoju.</w:t>
      </w:r>
    </w:p>
    <w:p w14:paraId="4BAE0CAB" w14:textId="77777777" w:rsidR="004011F3" w:rsidRPr="00FA6614" w:rsidRDefault="00277021" w:rsidP="00FA6614">
      <w:pPr>
        <w:pStyle w:val="Bezodstpw"/>
        <w:spacing w:line="360" w:lineRule="auto"/>
        <w:ind w:firstLine="709"/>
        <w:jc w:val="both"/>
        <w:rPr>
          <w:rFonts w:ascii="Times New Roman" w:hAnsi="Times New Roman" w:cs="Times New Roman"/>
          <w:sz w:val="24"/>
          <w:szCs w:val="24"/>
        </w:rPr>
      </w:pPr>
      <w:r w:rsidRPr="00FA6614">
        <w:rPr>
          <w:rFonts w:ascii="Times New Roman" w:hAnsi="Times New Roman" w:cs="Times New Roman"/>
          <w:sz w:val="24"/>
          <w:szCs w:val="24"/>
        </w:rPr>
        <w:t>W 2019</w:t>
      </w:r>
      <w:r w:rsidR="004011F3" w:rsidRPr="00FA6614">
        <w:rPr>
          <w:rFonts w:ascii="Times New Roman" w:hAnsi="Times New Roman" w:cs="Times New Roman"/>
          <w:sz w:val="24"/>
          <w:szCs w:val="24"/>
        </w:rPr>
        <w:t xml:space="preserve"> r. zrealizowaliśmy kolejne zadania w ramach funduszu sołeckiego, co stanowi zachętę dla Mieszkańców do włączania się w życie Gminy i tworzenia społeczeństwa obywatelskiego. Krok po kroku zagospodarowywane są miejsca, które wcześniej były zaniedbane lub po prostu nie były dostatecznie wykorzystane.</w:t>
      </w:r>
    </w:p>
    <w:p w14:paraId="6F28CF24" w14:textId="6E35D168" w:rsidR="004011F3" w:rsidRPr="00FA6614" w:rsidRDefault="004011F3" w:rsidP="00FA6614">
      <w:pPr>
        <w:pStyle w:val="Bezodstpw"/>
        <w:spacing w:line="360" w:lineRule="auto"/>
        <w:ind w:firstLine="709"/>
        <w:jc w:val="both"/>
        <w:rPr>
          <w:rFonts w:ascii="Times New Roman" w:hAnsi="Times New Roman" w:cs="Times New Roman"/>
          <w:sz w:val="24"/>
          <w:szCs w:val="24"/>
        </w:rPr>
      </w:pPr>
      <w:r w:rsidRPr="00FA6614">
        <w:rPr>
          <w:rFonts w:ascii="Times New Roman" w:hAnsi="Times New Roman" w:cs="Times New Roman"/>
          <w:sz w:val="24"/>
          <w:szCs w:val="24"/>
        </w:rPr>
        <w:lastRenderedPageBreak/>
        <w:t xml:space="preserve">Na terenie Gminy Gruta dzieje się wiele, więc aby być na bieżąco, zachęcamy do odwiedzania stron internetowych prowadzonych przez Urząd Gminy Gruta: www.gruta.pl </w:t>
      </w:r>
      <w:r w:rsidR="002D709C">
        <w:rPr>
          <w:rFonts w:ascii="Times New Roman" w:hAnsi="Times New Roman" w:cs="Times New Roman"/>
          <w:sz w:val="24"/>
          <w:szCs w:val="24"/>
        </w:rPr>
        <w:br/>
      </w:r>
      <w:r w:rsidRPr="00FA6614">
        <w:rPr>
          <w:rFonts w:ascii="Times New Roman" w:hAnsi="Times New Roman" w:cs="Times New Roman"/>
          <w:sz w:val="24"/>
          <w:szCs w:val="24"/>
        </w:rPr>
        <w:t>i www.bip.gruta.akcessnet.pl oraz śledzenia naszego profilu na Facebooku. Z każdą informacją staramy się dotrzeć do Mieszkańców za pośrednictwem sieci Internet oraz tablic ogłoszeń w naszych sołectwach i Urzędzie.</w:t>
      </w:r>
    </w:p>
    <w:p w14:paraId="0B9F7BD0" w14:textId="77777777" w:rsidR="004011F3" w:rsidRPr="00FA6614" w:rsidRDefault="00277021" w:rsidP="00FA6614">
      <w:pPr>
        <w:pStyle w:val="Bezodstpw"/>
        <w:spacing w:line="360" w:lineRule="auto"/>
        <w:ind w:firstLine="709"/>
        <w:jc w:val="both"/>
        <w:rPr>
          <w:rFonts w:ascii="Times New Roman" w:hAnsi="Times New Roman" w:cs="Times New Roman"/>
          <w:sz w:val="24"/>
          <w:szCs w:val="24"/>
        </w:rPr>
      </w:pPr>
      <w:r w:rsidRPr="00FA6614">
        <w:rPr>
          <w:rFonts w:ascii="Times New Roman" w:hAnsi="Times New Roman" w:cs="Times New Roman"/>
          <w:sz w:val="24"/>
          <w:szCs w:val="24"/>
        </w:rPr>
        <w:t>Roku 2019</w:t>
      </w:r>
      <w:r w:rsidR="004011F3" w:rsidRPr="00FA6614">
        <w:rPr>
          <w:rFonts w:ascii="Times New Roman" w:hAnsi="Times New Roman" w:cs="Times New Roman"/>
          <w:sz w:val="24"/>
          <w:szCs w:val="24"/>
        </w:rPr>
        <w:t xml:space="preserve"> nie należy oceniać wyłącznie przez pryzmat wykonanych zadań, ale również należy postrzegać jako początek kolejnych projektów i inwestycji, bowiem wykonano w nim nowe plany i koncepcje na kolejne lata. Wyzwania dla Gminy Gruta są duże, ponieważ oczekiwania Mieszkańców są coraz większe. W sposób strategiczny </w:t>
      </w:r>
      <w:r w:rsidR="009C7A5F" w:rsidRPr="00FA6614">
        <w:rPr>
          <w:rFonts w:ascii="Times New Roman" w:hAnsi="Times New Roman" w:cs="Times New Roman"/>
          <w:sz w:val="24"/>
          <w:szCs w:val="24"/>
        </w:rPr>
        <w:br/>
      </w:r>
      <w:r w:rsidR="004011F3" w:rsidRPr="00FA6614">
        <w:rPr>
          <w:rFonts w:ascii="Times New Roman" w:hAnsi="Times New Roman" w:cs="Times New Roman"/>
          <w:sz w:val="24"/>
          <w:szCs w:val="24"/>
        </w:rPr>
        <w:t xml:space="preserve">i przemyślany dążymy do ich realizacji, starając się jednocześnie pamiętać </w:t>
      </w:r>
      <w:r w:rsidR="009C7A5F" w:rsidRPr="00FA6614">
        <w:rPr>
          <w:rFonts w:ascii="Times New Roman" w:hAnsi="Times New Roman" w:cs="Times New Roman"/>
          <w:sz w:val="24"/>
          <w:szCs w:val="24"/>
        </w:rPr>
        <w:br/>
      </w:r>
      <w:r w:rsidR="004011F3" w:rsidRPr="00FA6614">
        <w:rPr>
          <w:rFonts w:ascii="Times New Roman" w:hAnsi="Times New Roman" w:cs="Times New Roman"/>
          <w:sz w:val="24"/>
          <w:szCs w:val="24"/>
        </w:rPr>
        <w:t>o utrzymaniu urokliwego, wiejskiego charakteru naszej Gminy.</w:t>
      </w:r>
    </w:p>
    <w:p w14:paraId="005D850D" w14:textId="77777777" w:rsidR="006F7649" w:rsidRPr="00FA6614" w:rsidRDefault="006F7649" w:rsidP="00FA6614">
      <w:pPr>
        <w:pStyle w:val="Bezodstpw"/>
        <w:spacing w:line="360" w:lineRule="auto"/>
        <w:ind w:firstLine="709"/>
        <w:jc w:val="both"/>
        <w:rPr>
          <w:rFonts w:ascii="Times New Roman" w:hAnsi="Times New Roman" w:cs="Times New Roman"/>
          <w:sz w:val="24"/>
          <w:szCs w:val="24"/>
        </w:rPr>
      </w:pPr>
    </w:p>
    <w:p w14:paraId="2B9AD1D9" w14:textId="48012971" w:rsidR="006F7649" w:rsidRPr="006F7649" w:rsidRDefault="006F7649" w:rsidP="00FA6614">
      <w:pPr>
        <w:spacing w:after="0" w:line="360" w:lineRule="auto"/>
        <w:jc w:val="both"/>
        <w:rPr>
          <w:rFonts w:ascii="Times New Roman" w:hAnsi="Times New Roman" w:cs="Times New Roman"/>
          <w:sz w:val="24"/>
          <w:szCs w:val="24"/>
        </w:rPr>
      </w:pPr>
    </w:p>
    <w:sectPr w:rsidR="006F7649" w:rsidRPr="006F7649" w:rsidSect="00C35B79">
      <w:footerReference w:type="first" r:id="rId15"/>
      <w:pgSz w:w="11906" w:h="16838"/>
      <w:pgMar w:top="1418" w:right="1418"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5B64A" w14:textId="77777777" w:rsidR="00643DC3" w:rsidRDefault="00643DC3" w:rsidP="00375642">
      <w:pPr>
        <w:spacing w:after="0" w:line="240" w:lineRule="auto"/>
      </w:pPr>
      <w:r>
        <w:separator/>
      </w:r>
    </w:p>
  </w:endnote>
  <w:endnote w:type="continuationSeparator" w:id="0">
    <w:p w14:paraId="3B4AD8C0" w14:textId="77777777" w:rsidR="00643DC3" w:rsidRDefault="00643DC3" w:rsidP="0037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846999"/>
      <w:docPartObj>
        <w:docPartGallery w:val="Page Numbers (Bottom of Page)"/>
        <w:docPartUnique/>
      </w:docPartObj>
    </w:sdtPr>
    <w:sdtEndPr>
      <w:rPr>
        <w:rFonts w:ascii="Times New Roman" w:hAnsi="Times New Roman" w:cs="Times New Roman"/>
      </w:rPr>
    </w:sdtEndPr>
    <w:sdtContent>
      <w:p w14:paraId="1F2662A2" w14:textId="77777777" w:rsidR="00DC135C" w:rsidRPr="00EC4963" w:rsidRDefault="00DC135C">
        <w:pPr>
          <w:pStyle w:val="Stopka"/>
          <w:jc w:val="center"/>
          <w:rPr>
            <w:rFonts w:ascii="Times New Roman" w:hAnsi="Times New Roman" w:cs="Times New Roman"/>
          </w:rPr>
        </w:pPr>
        <w:r w:rsidRPr="00EC4963">
          <w:rPr>
            <w:rFonts w:ascii="Times New Roman" w:hAnsi="Times New Roman" w:cs="Times New Roman"/>
          </w:rPr>
          <w:fldChar w:fldCharType="begin"/>
        </w:r>
        <w:r w:rsidRPr="00EC4963">
          <w:rPr>
            <w:rFonts w:ascii="Times New Roman" w:hAnsi="Times New Roman" w:cs="Times New Roman"/>
          </w:rPr>
          <w:instrText>PAGE   \* MERGEFORMAT</w:instrText>
        </w:r>
        <w:r w:rsidRPr="00EC4963">
          <w:rPr>
            <w:rFonts w:ascii="Times New Roman" w:hAnsi="Times New Roman" w:cs="Times New Roman"/>
          </w:rPr>
          <w:fldChar w:fldCharType="separate"/>
        </w:r>
        <w:r>
          <w:rPr>
            <w:rFonts w:ascii="Times New Roman" w:hAnsi="Times New Roman" w:cs="Times New Roman"/>
            <w:noProof/>
          </w:rPr>
          <w:t>3</w:t>
        </w:r>
        <w:r w:rsidRPr="00EC4963">
          <w:rPr>
            <w:rFonts w:ascii="Times New Roman" w:hAnsi="Times New Roman" w:cs="Times New Roman"/>
          </w:rPr>
          <w:fldChar w:fldCharType="end"/>
        </w:r>
      </w:p>
    </w:sdtContent>
  </w:sdt>
  <w:p w14:paraId="1EA2B05A" w14:textId="77777777" w:rsidR="00DC135C" w:rsidRPr="00861D34" w:rsidRDefault="00DC135C" w:rsidP="00861D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B9EF" w14:textId="77777777" w:rsidR="00DC135C" w:rsidRDefault="00DC135C" w:rsidP="00556B64">
    <w:pPr>
      <w:pStyle w:val="Stopka"/>
      <w:pBdr>
        <w:bottom w:val="single" w:sz="6" w:space="1" w:color="auto"/>
      </w:pBdr>
      <w:jc w:val="center"/>
      <w:rPr>
        <w:rFonts w:ascii="Times New Roman" w:hAnsi="Times New Roman" w:cs="Times New Roman"/>
        <w:b/>
        <w:sz w:val="20"/>
      </w:rPr>
    </w:pPr>
  </w:p>
  <w:p w14:paraId="75F4ED13" w14:textId="77777777" w:rsidR="00DC135C" w:rsidRPr="00375642" w:rsidRDefault="00DC135C" w:rsidP="00556B64">
    <w:pPr>
      <w:pStyle w:val="Stopka"/>
      <w:jc w:val="center"/>
      <w:rPr>
        <w:rFonts w:ascii="Times New Roman" w:hAnsi="Times New Roman" w:cs="Times New Roman"/>
        <w:b/>
        <w:sz w:val="20"/>
      </w:rPr>
    </w:pPr>
    <w:r>
      <w:rPr>
        <w:rFonts w:ascii="Garamond" w:hAnsi="Garamond"/>
        <w:spacing w:val="20"/>
        <w:sz w:val="16"/>
        <w:szCs w:val="16"/>
      </w:rPr>
      <w:t>Gmina Gruta, pow. grudziądzki, woj. kujawsko-pomorskie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4F6E" w14:textId="77777777" w:rsidR="00DC135C" w:rsidRPr="00861D34" w:rsidRDefault="00DC135C" w:rsidP="00861D3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326297"/>
      <w:docPartObj>
        <w:docPartGallery w:val="Page Numbers (Bottom of Page)"/>
        <w:docPartUnique/>
      </w:docPartObj>
    </w:sdtPr>
    <w:sdtContent>
      <w:p w14:paraId="67EC32DD" w14:textId="77777777" w:rsidR="00DC135C" w:rsidRDefault="00DC135C">
        <w:pPr>
          <w:pStyle w:val="Stopka"/>
          <w:jc w:val="center"/>
        </w:pPr>
        <w:r>
          <w:fldChar w:fldCharType="begin"/>
        </w:r>
        <w:r>
          <w:instrText>PAGE   \* MERGEFORMAT</w:instrText>
        </w:r>
        <w:r>
          <w:fldChar w:fldCharType="separate"/>
        </w:r>
        <w:r>
          <w:rPr>
            <w:noProof/>
          </w:rPr>
          <w:t>3</w:t>
        </w:r>
        <w:r>
          <w:rPr>
            <w:noProof/>
          </w:rPr>
          <w:fldChar w:fldCharType="end"/>
        </w:r>
      </w:p>
    </w:sdtContent>
  </w:sdt>
  <w:p w14:paraId="6B68287E" w14:textId="77777777" w:rsidR="00DC135C" w:rsidRPr="00861D34" w:rsidRDefault="00DC135C" w:rsidP="00861D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813C" w14:textId="77777777" w:rsidR="00643DC3" w:rsidRDefault="00643DC3" w:rsidP="00375642">
      <w:pPr>
        <w:spacing w:after="0" w:line="240" w:lineRule="auto"/>
      </w:pPr>
      <w:r>
        <w:separator/>
      </w:r>
    </w:p>
  </w:footnote>
  <w:footnote w:type="continuationSeparator" w:id="0">
    <w:p w14:paraId="5B463A2A" w14:textId="77777777" w:rsidR="00643DC3" w:rsidRDefault="00643DC3" w:rsidP="00375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B5DC" w14:textId="77777777" w:rsidR="00DC135C" w:rsidRDefault="00DC13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1C4973E"/>
    <w:lvl w:ilvl="0">
      <w:numFmt w:val="bullet"/>
      <w:lvlText w:val="*"/>
      <w:lvlJc w:val="left"/>
    </w:lvl>
  </w:abstractNum>
  <w:abstractNum w:abstractNumId="1" w15:restartNumberingAfterBreak="0">
    <w:nsid w:val="01F67154"/>
    <w:multiLevelType w:val="hybridMultilevel"/>
    <w:tmpl w:val="F2926B84"/>
    <w:lvl w:ilvl="0" w:tplc="A8B0DC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2AA6AC3"/>
    <w:multiLevelType w:val="hybridMultilevel"/>
    <w:tmpl w:val="29028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820C8"/>
    <w:multiLevelType w:val="multilevel"/>
    <w:tmpl w:val="6232972C"/>
    <w:lvl w:ilvl="0">
      <w:start w:val="1"/>
      <w:numFmt w:val="decimal"/>
      <w:lvlText w:val="%1."/>
      <w:lvlJc w:val="left"/>
      <w:pPr>
        <w:ind w:left="1140" w:hanging="432"/>
      </w:pPr>
      <w:rPr>
        <w:rFonts w:hint="default"/>
        <w:sz w:val="24"/>
        <w:szCs w:val="24"/>
      </w:rPr>
    </w:lvl>
    <w:lvl w:ilvl="1">
      <w:start w:val="1"/>
      <w:numFmt w:val="decimal"/>
      <w:lvlText w:val="%1.%2."/>
      <w:lvlJc w:val="left"/>
      <w:pPr>
        <w:ind w:left="720" w:hanging="720"/>
      </w:pPr>
      <w:rPr>
        <w:rFonts w:hint="default"/>
        <w:b/>
        <w:color w:val="auto"/>
      </w:rPr>
    </w:lvl>
    <w:lvl w:ilvl="2">
      <w:start w:val="1"/>
      <w:numFmt w:val="decimal"/>
      <w:lvlText w:val="%1.%2.%3."/>
      <w:lvlJc w:val="left"/>
      <w:pPr>
        <w:ind w:left="2844"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756" w:hanging="180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532" w:hanging="2160"/>
      </w:pPr>
      <w:rPr>
        <w:rFonts w:hint="default"/>
      </w:rPr>
    </w:lvl>
  </w:abstractNum>
  <w:abstractNum w:abstractNumId="4" w15:restartNumberingAfterBreak="0">
    <w:nsid w:val="03F50AE4"/>
    <w:multiLevelType w:val="hybridMultilevel"/>
    <w:tmpl w:val="0E4E36B2"/>
    <w:lvl w:ilvl="0" w:tplc="04150001">
      <w:start w:val="1"/>
      <w:numFmt w:val="bullet"/>
      <w:lvlText w:val=""/>
      <w:lvlJc w:val="left"/>
      <w:pPr>
        <w:ind w:left="1428"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6BD1F4C"/>
    <w:multiLevelType w:val="hybridMultilevel"/>
    <w:tmpl w:val="E5DA9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839CA"/>
    <w:multiLevelType w:val="hybridMultilevel"/>
    <w:tmpl w:val="7FD21346"/>
    <w:lvl w:ilvl="0" w:tplc="4C0AAB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A2A0DCB"/>
    <w:multiLevelType w:val="hybridMultilevel"/>
    <w:tmpl w:val="3842C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770CB"/>
    <w:multiLevelType w:val="multilevel"/>
    <w:tmpl w:val="BA40BFF4"/>
    <w:lvl w:ilvl="0">
      <w:start w:val="10"/>
      <w:numFmt w:val="decimal"/>
      <w:lvlText w:val="%1."/>
      <w:lvlJc w:val="left"/>
      <w:pPr>
        <w:ind w:left="660" w:hanging="660"/>
      </w:pPr>
      <w:rPr>
        <w:rFonts w:hint="default"/>
      </w:rPr>
    </w:lvl>
    <w:lvl w:ilvl="1">
      <w:start w:val="1"/>
      <w:numFmt w:val="decimal"/>
      <w:lvlText w:val="%1.%2."/>
      <w:lvlJc w:val="left"/>
      <w:pPr>
        <w:ind w:left="1722" w:hanging="660"/>
      </w:pPr>
      <w:rPr>
        <w:rFonts w:hint="default"/>
      </w:rPr>
    </w:lvl>
    <w:lvl w:ilvl="2">
      <w:start w:val="5"/>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9" w15:restartNumberingAfterBreak="0">
    <w:nsid w:val="175A083C"/>
    <w:multiLevelType w:val="hybridMultilevel"/>
    <w:tmpl w:val="66868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F47D0"/>
    <w:multiLevelType w:val="hybridMultilevel"/>
    <w:tmpl w:val="5C1E57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631198"/>
    <w:multiLevelType w:val="hybridMultilevel"/>
    <w:tmpl w:val="8A9E58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7411BB"/>
    <w:multiLevelType w:val="hybridMultilevel"/>
    <w:tmpl w:val="6A28F1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AE5462"/>
    <w:multiLevelType w:val="hybridMultilevel"/>
    <w:tmpl w:val="E8BADA06"/>
    <w:lvl w:ilvl="0" w:tplc="4F669184">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E944D2F"/>
    <w:multiLevelType w:val="hybridMultilevel"/>
    <w:tmpl w:val="8EB658EC"/>
    <w:lvl w:ilvl="0" w:tplc="CAD26C12">
      <w:start w:val="8"/>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5" w15:restartNumberingAfterBreak="0">
    <w:nsid w:val="23872239"/>
    <w:multiLevelType w:val="hybridMultilevel"/>
    <w:tmpl w:val="67628D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C73B8B"/>
    <w:multiLevelType w:val="hybridMultilevel"/>
    <w:tmpl w:val="1BBA1F2E"/>
    <w:lvl w:ilvl="0" w:tplc="3BA46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485B34"/>
    <w:multiLevelType w:val="hybridMultilevel"/>
    <w:tmpl w:val="E004A5B6"/>
    <w:lvl w:ilvl="0" w:tplc="E3220DBA">
      <w:start w:val="1"/>
      <w:numFmt w:val="lowerLetter"/>
      <w:lvlText w:val="%1)"/>
      <w:lvlJc w:val="left"/>
      <w:pPr>
        <w:ind w:left="758"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8" w15:restartNumberingAfterBreak="0">
    <w:nsid w:val="28C25CDB"/>
    <w:multiLevelType w:val="hybridMultilevel"/>
    <w:tmpl w:val="BAACF498"/>
    <w:lvl w:ilvl="0" w:tplc="15E4188A">
      <w:start w:val="1"/>
      <w:numFmt w:val="decimal"/>
      <w:lvlText w:val="%1)"/>
      <w:lvlJc w:val="left"/>
      <w:pPr>
        <w:ind w:left="786" w:hanging="360"/>
      </w:pPr>
      <w:rPr>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BB6772"/>
    <w:multiLevelType w:val="hybridMultilevel"/>
    <w:tmpl w:val="0F3CD8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C249B"/>
    <w:multiLevelType w:val="hybridMultilevel"/>
    <w:tmpl w:val="C2282EB0"/>
    <w:lvl w:ilvl="0" w:tplc="6622BB50">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F871596"/>
    <w:multiLevelType w:val="hybridMultilevel"/>
    <w:tmpl w:val="497224EC"/>
    <w:lvl w:ilvl="0" w:tplc="B2F4D71A">
      <w:start w:val="1"/>
      <w:numFmt w:val="decimal"/>
      <w:lvlText w:val="%1."/>
      <w:lvlJc w:val="left"/>
      <w:pPr>
        <w:tabs>
          <w:tab w:val="num" w:pos="1065"/>
        </w:tabs>
        <w:ind w:left="1065" w:hanging="360"/>
      </w:pPr>
      <w:rPr>
        <w:rFonts w:ascii="Times New Roman" w:eastAsiaTheme="minorEastAsia" w:hAnsi="Times New Roman" w:cs="Times New Roman"/>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2" w15:restartNumberingAfterBreak="0">
    <w:nsid w:val="37A319A8"/>
    <w:multiLevelType w:val="hybridMultilevel"/>
    <w:tmpl w:val="BAEA2D12"/>
    <w:lvl w:ilvl="0" w:tplc="4000CD5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A653B"/>
    <w:multiLevelType w:val="hybridMultilevel"/>
    <w:tmpl w:val="0F629BB0"/>
    <w:lvl w:ilvl="0" w:tplc="3BA4683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43DA40B3"/>
    <w:multiLevelType w:val="hybridMultilevel"/>
    <w:tmpl w:val="22B49638"/>
    <w:lvl w:ilvl="0" w:tplc="1C16FA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F77B7B"/>
    <w:multiLevelType w:val="hybridMultilevel"/>
    <w:tmpl w:val="FA9E1F8C"/>
    <w:lvl w:ilvl="0" w:tplc="3BA46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4E1141"/>
    <w:multiLevelType w:val="hybridMultilevel"/>
    <w:tmpl w:val="5BD4483A"/>
    <w:lvl w:ilvl="0" w:tplc="2C6CBADC">
      <w:start w:val="1"/>
      <w:numFmt w:val="decimal"/>
      <w:lvlText w:val="%1."/>
      <w:lvlJc w:val="left"/>
      <w:pPr>
        <w:ind w:left="720" w:hanging="360"/>
      </w:pPr>
      <w:rPr>
        <w:rFonts w:hint="default"/>
        <w:b/>
        <w:bCs/>
        <w:color w:val="2F549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5D72EA"/>
    <w:multiLevelType w:val="hybridMultilevel"/>
    <w:tmpl w:val="2AC41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A52EB"/>
    <w:multiLevelType w:val="multilevel"/>
    <w:tmpl w:val="8470504A"/>
    <w:lvl w:ilvl="0">
      <w:start w:val="10"/>
      <w:numFmt w:val="decimal"/>
      <w:lvlText w:val="%1."/>
      <w:lvlJc w:val="left"/>
      <w:pPr>
        <w:ind w:left="660" w:hanging="660"/>
      </w:pPr>
      <w:rPr>
        <w:rFonts w:hint="default"/>
      </w:rPr>
    </w:lvl>
    <w:lvl w:ilvl="1">
      <w:start w:val="2"/>
      <w:numFmt w:val="decimal"/>
      <w:lvlText w:val="%1.%2."/>
      <w:lvlJc w:val="left"/>
      <w:pPr>
        <w:ind w:left="1722"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29" w15:restartNumberingAfterBreak="0">
    <w:nsid w:val="59A85AEE"/>
    <w:multiLevelType w:val="hybridMultilevel"/>
    <w:tmpl w:val="C2282EB0"/>
    <w:lvl w:ilvl="0" w:tplc="6622BB50">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B67433"/>
    <w:multiLevelType w:val="hybridMultilevel"/>
    <w:tmpl w:val="0AFE0ACA"/>
    <w:lvl w:ilvl="0" w:tplc="3BA4683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59E27D42"/>
    <w:multiLevelType w:val="hybridMultilevel"/>
    <w:tmpl w:val="946A14E0"/>
    <w:lvl w:ilvl="0" w:tplc="3BA4683C">
      <w:start w:val="1"/>
      <w:numFmt w:val="bullet"/>
      <w:lvlText w:val=""/>
      <w:lvlJc w:val="left"/>
      <w:pPr>
        <w:ind w:left="1287" w:hanging="360"/>
      </w:pPr>
      <w:rPr>
        <w:rFonts w:ascii="Symbol" w:hAnsi="Symbol" w:hint="default"/>
      </w:rPr>
    </w:lvl>
    <w:lvl w:ilvl="1" w:tplc="3BA4683C">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5B75EFD"/>
    <w:multiLevelType w:val="hybridMultilevel"/>
    <w:tmpl w:val="C2282EB0"/>
    <w:lvl w:ilvl="0" w:tplc="6622BB50">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B683189"/>
    <w:multiLevelType w:val="hybridMultilevel"/>
    <w:tmpl w:val="449C9998"/>
    <w:lvl w:ilvl="0" w:tplc="3BA4683C">
      <w:start w:val="1"/>
      <w:numFmt w:val="bullet"/>
      <w:lvlText w:val=""/>
      <w:lvlJc w:val="left"/>
      <w:pPr>
        <w:ind w:left="1800" w:hanging="360"/>
      </w:pPr>
      <w:rPr>
        <w:rFonts w:ascii="Symbol" w:hAnsi="Symbol" w:hint="default"/>
        <w:b w:val="0"/>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6C4D078B"/>
    <w:multiLevelType w:val="hybridMultilevel"/>
    <w:tmpl w:val="44443AD6"/>
    <w:lvl w:ilvl="0" w:tplc="3BA468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72D34D52"/>
    <w:multiLevelType w:val="hybridMultilevel"/>
    <w:tmpl w:val="D79AC1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514A7"/>
    <w:multiLevelType w:val="hybridMultilevel"/>
    <w:tmpl w:val="E9FE40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9622E6"/>
    <w:multiLevelType w:val="hybridMultilevel"/>
    <w:tmpl w:val="FE8496DE"/>
    <w:lvl w:ilvl="0" w:tplc="56AC67D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1"/>
  </w:num>
  <w:num w:numId="3">
    <w:abstractNumId w:val="6"/>
  </w:num>
  <w:num w:numId="4">
    <w:abstractNumId w:val="34"/>
  </w:num>
  <w:num w:numId="5">
    <w:abstractNumId w:val="25"/>
  </w:num>
  <w:num w:numId="6">
    <w:abstractNumId w:val="23"/>
  </w:num>
  <w:num w:numId="7">
    <w:abstractNumId w:val="31"/>
  </w:num>
  <w:num w:numId="8">
    <w:abstractNumId w:val="0"/>
    <w:lvlOverride w:ilvl="0">
      <w:lvl w:ilvl="0">
        <w:numFmt w:val="bullet"/>
        <w:lvlText w:val="-"/>
        <w:legacy w:legacy="1" w:legacySpace="0" w:legacyIndent="283"/>
        <w:lvlJc w:val="left"/>
        <w:rPr>
          <w:rFonts w:ascii="Arial" w:hAnsi="Arial" w:cs="Arial" w:hint="default"/>
        </w:rPr>
      </w:lvl>
    </w:lvlOverride>
  </w:num>
  <w:num w:numId="9">
    <w:abstractNumId w:val="0"/>
    <w:lvlOverride w:ilvl="0">
      <w:lvl w:ilvl="0">
        <w:numFmt w:val="bullet"/>
        <w:lvlText w:val="-"/>
        <w:legacy w:legacy="1" w:legacySpace="0" w:legacyIndent="116"/>
        <w:lvlJc w:val="left"/>
        <w:rPr>
          <w:rFonts w:ascii="Arial" w:hAnsi="Arial" w:cs="Arial" w:hint="default"/>
        </w:rPr>
      </w:lvl>
    </w:lvlOverride>
  </w:num>
  <w:num w:numId="10">
    <w:abstractNumId w:val="14"/>
  </w:num>
  <w:num w:numId="11">
    <w:abstractNumId w:val="21"/>
  </w:num>
  <w:num w:numId="12">
    <w:abstractNumId w:val="5"/>
  </w:num>
  <w:num w:numId="13">
    <w:abstractNumId w:val="35"/>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9"/>
  </w:num>
  <w:num w:numId="31">
    <w:abstractNumId w:val="36"/>
  </w:num>
  <w:num w:numId="32">
    <w:abstractNumId w:val="24"/>
  </w:num>
  <w:num w:numId="33">
    <w:abstractNumId w:val="27"/>
  </w:num>
  <w:num w:numId="34">
    <w:abstractNumId w:val="15"/>
  </w:num>
  <w:num w:numId="35">
    <w:abstractNumId w:val="17"/>
  </w:num>
  <w:num w:numId="36">
    <w:abstractNumId w:val="37"/>
  </w:num>
  <w:num w:numId="37">
    <w:abstractNumId w:val="19"/>
  </w:num>
  <w:num w:numId="38">
    <w:abstractNumId w:val="10"/>
  </w:num>
  <w:num w:numId="39">
    <w:abstractNumId w:val="26"/>
  </w:num>
  <w:num w:numId="4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42"/>
    <w:rsid w:val="00023732"/>
    <w:rsid w:val="00035C71"/>
    <w:rsid w:val="000457F4"/>
    <w:rsid w:val="0006442E"/>
    <w:rsid w:val="000652D5"/>
    <w:rsid w:val="000C66F4"/>
    <w:rsid w:val="000D2520"/>
    <w:rsid w:val="0010058D"/>
    <w:rsid w:val="00111941"/>
    <w:rsid w:val="001265AE"/>
    <w:rsid w:val="00127394"/>
    <w:rsid w:val="00127654"/>
    <w:rsid w:val="00134DA9"/>
    <w:rsid w:val="0015568C"/>
    <w:rsid w:val="00161159"/>
    <w:rsid w:val="001827A2"/>
    <w:rsid w:val="001C2088"/>
    <w:rsid w:val="001C4D93"/>
    <w:rsid w:val="001D282D"/>
    <w:rsid w:val="001D457B"/>
    <w:rsid w:val="001E1A49"/>
    <w:rsid w:val="001F7ED6"/>
    <w:rsid w:val="00241AFB"/>
    <w:rsid w:val="00243B21"/>
    <w:rsid w:val="0025457B"/>
    <w:rsid w:val="002622A1"/>
    <w:rsid w:val="00277021"/>
    <w:rsid w:val="00293BAA"/>
    <w:rsid w:val="002A1859"/>
    <w:rsid w:val="002B71D3"/>
    <w:rsid w:val="002C25B9"/>
    <w:rsid w:val="002D709C"/>
    <w:rsid w:val="002D7959"/>
    <w:rsid w:val="002F5CC5"/>
    <w:rsid w:val="003145A6"/>
    <w:rsid w:val="003236BE"/>
    <w:rsid w:val="003325F9"/>
    <w:rsid w:val="003519B4"/>
    <w:rsid w:val="00372CA7"/>
    <w:rsid w:val="00375642"/>
    <w:rsid w:val="003C3551"/>
    <w:rsid w:val="003D1D78"/>
    <w:rsid w:val="003D59C0"/>
    <w:rsid w:val="003F0553"/>
    <w:rsid w:val="004011F3"/>
    <w:rsid w:val="00401363"/>
    <w:rsid w:val="004031A4"/>
    <w:rsid w:val="00407BFC"/>
    <w:rsid w:val="00413A87"/>
    <w:rsid w:val="00413AF0"/>
    <w:rsid w:val="0042659D"/>
    <w:rsid w:val="00433F4B"/>
    <w:rsid w:val="0046354D"/>
    <w:rsid w:val="00470D7D"/>
    <w:rsid w:val="004A3943"/>
    <w:rsid w:val="004B0DD5"/>
    <w:rsid w:val="004D19D3"/>
    <w:rsid w:val="004E25E3"/>
    <w:rsid w:val="004E73FA"/>
    <w:rsid w:val="004F737E"/>
    <w:rsid w:val="005018C4"/>
    <w:rsid w:val="00510C7C"/>
    <w:rsid w:val="0052541C"/>
    <w:rsid w:val="00534A36"/>
    <w:rsid w:val="00540235"/>
    <w:rsid w:val="00545B1D"/>
    <w:rsid w:val="0054790E"/>
    <w:rsid w:val="00556562"/>
    <w:rsid w:val="00556B64"/>
    <w:rsid w:val="00570604"/>
    <w:rsid w:val="005839F1"/>
    <w:rsid w:val="005908DE"/>
    <w:rsid w:val="005A0329"/>
    <w:rsid w:val="005B1A03"/>
    <w:rsid w:val="005C4CA3"/>
    <w:rsid w:val="005E7C48"/>
    <w:rsid w:val="005F41AC"/>
    <w:rsid w:val="00603EFD"/>
    <w:rsid w:val="006068A1"/>
    <w:rsid w:val="0060731C"/>
    <w:rsid w:val="0061753D"/>
    <w:rsid w:val="00624240"/>
    <w:rsid w:val="00624F55"/>
    <w:rsid w:val="00634E88"/>
    <w:rsid w:val="00643DC3"/>
    <w:rsid w:val="00653571"/>
    <w:rsid w:val="006908DD"/>
    <w:rsid w:val="00693409"/>
    <w:rsid w:val="00694EDA"/>
    <w:rsid w:val="006A41A5"/>
    <w:rsid w:val="006C003D"/>
    <w:rsid w:val="006D0BA1"/>
    <w:rsid w:val="006D7864"/>
    <w:rsid w:val="006F2C5D"/>
    <w:rsid w:val="006F39BB"/>
    <w:rsid w:val="006F7649"/>
    <w:rsid w:val="006F7787"/>
    <w:rsid w:val="007070BD"/>
    <w:rsid w:val="00724A5D"/>
    <w:rsid w:val="00732DC2"/>
    <w:rsid w:val="0073464A"/>
    <w:rsid w:val="00747366"/>
    <w:rsid w:val="00751CEF"/>
    <w:rsid w:val="00790FBC"/>
    <w:rsid w:val="00794CCD"/>
    <w:rsid w:val="007B3AD2"/>
    <w:rsid w:val="007C7899"/>
    <w:rsid w:val="007D4E8E"/>
    <w:rsid w:val="007E2DF0"/>
    <w:rsid w:val="007E74EF"/>
    <w:rsid w:val="0081231F"/>
    <w:rsid w:val="00826150"/>
    <w:rsid w:val="008610A3"/>
    <w:rsid w:val="00861D34"/>
    <w:rsid w:val="0087486E"/>
    <w:rsid w:val="008B12D1"/>
    <w:rsid w:val="008B1D08"/>
    <w:rsid w:val="008C1782"/>
    <w:rsid w:val="008E06EA"/>
    <w:rsid w:val="008F469C"/>
    <w:rsid w:val="008F564C"/>
    <w:rsid w:val="00901E2C"/>
    <w:rsid w:val="00912D50"/>
    <w:rsid w:val="009368AF"/>
    <w:rsid w:val="00945961"/>
    <w:rsid w:val="0095407C"/>
    <w:rsid w:val="00966049"/>
    <w:rsid w:val="00980835"/>
    <w:rsid w:val="00993FEE"/>
    <w:rsid w:val="009A0103"/>
    <w:rsid w:val="009A18BC"/>
    <w:rsid w:val="009A4978"/>
    <w:rsid w:val="009A686E"/>
    <w:rsid w:val="009B12B4"/>
    <w:rsid w:val="009C32BF"/>
    <w:rsid w:val="009C4EBD"/>
    <w:rsid w:val="009C67F4"/>
    <w:rsid w:val="009C7A5F"/>
    <w:rsid w:val="009D666D"/>
    <w:rsid w:val="00A20A12"/>
    <w:rsid w:val="00A313DE"/>
    <w:rsid w:val="00A55E89"/>
    <w:rsid w:val="00A90AE9"/>
    <w:rsid w:val="00A93B1A"/>
    <w:rsid w:val="00A96537"/>
    <w:rsid w:val="00AB25B2"/>
    <w:rsid w:val="00AD13F0"/>
    <w:rsid w:val="00AD421F"/>
    <w:rsid w:val="00AD4C1E"/>
    <w:rsid w:val="00AD65CC"/>
    <w:rsid w:val="00AF3E9D"/>
    <w:rsid w:val="00B02E6B"/>
    <w:rsid w:val="00B05EA0"/>
    <w:rsid w:val="00B133FD"/>
    <w:rsid w:val="00B417D0"/>
    <w:rsid w:val="00B73950"/>
    <w:rsid w:val="00B76F75"/>
    <w:rsid w:val="00B82A18"/>
    <w:rsid w:val="00B93A2E"/>
    <w:rsid w:val="00BC63CE"/>
    <w:rsid w:val="00BC6BCC"/>
    <w:rsid w:val="00BD6FBF"/>
    <w:rsid w:val="00C05040"/>
    <w:rsid w:val="00C05D29"/>
    <w:rsid w:val="00C16B57"/>
    <w:rsid w:val="00C21C6A"/>
    <w:rsid w:val="00C2304E"/>
    <w:rsid w:val="00C30806"/>
    <w:rsid w:val="00C31EDE"/>
    <w:rsid w:val="00C35B79"/>
    <w:rsid w:val="00C41AC7"/>
    <w:rsid w:val="00C52DA5"/>
    <w:rsid w:val="00C62776"/>
    <w:rsid w:val="00C664FD"/>
    <w:rsid w:val="00C8326F"/>
    <w:rsid w:val="00C860A5"/>
    <w:rsid w:val="00CA3604"/>
    <w:rsid w:val="00CB367D"/>
    <w:rsid w:val="00CC623A"/>
    <w:rsid w:val="00D04419"/>
    <w:rsid w:val="00D135A8"/>
    <w:rsid w:val="00D22CD5"/>
    <w:rsid w:val="00D537F1"/>
    <w:rsid w:val="00D56634"/>
    <w:rsid w:val="00D84EBA"/>
    <w:rsid w:val="00D90352"/>
    <w:rsid w:val="00DC135C"/>
    <w:rsid w:val="00E124B1"/>
    <w:rsid w:val="00E24B35"/>
    <w:rsid w:val="00E25148"/>
    <w:rsid w:val="00E263D2"/>
    <w:rsid w:val="00E44A9E"/>
    <w:rsid w:val="00E70C2A"/>
    <w:rsid w:val="00E7777B"/>
    <w:rsid w:val="00E95B85"/>
    <w:rsid w:val="00E97E4C"/>
    <w:rsid w:val="00EB067D"/>
    <w:rsid w:val="00EC0D22"/>
    <w:rsid w:val="00EC4963"/>
    <w:rsid w:val="00ED68AE"/>
    <w:rsid w:val="00F54482"/>
    <w:rsid w:val="00F619DA"/>
    <w:rsid w:val="00F7146A"/>
    <w:rsid w:val="00F741A0"/>
    <w:rsid w:val="00F81B75"/>
    <w:rsid w:val="00FA6614"/>
    <w:rsid w:val="00FB3C36"/>
    <w:rsid w:val="00FC1FB2"/>
    <w:rsid w:val="00FC6EBE"/>
    <w:rsid w:val="00FF5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DD18DF"/>
  <w15:docId w15:val="{4695B909-59A3-4D29-BF97-BBF98BCA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BA1"/>
  </w:style>
  <w:style w:type="paragraph" w:styleId="Nagwek1">
    <w:name w:val="heading 1"/>
    <w:basedOn w:val="Normalny"/>
    <w:next w:val="Normalny"/>
    <w:link w:val="Nagwek1Znak"/>
    <w:qFormat/>
    <w:rsid w:val="005A0329"/>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qFormat/>
    <w:rsid w:val="005A0329"/>
    <w:pPr>
      <w:keepNext/>
      <w:spacing w:after="0" w:line="240" w:lineRule="auto"/>
      <w:ind w:firstLine="708"/>
      <w:jc w:val="both"/>
      <w:outlineLvl w:val="1"/>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407BFC"/>
    <w:pPr>
      <w:keepNext/>
      <w:spacing w:after="0" w:line="240" w:lineRule="auto"/>
      <w:jc w:val="center"/>
      <w:outlineLvl w:val="4"/>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407BFC"/>
    <w:pPr>
      <w:keepNext/>
      <w:spacing w:after="0" w:line="240" w:lineRule="auto"/>
      <w:jc w:val="right"/>
      <w:outlineLvl w:val="7"/>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032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5A0329"/>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407BFC"/>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407BFC"/>
    <w:rPr>
      <w:rFonts w:ascii="Times New Roman" w:eastAsia="Times New Roman" w:hAnsi="Times New Roman" w:cs="Times New Roman"/>
      <w:sz w:val="28"/>
      <w:szCs w:val="20"/>
      <w:lang w:eastAsia="pl-PL"/>
    </w:rPr>
  </w:style>
  <w:style w:type="paragraph" w:styleId="Bezodstpw">
    <w:name w:val="No Spacing"/>
    <w:uiPriority w:val="1"/>
    <w:qFormat/>
    <w:rsid w:val="00375642"/>
    <w:pPr>
      <w:spacing w:after="0" w:line="240" w:lineRule="auto"/>
    </w:pPr>
  </w:style>
  <w:style w:type="paragraph" w:styleId="Nagwek">
    <w:name w:val="header"/>
    <w:basedOn w:val="Normalny"/>
    <w:link w:val="NagwekZnak"/>
    <w:uiPriority w:val="99"/>
    <w:unhideWhenUsed/>
    <w:rsid w:val="003756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642"/>
  </w:style>
  <w:style w:type="paragraph" w:styleId="Stopka">
    <w:name w:val="footer"/>
    <w:basedOn w:val="Normalny"/>
    <w:link w:val="StopkaZnak"/>
    <w:uiPriority w:val="99"/>
    <w:unhideWhenUsed/>
    <w:rsid w:val="003756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642"/>
  </w:style>
  <w:style w:type="paragraph" w:styleId="Akapitzlist">
    <w:name w:val="List Paragraph"/>
    <w:basedOn w:val="Normalny"/>
    <w:uiPriority w:val="34"/>
    <w:qFormat/>
    <w:rsid w:val="001D282D"/>
    <w:pPr>
      <w:spacing w:after="200" w:line="276" w:lineRule="auto"/>
      <w:ind w:left="720"/>
      <w:contextualSpacing/>
    </w:pPr>
  </w:style>
  <w:style w:type="table" w:styleId="Tabela-Siatka">
    <w:name w:val="Table Grid"/>
    <w:basedOn w:val="Standardowy"/>
    <w:uiPriority w:val="59"/>
    <w:rsid w:val="007E2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E2D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DF0"/>
    <w:rPr>
      <w:rFonts w:ascii="Segoe UI" w:hAnsi="Segoe UI" w:cs="Segoe UI"/>
      <w:sz w:val="18"/>
      <w:szCs w:val="18"/>
    </w:rPr>
  </w:style>
  <w:style w:type="paragraph" w:customStyle="1" w:styleId="Domylnie">
    <w:name w:val="Domy?lnie"/>
    <w:basedOn w:val="Normalny"/>
    <w:uiPriority w:val="99"/>
    <w:rsid w:val="007E2DF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E44A9E"/>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E44A9E"/>
    <w:pPr>
      <w:spacing w:after="0" w:line="240" w:lineRule="auto"/>
      <w:ind w:left="566"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44A9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44A9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07BFC"/>
    <w:rPr>
      <w:color w:val="0563C1" w:themeColor="hyperlink"/>
      <w:u w:val="single"/>
    </w:rPr>
  </w:style>
  <w:style w:type="character" w:customStyle="1" w:styleId="Nierozpoznanawzmianka1">
    <w:name w:val="Nierozpoznana wzmianka1"/>
    <w:basedOn w:val="Domylnaczcionkaakapitu"/>
    <w:uiPriority w:val="99"/>
    <w:semiHidden/>
    <w:unhideWhenUsed/>
    <w:rsid w:val="00407BFC"/>
    <w:rPr>
      <w:color w:val="605E5C"/>
      <w:shd w:val="clear" w:color="auto" w:fill="E1DFDD"/>
    </w:rPr>
  </w:style>
  <w:style w:type="paragraph" w:styleId="Tekstprzypisukocowego">
    <w:name w:val="endnote text"/>
    <w:basedOn w:val="Normalny"/>
    <w:link w:val="TekstprzypisukocowegoZnak"/>
    <w:uiPriority w:val="99"/>
    <w:semiHidden/>
    <w:unhideWhenUsed/>
    <w:rsid w:val="00407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7BFC"/>
    <w:rPr>
      <w:sz w:val="20"/>
      <w:szCs w:val="20"/>
    </w:rPr>
  </w:style>
  <w:style w:type="character" w:styleId="Odwoanieprzypisukocowego">
    <w:name w:val="endnote reference"/>
    <w:basedOn w:val="Domylnaczcionkaakapitu"/>
    <w:uiPriority w:val="99"/>
    <w:semiHidden/>
    <w:unhideWhenUsed/>
    <w:rsid w:val="00407BFC"/>
    <w:rPr>
      <w:vertAlign w:val="superscript"/>
    </w:rPr>
  </w:style>
  <w:style w:type="table" w:customStyle="1" w:styleId="Tabela-Siatka1">
    <w:name w:val="Tabela - Siatka1"/>
    <w:basedOn w:val="Standardowy"/>
    <w:next w:val="Tabela-Siatka"/>
    <w:uiPriority w:val="39"/>
    <w:rsid w:val="0040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407BFC"/>
    <w:rPr>
      <w:rFonts w:ascii="Tahoma" w:eastAsia="Tahoma" w:hAnsi="Tahoma" w:cs="Tahoma"/>
      <w:b/>
      <w:bCs/>
      <w:sz w:val="14"/>
      <w:szCs w:val="14"/>
      <w:shd w:val="clear" w:color="auto" w:fill="FFFFFF"/>
    </w:rPr>
  </w:style>
  <w:style w:type="paragraph" w:customStyle="1" w:styleId="Teksttreci20">
    <w:name w:val="Tekst treści (2)"/>
    <w:basedOn w:val="Normalny"/>
    <w:link w:val="Teksttreci2"/>
    <w:rsid w:val="00407BFC"/>
    <w:pPr>
      <w:widowControl w:val="0"/>
      <w:shd w:val="clear" w:color="auto" w:fill="FFFFFF"/>
      <w:spacing w:after="0" w:line="202" w:lineRule="exact"/>
      <w:jc w:val="center"/>
    </w:pPr>
    <w:rPr>
      <w:rFonts w:ascii="Tahoma" w:eastAsia="Tahoma" w:hAnsi="Tahoma" w:cs="Tahoma"/>
      <w:b/>
      <w:bCs/>
      <w:sz w:val="14"/>
      <w:szCs w:val="14"/>
    </w:rPr>
  </w:style>
  <w:style w:type="character" w:customStyle="1" w:styleId="Teksttreci2TimesNewRoman85ptBezpogrubienia">
    <w:name w:val="Tekst treści (2) + Times New Roman;8;5 pt;Bez pogrubienia"/>
    <w:basedOn w:val="Teksttreci2"/>
    <w:rsid w:val="00407BFC"/>
    <w:rPr>
      <w:rFonts w:ascii="Times New Roman" w:eastAsia="Times New Roman" w:hAnsi="Times New Roman" w:cs="Times New Roman"/>
      <w:b/>
      <w:bCs/>
      <w:color w:val="000000"/>
      <w:w w:val="100"/>
      <w:position w:val="0"/>
      <w:sz w:val="17"/>
      <w:szCs w:val="17"/>
      <w:shd w:val="clear" w:color="auto" w:fill="FFFFFF"/>
      <w:lang w:val="pl-PL" w:eastAsia="pl-PL" w:bidi="pl-PL"/>
    </w:rPr>
  </w:style>
  <w:style w:type="character" w:customStyle="1" w:styleId="Teksttreci2TimesNewRoman11ptBezpogrubienia">
    <w:name w:val="Tekst treści (2) + Times New Roman;11 pt;Bez pogrubienia"/>
    <w:basedOn w:val="Teksttreci2"/>
    <w:rsid w:val="00407BFC"/>
    <w:rPr>
      <w:rFonts w:ascii="Times New Roman" w:eastAsia="Times New Roman" w:hAnsi="Times New Roman" w:cs="Times New Roman"/>
      <w:b/>
      <w:bCs/>
      <w:color w:val="000000"/>
      <w:w w:val="100"/>
      <w:position w:val="0"/>
      <w:sz w:val="22"/>
      <w:szCs w:val="22"/>
      <w:shd w:val="clear" w:color="auto" w:fill="FFFFFF"/>
      <w:lang w:val="pl-PL" w:eastAsia="pl-PL" w:bidi="pl-PL"/>
    </w:rPr>
  </w:style>
  <w:style w:type="paragraph" w:styleId="Legenda">
    <w:name w:val="caption"/>
    <w:basedOn w:val="Normalny"/>
    <w:next w:val="Normalny"/>
    <w:uiPriority w:val="35"/>
    <w:unhideWhenUsed/>
    <w:qFormat/>
    <w:rsid w:val="00407BFC"/>
    <w:pPr>
      <w:spacing w:after="200" w:line="240" w:lineRule="auto"/>
    </w:pPr>
    <w:rPr>
      <w:i/>
      <w:iCs/>
      <w:color w:val="44546A" w:themeColor="text2"/>
      <w:sz w:val="18"/>
      <w:szCs w:val="18"/>
    </w:rPr>
  </w:style>
  <w:style w:type="paragraph" w:styleId="Tekstprzypisudolnego">
    <w:name w:val="footnote text"/>
    <w:basedOn w:val="Normalny"/>
    <w:link w:val="TekstprzypisudolnegoZnak"/>
    <w:uiPriority w:val="99"/>
    <w:semiHidden/>
    <w:unhideWhenUsed/>
    <w:rsid w:val="00407B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BFC"/>
    <w:rPr>
      <w:sz w:val="20"/>
      <w:szCs w:val="20"/>
    </w:rPr>
  </w:style>
  <w:style w:type="character" w:styleId="Odwoanieprzypisudolnego">
    <w:name w:val="footnote reference"/>
    <w:basedOn w:val="Domylnaczcionkaakapitu"/>
    <w:uiPriority w:val="99"/>
    <w:semiHidden/>
    <w:unhideWhenUsed/>
    <w:rsid w:val="00407BFC"/>
    <w:rPr>
      <w:vertAlign w:val="superscript"/>
    </w:rPr>
  </w:style>
  <w:style w:type="paragraph" w:styleId="Spisilustracji">
    <w:name w:val="table of figures"/>
    <w:basedOn w:val="Normalny"/>
    <w:next w:val="Normalny"/>
    <w:uiPriority w:val="99"/>
    <w:unhideWhenUsed/>
    <w:rsid w:val="00407BFC"/>
    <w:pPr>
      <w:spacing w:after="0" w:line="276" w:lineRule="auto"/>
      <w:ind w:left="440" w:hanging="440"/>
    </w:pPr>
    <w:rPr>
      <w:rFonts w:cstheme="minorHAnsi"/>
      <w:smallCaps/>
      <w:sz w:val="20"/>
      <w:szCs w:val="20"/>
    </w:rPr>
  </w:style>
  <w:style w:type="paragraph" w:styleId="Spistreci1">
    <w:name w:val="toc 1"/>
    <w:basedOn w:val="Normalny"/>
    <w:next w:val="Normalny"/>
    <w:autoRedefine/>
    <w:uiPriority w:val="39"/>
    <w:unhideWhenUsed/>
    <w:rsid w:val="00407BFC"/>
    <w:pPr>
      <w:spacing w:before="120" w:after="120"/>
    </w:pPr>
    <w:rPr>
      <w:rFonts w:cstheme="minorHAnsi"/>
      <w:b/>
      <w:bCs/>
      <w:caps/>
      <w:sz w:val="20"/>
      <w:szCs w:val="20"/>
    </w:rPr>
  </w:style>
  <w:style w:type="paragraph" w:styleId="Spistreci2">
    <w:name w:val="toc 2"/>
    <w:basedOn w:val="Normalny"/>
    <w:next w:val="Normalny"/>
    <w:autoRedefine/>
    <w:uiPriority w:val="39"/>
    <w:unhideWhenUsed/>
    <w:rsid w:val="00BD6FBF"/>
    <w:pPr>
      <w:tabs>
        <w:tab w:val="left" w:pos="660"/>
        <w:tab w:val="right" w:leader="dot" w:pos="8493"/>
      </w:tabs>
      <w:spacing w:after="0"/>
      <w:ind w:left="220"/>
    </w:pPr>
    <w:rPr>
      <w:rFonts w:ascii="Times New Roman" w:hAnsi="Times New Roman" w:cs="Times New Roman"/>
      <w:b/>
      <w:noProof/>
      <w:sz w:val="24"/>
      <w:szCs w:val="24"/>
    </w:rPr>
  </w:style>
  <w:style w:type="paragraph" w:styleId="Spistreci3">
    <w:name w:val="toc 3"/>
    <w:basedOn w:val="Normalny"/>
    <w:next w:val="Normalny"/>
    <w:autoRedefine/>
    <w:uiPriority w:val="39"/>
    <w:unhideWhenUsed/>
    <w:rsid w:val="00407BFC"/>
    <w:pPr>
      <w:spacing w:after="0"/>
      <w:ind w:left="440"/>
    </w:pPr>
    <w:rPr>
      <w:rFonts w:cstheme="minorHAnsi"/>
      <w:i/>
      <w:iCs/>
      <w:sz w:val="20"/>
      <w:szCs w:val="20"/>
    </w:rPr>
  </w:style>
  <w:style w:type="paragraph" w:styleId="Spistreci4">
    <w:name w:val="toc 4"/>
    <w:basedOn w:val="Normalny"/>
    <w:next w:val="Normalny"/>
    <w:autoRedefine/>
    <w:uiPriority w:val="39"/>
    <w:unhideWhenUsed/>
    <w:rsid w:val="00B417D0"/>
    <w:pPr>
      <w:tabs>
        <w:tab w:val="left" w:pos="1540"/>
        <w:tab w:val="right" w:leader="dot" w:pos="8493"/>
      </w:tabs>
      <w:spacing w:after="0" w:line="276" w:lineRule="auto"/>
      <w:ind w:left="660"/>
      <w:jc w:val="both"/>
    </w:pPr>
    <w:rPr>
      <w:rFonts w:cstheme="minorHAnsi"/>
      <w:sz w:val="18"/>
      <w:szCs w:val="18"/>
    </w:rPr>
  </w:style>
  <w:style w:type="paragraph" w:styleId="Spistreci5">
    <w:name w:val="toc 5"/>
    <w:basedOn w:val="Normalny"/>
    <w:next w:val="Normalny"/>
    <w:autoRedefine/>
    <w:uiPriority w:val="39"/>
    <w:unhideWhenUsed/>
    <w:rsid w:val="00407BFC"/>
    <w:pPr>
      <w:spacing w:after="0"/>
      <w:ind w:left="880"/>
    </w:pPr>
    <w:rPr>
      <w:rFonts w:cstheme="minorHAnsi"/>
      <w:sz w:val="18"/>
      <w:szCs w:val="18"/>
    </w:rPr>
  </w:style>
  <w:style w:type="paragraph" w:styleId="Spistreci6">
    <w:name w:val="toc 6"/>
    <w:basedOn w:val="Normalny"/>
    <w:next w:val="Normalny"/>
    <w:autoRedefine/>
    <w:uiPriority w:val="39"/>
    <w:unhideWhenUsed/>
    <w:rsid w:val="00407BFC"/>
    <w:pPr>
      <w:spacing w:after="0"/>
      <w:ind w:left="1100"/>
    </w:pPr>
    <w:rPr>
      <w:rFonts w:cstheme="minorHAnsi"/>
      <w:sz w:val="18"/>
      <w:szCs w:val="18"/>
    </w:rPr>
  </w:style>
  <w:style w:type="paragraph" w:styleId="Spistreci7">
    <w:name w:val="toc 7"/>
    <w:basedOn w:val="Normalny"/>
    <w:next w:val="Normalny"/>
    <w:autoRedefine/>
    <w:uiPriority w:val="39"/>
    <w:unhideWhenUsed/>
    <w:rsid w:val="00407BFC"/>
    <w:pPr>
      <w:spacing w:after="0"/>
      <w:ind w:left="1320"/>
    </w:pPr>
    <w:rPr>
      <w:rFonts w:cstheme="minorHAnsi"/>
      <w:sz w:val="18"/>
      <w:szCs w:val="18"/>
    </w:rPr>
  </w:style>
  <w:style w:type="paragraph" w:styleId="Spistreci8">
    <w:name w:val="toc 8"/>
    <w:basedOn w:val="Normalny"/>
    <w:next w:val="Normalny"/>
    <w:autoRedefine/>
    <w:uiPriority w:val="39"/>
    <w:unhideWhenUsed/>
    <w:rsid w:val="00407BFC"/>
    <w:pPr>
      <w:spacing w:after="0"/>
      <w:ind w:left="1540"/>
    </w:pPr>
    <w:rPr>
      <w:rFonts w:cstheme="minorHAnsi"/>
      <w:sz w:val="18"/>
      <w:szCs w:val="18"/>
    </w:rPr>
  </w:style>
  <w:style w:type="paragraph" w:styleId="Spistreci9">
    <w:name w:val="toc 9"/>
    <w:basedOn w:val="Normalny"/>
    <w:next w:val="Normalny"/>
    <w:autoRedefine/>
    <w:uiPriority w:val="39"/>
    <w:unhideWhenUsed/>
    <w:rsid w:val="00407BFC"/>
    <w:pPr>
      <w:spacing w:after="0"/>
      <w:ind w:left="1760"/>
    </w:pPr>
    <w:rPr>
      <w:rFonts w:cstheme="minorHAnsi"/>
      <w:sz w:val="18"/>
      <w:szCs w:val="18"/>
    </w:rPr>
  </w:style>
  <w:style w:type="paragraph" w:styleId="Tekstpodstawowywcity2">
    <w:name w:val="Body Text Indent 2"/>
    <w:basedOn w:val="Normalny"/>
    <w:link w:val="Tekstpodstawowywcity2Znak"/>
    <w:uiPriority w:val="99"/>
    <w:rsid w:val="005A0329"/>
    <w:pPr>
      <w:widowControl w:val="0"/>
      <w:autoSpaceDE w:val="0"/>
      <w:autoSpaceDN w:val="0"/>
      <w:adjustRightInd w:val="0"/>
      <w:spacing w:after="0" w:line="360" w:lineRule="auto"/>
      <w:ind w:left="284"/>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A0329"/>
    <w:rPr>
      <w:rFonts w:ascii="Times New Roman" w:eastAsia="Times New Roman" w:hAnsi="Times New Roman" w:cs="Times New Roman"/>
      <w:sz w:val="24"/>
      <w:szCs w:val="24"/>
      <w:lang w:eastAsia="pl-PL"/>
    </w:rPr>
  </w:style>
  <w:style w:type="paragraph" w:styleId="Tytu">
    <w:name w:val="Title"/>
    <w:basedOn w:val="Normalny"/>
    <w:link w:val="TytuZnak"/>
    <w:qFormat/>
    <w:rsid w:val="005A032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5A0329"/>
    <w:rPr>
      <w:rFonts w:ascii="Times New Roman" w:eastAsia="Times New Roman" w:hAnsi="Times New Roman" w:cs="Times New Roman"/>
      <w:b/>
      <w:bCs/>
      <w:sz w:val="28"/>
      <w:szCs w:val="28"/>
      <w:lang w:eastAsia="pl-PL"/>
    </w:rPr>
  </w:style>
  <w:style w:type="paragraph" w:customStyle="1" w:styleId="Normal">
    <w:name w:val="[Normal]"/>
    <w:uiPriority w:val="99"/>
    <w:rsid w:val="005A0329"/>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ormalnyWeb">
    <w:name w:val="Normal (Web)"/>
    <w:basedOn w:val="Normalny"/>
    <w:uiPriority w:val="99"/>
    <w:rsid w:val="005A0329"/>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A0329"/>
    <w:rPr>
      <w:b/>
      <w:bCs/>
    </w:rPr>
  </w:style>
  <w:style w:type="character" w:styleId="Uwydatnienie">
    <w:name w:val="Emphasis"/>
    <w:uiPriority w:val="20"/>
    <w:qFormat/>
    <w:rsid w:val="005A0329"/>
    <w:rPr>
      <w:i/>
      <w:iCs/>
    </w:rPr>
  </w:style>
  <w:style w:type="paragraph" w:styleId="Tekstpodstawowy2">
    <w:name w:val="Body Text 2"/>
    <w:basedOn w:val="Normalny"/>
    <w:link w:val="Tekstpodstawowy2Znak"/>
    <w:uiPriority w:val="99"/>
    <w:rsid w:val="005A0329"/>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A0329"/>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5A0329"/>
  </w:style>
  <w:style w:type="paragraph" w:customStyle="1" w:styleId="Akapitzlist1">
    <w:name w:val="Akapit z listą1"/>
    <w:basedOn w:val="Normalny"/>
    <w:uiPriority w:val="99"/>
    <w:rsid w:val="005A0329"/>
    <w:pPr>
      <w:spacing w:after="0" w:line="240" w:lineRule="auto"/>
      <w:ind w:left="720"/>
    </w:pPr>
    <w:rPr>
      <w:rFonts w:ascii="Times New Roman" w:eastAsia="Calibri" w:hAnsi="Times New Roman" w:cs="Times New Roman"/>
      <w:sz w:val="24"/>
      <w:szCs w:val="24"/>
      <w:lang w:eastAsia="pl-PL"/>
    </w:rPr>
  </w:style>
  <w:style w:type="paragraph" w:customStyle="1" w:styleId="Default">
    <w:name w:val="Default"/>
    <w:rsid w:val="005A0329"/>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TekstkomentarzaZnak">
    <w:name w:val="Tekst komentarza Znak"/>
    <w:basedOn w:val="Domylnaczcionkaakapitu"/>
    <w:link w:val="Tekstkomentarza"/>
    <w:uiPriority w:val="99"/>
    <w:semiHidden/>
    <w:rsid w:val="005A0329"/>
  </w:style>
  <w:style w:type="paragraph" w:styleId="Tekstkomentarza">
    <w:name w:val="annotation text"/>
    <w:basedOn w:val="Normalny"/>
    <w:link w:val="TekstkomentarzaZnak"/>
    <w:uiPriority w:val="99"/>
    <w:semiHidden/>
    <w:unhideWhenUsed/>
    <w:rsid w:val="005A0329"/>
    <w:pPr>
      <w:spacing w:after="0" w:line="240" w:lineRule="auto"/>
    </w:pPr>
  </w:style>
  <w:style w:type="character" w:customStyle="1" w:styleId="TekstkomentarzaZnak1">
    <w:name w:val="Tekst komentarza Znak1"/>
    <w:basedOn w:val="Domylnaczcionkaakapitu"/>
    <w:uiPriority w:val="99"/>
    <w:semiHidden/>
    <w:rsid w:val="005A0329"/>
    <w:rPr>
      <w:sz w:val="20"/>
      <w:szCs w:val="20"/>
    </w:rPr>
  </w:style>
  <w:style w:type="character" w:customStyle="1" w:styleId="TematkomentarzaZnak">
    <w:name w:val="Temat komentarza Znak"/>
    <w:basedOn w:val="TekstkomentarzaZnak"/>
    <w:link w:val="Tematkomentarza"/>
    <w:uiPriority w:val="99"/>
    <w:semiHidden/>
    <w:rsid w:val="005A0329"/>
    <w:rPr>
      <w:b/>
      <w:bCs/>
    </w:rPr>
  </w:style>
  <w:style w:type="paragraph" w:styleId="Tematkomentarza">
    <w:name w:val="annotation subject"/>
    <w:basedOn w:val="Tekstkomentarza"/>
    <w:next w:val="Tekstkomentarza"/>
    <w:link w:val="TematkomentarzaZnak"/>
    <w:uiPriority w:val="99"/>
    <w:semiHidden/>
    <w:unhideWhenUsed/>
    <w:rsid w:val="005A0329"/>
    <w:rPr>
      <w:b/>
      <w:bCs/>
    </w:rPr>
  </w:style>
  <w:style w:type="character" w:customStyle="1" w:styleId="TematkomentarzaZnak1">
    <w:name w:val="Temat komentarza Znak1"/>
    <w:basedOn w:val="TekstkomentarzaZnak1"/>
    <w:uiPriority w:val="99"/>
    <w:semiHidden/>
    <w:rsid w:val="005A0329"/>
    <w:rPr>
      <w:b/>
      <w:bCs/>
      <w:sz w:val="20"/>
      <w:szCs w:val="20"/>
    </w:rPr>
  </w:style>
  <w:style w:type="character" w:customStyle="1" w:styleId="apple-converted-space">
    <w:name w:val="apple-converted-space"/>
    <w:basedOn w:val="Domylnaczcionkaakapitu"/>
    <w:rsid w:val="005A0329"/>
  </w:style>
  <w:style w:type="character" w:customStyle="1" w:styleId="HTML-wstpniesformatowanyZnak">
    <w:name w:val="HTML - wstępnie sformatowany Znak"/>
    <w:basedOn w:val="Domylnaczcionkaakapitu"/>
    <w:link w:val="HTML-wstpniesformatowany"/>
    <w:uiPriority w:val="99"/>
    <w:semiHidden/>
    <w:rsid w:val="005A0329"/>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5A0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Nagwekspisutreci">
    <w:name w:val="TOC Heading"/>
    <w:basedOn w:val="Nagwek1"/>
    <w:next w:val="Normalny"/>
    <w:uiPriority w:val="39"/>
    <w:semiHidden/>
    <w:unhideWhenUsed/>
    <w:qFormat/>
    <w:rsid w:val="00861D34"/>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en-US"/>
    </w:rPr>
  </w:style>
  <w:style w:type="numbering" w:customStyle="1" w:styleId="Bezlisty1">
    <w:name w:val="Bez listy1"/>
    <w:next w:val="Bezlisty"/>
    <w:uiPriority w:val="99"/>
    <w:semiHidden/>
    <w:unhideWhenUsed/>
    <w:rsid w:val="008610A3"/>
  </w:style>
  <w:style w:type="character" w:customStyle="1" w:styleId="TekstprzypisudolnegoZnak1">
    <w:name w:val="Tekst przypisu dolnego Znak1"/>
    <w:basedOn w:val="Domylnaczcionkaakapitu"/>
    <w:uiPriority w:val="99"/>
    <w:semiHidden/>
    <w:rsid w:val="008610A3"/>
    <w:rPr>
      <w:sz w:val="20"/>
      <w:szCs w:val="20"/>
    </w:rPr>
  </w:style>
  <w:style w:type="character" w:styleId="Odwoaniedokomentarza">
    <w:name w:val="annotation reference"/>
    <w:uiPriority w:val="99"/>
    <w:semiHidden/>
    <w:unhideWhenUsed/>
    <w:rsid w:val="008610A3"/>
    <w:rPr>
      <w:sz w:val="16"/>
      <w:szCs w:val="16"/>
    </w:rPr>
  </w:style>
  <w:style w:type="paragraph" w:customStyle="1" w:styleId="msonormal0">
    <w:name w:val="msonormal"/>
    <w:basedOn w:val="Normalny"/>
    <w:uiPriority w:val="99"/>
    <w:rsid w:val="008610A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7575">
      <w:bodyDiv w:val="1"/>
      <w:marLeft w:val="0"/>
      <w:marRight w:val="0"/>
      <w:marTop w:val="0"/>
      <w:marBottom w:val="0"/>
      <w:divBdr>
        <w:top w:val="none" w:sz="0" w:space="0" w:color="auto"/>
        <w:left w:val="none" w:sz="0" w:space="0" w:color="auto"/>
        <w:bottom w:val="none" w:sz="0" w:space="0" w:color="auto"/>
        <w:right w:val="none" w:sz="0" w:space="0" w:color="auto"/>
      </w:divBdr>
    </w:div>
    <w:div w:id="797770198">
      <w:bodyDiv w:val="1"/>
      <w:marLeft w:val="0"/>
      <w:marRight w:val="0"/>
      <w:marTop w:val="0"/>
      <w:marBottom w:val="0"/>
      <w:divBdr>
        <w:top w:val="none" w:sz="0" w:space="0" w:color="auto"/>
        <w:left w:val="none" w:sz="0" w:space="0" w:color="auto"/>
        <w:bottom w:val="none" w:sz="0" w:space="0" w:color="auto"/>
        <w:right w:val="none" w:sz="0" w:space="0" w:color="auto"/>
      </w:divBdr>
    </w:div>
    <w:div w:id="1435977512">
      <w:bodyDiv w:val="1"/>
      <w:marLeft w:val="0"/>
      <w:marRight w:val="0"/>
      <w:marTop w:val="0"/>
      <w:marBottom w:val="0"/>
      <w:divBdr>
        <w:top w:val="none" w:sz="0" w:space="0" w:color="auto"/>
        <w:left w:val="none" w:sz="0" w:space="0" w:color="auto"/>
        <w:bottom w:val="none" w:sz="0" w:space="0" w:color="auto"/>
        <w:right w:val="none" w:sz="0" w:space="0" w:color="auto"/>
      </w:divBdr>
    </w:div>
    <w:div w:id="1759206474">
      <w:bodyDiv w:val="1"/>
      <w:marLeft w:val="0"/>
      <w:marRight w:val="0"/>
      <w:marTop w:val="0"/>
      <w:marBottom w:val="0"/>
      <w:divBdr>
        <w:top w:val="none" w:sz="0" w:space="0" w:color="auto"/>
        <w:left w:val="none" w:sz="0" w:space="0" w:color="auto"/>
        <w:bottom w:val="none" w:sz="0" w:space="0" w:color="auto"/>
        <w:right w:val="none" w:sz="0" w:space="0" w:color="auto"/>
      </w:divBdr>
    </w:div>
    <w:div w:id="17849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Zestawienie</a:t>
            </a:r>
            <a:r>
              <a:rPr lang="pl-PL" baseline="0"/>
              <a:t> dochodów i wydatków za lata 2016-2019</a:t>
            </a:r>
            <a:endParaRPr lang="pl-PL"/>
          </a:p>
        </c:rich>
      </c:tx>
      <c:overlay val="0"/>
      <c:spPr>
        <a:noFill/>
        <a:ln>
          <a:noFill/>
        </a:ln>
        <a:effectLst/>
      </c:spPr>
    </c:title>
    <c:autoTitleDeleted val="0"/>
    <c:plotArea>
      <c:layout/>
      <c:barChart>
        <c:barDir val="col"/>
        <c:grouping val="clustered"/>
        <c:varyColors val="0"/>
        <c:ser>
          <c:idx val="0"/>
          <c:order val="0"/>
          <c:tx>
            <c:strRef>
              <c:f>Arkusz1!$B$1</c:f>
              <c:strCache>
                <c:ptCount val="1"/>
                <c:pt idx="0">
                  <c:v>Dochody ogółem</c:v>
                </c:pt>
              </c:strCache>
            </c:strRef>
          </c:tx>
          <c:spPr>
            <a:solidFill>
              <a:schemeClr val="accent1"/>
            </a:solidFill>
            <a:ln>
              <a:noFill/>
            </a:ln>
            <a:effectLst/>
          </c:spPr>
          <c:invertIfNegative val="0"/>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27245048.120000001</c:v>
                </c:pt>
                <c:pt idx="1">
                  <c:v>29223586.800000001</c:v>
                </c:pt>
                <c:pt idx="2">
                  <c:v>32087397.739999998</c:v>
                </c:pt>
                <c:pt idx="3">
                  <c:v>36317687.470000006</c:v>
                </c:pt>
              </c:numCache>
            </c:numRef>
          </c:val>
          <c:extLst>
            <c:ext xmlns:c16="http://schemas.microsoft.com/office/drawing/2014/chart" uri="{C3380CC4-5D6E-409C-BE32-E72D297353CC}">
              <c16:uniqueId val="{00000000-21CF-4FD8-A2E2-3E3424D9A2C2}"/>
            </c:ext>
          </c:extLst>
        </c:ser>
        <c:ser>
          <c:idx val="1"/>
          <c:order val="1"/>
          <c:tx>
            <c:strRef>
              <c:f>Arkusz1!$C$1</c:f>
              <c:strCache>
                <c:ptCount val="1"/>
                <c:pt idx="0">
                  <c:v>Wydatki ogółem</c:v>
                </c:pt>
              </c:strCache>
            </c:strRef>
          </c:tx>
          <c:spPr>
            <a:solidFill>
              <a:schemeClr val="accent2"/>
            </a:solidFill>
            <a:ln>
              <a:noFill/>
            </a:ln>
            <a:effectLst/>
          </c:spPr>
          <c:invertIfNegative val="0"/>
          <c:cat>
            <c:numRef>
              <c:f>Arkusz1!$A$2:$A$5</c:f>
              <c:numCache>
                <c:formatCode>General</c:formatCode>
                <c:ptCount val="4"/>
                <c:pt idx="0">
                  <c:v>2016</c:v>
                </c:pt>
                <c:pt idx="1">
                  <c:v>2017</c:v>
                </c:pt>
                <c:pt idx="2">
                  <c:v>2018</c:v>
                </c:pt>
                <c:pt idx="3">
                  <c:v>2019</c:v>
                </c:pt>
              </c:numCache>
            </c:numRef>
          </c:cat>
          <c:val>
            <c:numRef>
              <c:f>Arkusz1!$C$2:$C$5</c:f>
              <c:numCache>
                <c:formatCode>General</c:formatCode>
                <c:ptCount val="4"/>
                <c:pt idx="0">
                  <c:v>24533066.02</c:v>
                </c:pt>
                <c:pt idx="1">
                  <c:v>28690294.989999976</c:v>
                </c:pt>
                <c:pt idx="2">
                  <c:v>32445918.399999999</c:v>
                </c:pt>
                <c:pt idx="3">
                  <c:v>37363877.940000005</c:v>
                </c:pt>
              </c:numCache>
            </c:numRef>
          </c:val>
          <c:extLst>
            <c:ext xmlns:c16="http://schemas.microsoft.com/office/drawing/2014/chart" uri="{C3380CC4-5D6E-409C-BE32-E72D297353CC}">
              <c16:uniqueId val="{00000001-21CF-4FD8-A2E2-3E3424D9A2C2}"/>
            </c:ext>
          </c:extLst>
        </c:ser>
        <c:ser>
          <c:idx val="2"/>
          <c:order val="2"/>
          <c:tx>
            <c:strRef>
              <c:f>Arkusz1!$D$1</c:f>
              <c:strCache>
                <c:ptCount val="1"/>
                <c:pt idx="0">
                  <c:v>Nadwyżka/Deficyt</c:v>
                </c:pt>
              </c:strCache>
            </c:strRef>
          </c:tx>
          <c:spPr>
            <a:solidFill>
              <a:schemeClr val="accent3"/>
            </a:solidFill>
            <a:ln>
              <a:noFill/>
            </a:ln>
            <a:effectLst/>
          </c:spPr>
          <c:invertIfNegative val="0"/>
          <c:cat>
            <c:numRef>
              <c:f>Arkusz1!$A$2:$A$5</c:f>
              <c:numCache>
                <c:formatCode>General</c:formatCode>
                <c:ptCount val="4"/>
                <c:pt idx="0">
                  <c:v>2016</c:v>
                </c:pt>
                <c:pt idx="1">
                  <c:v>2017</c:v>
                </c:pt>
                <c:pt idx="2">
                  <c:v>2018</c:v>
                </c:pt>
                <c:pt idx="3">
                  <c:v>2019</c:v>
                </c:pt>
              </c:numCache>
            </c:numRef>
          </c:cat>
          <c:val>
            <c:numRef>
              <c:f>Arkusz1!$D$2:$D$5</c:f>
              <c:numCache>
                <c:formatCode>General</c:formatCode>
                <c:ptCount val="4"/>
                <c:pt idx="0">
                  <c:v>533291.81000000041</c:v>
                </c:pt>
                <c:pt idx="1">
                  <c:v>2711982.1</c:v>
                </c:pt>
                <c:pt idx="2">
                  <c:v>-358520.66</c:v>
                </c:pt>
                <c:pt idx="3">
                  <c:v>-1046190.47</c:v>
                </c:pt>
              </c:numCache>
            </c:numRef>
          </c:val>
          <c:extLst>
            <c:ext xmlns:c16="http://schemas.microsoft.com/office/drawing/2014/chart" uri="{C3380CC4-5D6E-409C-BE32-E72D297353CC}">
              <c16:uniqueId val="{00000002-21CF-4FD8-A2E2-3E3424D9A2C2}"/>
            </c:ext>
          </c:extLst>
        </c:ser>
        <c:dLbls>
          <c:showLegendKey val="0"/>
          <c:showVal val="0"/>
          <c:showCatName val="0"/>
          <c:showSerName val="0"/>
          <c:showPercent val="0"/>
          <c:showBubbleSize val="0"/>
        </c:dLbls>
        <c:gapWidth val="219"/>
        <c:overlap val="-27"/>
        <c:axId val="112396544"/>
        <c:axId val="112418816"/>
      </c:barChart>
      <c:catAx>
        <c:axId val="11239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418816"/>
        <c:crosses val="autoZero"/>
        <c:auto val="1"/>
        <c:lblAlgn val="ctr"/>
        <c:lblOffset val="100"/>
        <c:noMultiLvlLbl val="0"/>
      </c:catAx>
      <c:valAx>
        <c:axId val="11241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39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BDD9-B2A1-46F0-8774-C151928B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69</Pages>
  <Words>15734</Words>
  <Characters>94409</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dc:creator>
  <cp:keywords/>
  <dc:description/>
  <cp:lastModifiedBy>Tomasz</cp:lastModifiedBy>
  <cp:revision>44</cp:revision>
  <cp:lastPrinted>2020-05-26T09:51:00Z</cp:lastPrinted>
  <dcterms:created xsi:type="dcterms:W3CDTF">2020-05-26T17:51:00Z</dcterms:created>
  <dcterms:modified xsi:type="dcterms:W3CDTF">2020-06-05T08:54:00Z</dcterms:modified>
</cp:coreProperties>
</file>