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21" w:rsidRDefault="00557C21" w:rsidP="00E52A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</w:p>
    <w:p w:rsidR="00E52A8A" w:rsidRDefault="00E52A8A" w:rsidP="00E52A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</w:t>
      </w:r>
      <w:r w:rsidR="0082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ła Nr </w:t>
      </w:r>
      <w:r w:rsidR="00B2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XXXIV/223/22</w:t>
      </w:r>
    </w:p>
    <w:p w:rsidR="00822A78" w:rsidRDefault="00E52A8A" w:rsidP="00E52A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G</w:t>
      </w:r>
      <w:r w:rsidR="00822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ruta</w:t>
      </w:r>
    </w:p>
    <w:p w:rsidR="00E52A8A" w:rsidRDefault="00822A78" w:rsidP="00E52A8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dnia</w:t>
      </w:r>
      <w:r w:rsidR="00B22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 lutego 2022 r.</w:t>
      </w:r>
    </w:p>
    <w:p w:rsidR="00822A78" w:rsidRPr="00557C21" w:rsidRDefault="00822A78" w:rsidP="00557C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zmieniająca uchwałę w sprawie udzielania pomocy finansowej </w:t>
      </w:r>
      <w:r w:rsidR="00557C2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Powiatu Grudzi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ądzkiego</w:t>
      </w:r>
    </w:p>
    <w:p w:rsidR="00E52A8A" w:rsidRDefault="00E52A8A" w:rsidP="00E52A8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A8A" w:rsidRDefault="00E52A8A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 ust. 1 i 2 ustawy o samorz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ądzie gminnym (Dz.</w:t>
      </w:r>
      <w:r w:rsidR="0055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U. z 2021 r., </w:t>
      </w:r>
      <w:r w:rsidR="00557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poz. 1372 ze zm.) oraz art. 216 ust. 2 pkt. 5 i art. 220 ust. 1 i 2 ustawy z dnia </w:t>
      </w:r>
      <w:r w:rsidR="00557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sierpnia 2009 r. o finansach publicznych </w:t>
      </w:r>
      <w:r w:rsidR="00557C21">
        <w:rPr>
          <w:rFonts w:ascii="Times New Roman" w:eastAsia="Times New Roman" w:hAnsi="Times New Roman" w:cs="Times New Roman"/>
          <w:color w:val="000000"/>
          <w:sz w:val="24"/>
          <w:szCs w:val="24"/>
        </w:rPr>
        <w:t>(Dz. U. z 2021 r. poz. 305</w:t>
      </w:r>
      <w:r w:rsid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</w:t>
      </w:r>
      <w:r w:rsidR="00AD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się, co następuje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22A78" w:rsidRDefault="00E52A8A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2A78"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uchwale </w:t>
      </w:r>
      <w:r w:rsidR="00822A78" w:rsidRPr="00822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A78" w:rsidRPr="00822A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Nr </w:t>
      </w:r>
      <w:r w:rsidR="00822A78" w:rsidRPr="00822A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XXXI/190/21</w:t>
      </w:r>
      <w:r w:rsidR="00822A78" w:rsidRPr="00822A78">
        <w:rPr>
          <w:rFonts w:ascii="Times New Roman" w:hAnsi="Times New Roman" w:cs="Times New Roman"/>
          <w:sz w:val="24"/>
          <w:szCs w:val="24"/>
        </w:rPr>
        <w:t xml:space="preserve"> </w:t>
      </w:r>
      <w:r w:rsidR="00822A78" w:rsidRPr="00822A78">
        <w:rPr>
          <w:rFonts w:ascii="Times New Roman" w:hAnsi="Times New Roman" w:cs="Times New Roman"/>
          <w:bCs/>
          <w:color w:val="000000"/>
          <w:sz w:val="24"/>
          <w:szCs w:val="24"/>
        </w:rPr>
        <w:t>Rady Gminy Gruta z dnia 26 listopada 2021 r.</w:t>
      </w:r>
      <w:r w:rsidR="00822A78">
        <w:rPr>
          <w:rFonts w:ascii="Times New Roman" w:hAnsi="Times New Roman" w:cs="Times New Roman"/>
          <w:sz w:val="24"/>
          <w:szCs w:val="24"/>
        </w:rPr>
        <w:t xml:space="preserve"> </w:t>
      </w:r>
      <w:r w:rsidR="00822A78" w:rsidRPr="00822A78">
        <w:rPr>
          <w:rFonts w:ascii="Times New Roman" w:hAnsi="Times New Roman" w:cs="Times New Roman"/>
          <w:bCs/>
          <w:color w:val="000000"/>
          <w:sz w:val="24"/>
          <w:szCs w:val="24"/>
        </w:rPr>
        <w:t>w sprawie udzielania pomocy finansowej dla Powiatu Grudzi</w:t>
      </w:r>
      <w:r w:rsidR="00822A78" w:rsidRPr="00822A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ądzkiego</w:t>
      </w:r>
      <w:r w:rsidR="00AD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wprowadza się następujące zmiany</w:t>
      </w:r>
      <w:r w:rsidR="00822A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D6065" w:rsidRPr="00AD6065" w:rsidRDefault="00AD6065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uchwały 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otrzymuje brzmienie:</w:t>
      </w:r>
    </w:p>
    <w:p w:rsidR="00E52A8A" w:rsidRPr="00AD6065" w:rsidRDefault="00822A78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E52A8A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Udziela się pomocy finansowej dla Powiatu Grudziądzkiego w formie dotacji celowej związanej z realizacją w roku 2022:</w:t>
      </w:r>
    </w:p>
    <w:p w:rsidR="00E52A8A" w:rsidRPr="00AD6065" w:rsidRDefault="00E52A8A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color w:val="000000"/>
          <w:sz w:val="24"/>
          <w:szCs w:val="24"/>
        </w:rPr>
        <w:t>1)   powiatowych przewoz</w:t>
      </w:r>
      <w:r w:rsidR="00822A78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ów pasażerskich o c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harakterze użyteczności publicznej na obszarze Gminy Gruta w </w:t>
      </w:r>
      <w:r w:rsidRPr="00AD6065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="00822A78" w:rsidRPr="00AD6065">
        <w:rPr>
          <w:rFonts w:ascii="Times New Roman" w:eastAsia="Times New Roman" w:hAnsi="Times New Roman" w:cs="Times New Roman"/>
          <w:sz w:val="24"/>
          <w:szCs w:val="24"/>
        </w:rPr>
        <w:t xml:space="preserve">154 264,00 </w:t>
      </w:r>
      <w:r w:rsidRPr="00AD6065">
        <w:rPr>
          <w:rFonts w:ascii="Times New Roman" w:eastAsia="Times New Roman" w:hAnsi="Times New Roman" w:cs="Times New Roman"/>
          <w:sz w:val="24"/>
          <w:szCs w:val="24"/>
        </w:rPr>
        <w:t xml:space="preserve">zł 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(słownie: sto </w:t>
      </w:r>
      <w:r w:rsidR="00822A78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pięćdziesiąt</w:t>
      </w:r>
      <w:r w:rsidR="009727AA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2A78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czterytysiącedwieściesześćdziesiątczteryzł</w:t>
      </w:r>
      <w:proofErr w:type="spellEnd"/>
      <w:r w:rsidR="00822A78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. 00/100),</w:t>
      </w:r>
    </w:p>
    <w:p w:rsidR="00E52A8A" w:rsidRPr="00AD6065" w:rsidRDefault="00E52A8A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color w:val="000000"/>
          <w:sz w:val="24"/>
          <w:szCs w:val="24"/>
        </w:rPr>
        <w:t>2)   obs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ługi   administracyjnej   pr</w:t>
      </w:r>
      <w:r w:rsidR="00822A78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acowników  Powiatu  zajmujących 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 organizacją</w:t>
      </w:r>
      <w:r w:rsidR="009727AA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</w:t>
      </w:r>
      <w:r w:rsidR="009727AA" w:rsidRPr="00AD6065">
        <w:rPr>
          <w:rFonts w:ascii="Times New Roman" w:hAnsi="Times New Roman" w:cs="Times New Roman"/>
          <w:sz w:val="24"/>
          <w:szCs w:val="24"/>
        </w:rPr>
        <w:t xml:space="preserve"> </w:t>
      </w:r>
      <w:r w:rsidRPr="00AD6065">
        <w:rPr>
          <w:rFonts w:ascii="Times New Roman" w:hAnsi="Times New Roman" w:cs="Times New Roman"/>
          <w:color w:val="000000"/>
          <w:sz w:val="24"/>
          <w:szCs w:val="24"/>
        </w:rPr>
        <w:t>zarz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>ądzaniem publicznego transportu zb</w:t>
      </w:r>
      <w:r w:rsidR="00822A78"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iorowego w wysokości 11 320,00 zł. 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(słownie:</w:t>
      </w:r>
    </w:p>
    <w:p w:rsidR="00E52A8A" w:rsidRPr="00AD6065" w:rsidRDefault="00822A78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6065">
        <w:rPr>
          <w:rFonts w:ascii="Times New Roman" w:hAnsi="Times New Roman" w:cs="Times New Roman"/>
          <w:color w:val="000000"/>
          <w:sz w:val="24"/>
          <w:szCs w:val="24"/>
        </w:rPr>
        <w:t>jedenaścietysięcytrzystadwadzieściazł</w:t>
      </w:r>
      <w:proofErr w:type="spellEnd"/>
      <w:r w:rsidRPr="00AD6065">
        <w:rPr>
          <w:rFonts w:ascii="Times New Roman" w:hAnsi="Times New Roman" w:cs="Times New Roman"/>
          <w:color w:val="000000"/>
          <w:sz w:val="24"/>
          <w:szCs w:val="24"/>
        </w:rPr>
        <w:t>. 00/100),</w:t>
      </w:r>
    </w:p>
    <w:p w:rsidR="00822A78" w:rsidRPr="00AD6065" w:rsidRDefault="00822A78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9727AA" w:rsidRPr="00AD6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7AA" w:rsidRPr="00AD6065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zakupu licencji do oprogramowania </w:t>
      </w:r>
      <w:proofErr w:type="spellStart"/>
      <w:r w:rsidR="009727AA" w:rsidRPr="00AD6065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>BusMan</w:t>
      </w:r>
      <w:proofErr w:type="spellEnd"/>
      <w:r w:rsidR="009727AA" w:rsidRPr="00AD6065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do zarządzania siecią komunikacji zbiorowej</w:t>
      </w:r>
    </w:p>
    <w:p w:rsidR="00E52A8A" w:rsidRPr="00AD6065" w:rsidRDefault="009727AA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Pr="00AD60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12 956,82</w:t>
      </w:r>
      <w:r w:rsidRPr="00AD6065">
        <w:rPr>
          <w:rFonts w:ascii="Times New Roman" w:eastAsia="Calibri" w:hAnsi="Times New Roman" w:cs="Times New Roman"/>
          <w:kern w:val="1"/>
          <w:sz w:val="24"/>
          <w:szCs w:val="24"/>
          <w:lang w:bidi="en-US"/>
        </w:rPr>
        <w:t xml:space="preserve"> zł (słownie: dwanaście tysięcy dziewięćset pięćdziesiąt sześć  złotych 82/100)”.</w:t>
      </w:r>
    </w:p>
    <w:p w:rsidR="009727AA" w:rsidRDefault="00E52A8A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="009727AA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zleca się Wójtowi Gminy Gruta</w:t>
      </w:r>
    </w:p>
    <w:p w:rsidR="00E52A8A" w:rsidRDefault="009727AA" w:rsidP="00AD606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 w:rsidR="00AD6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52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Uchwała wchodzi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życie z dniem podjęcia.</w:t>
      </w:r>
    </w:p>
    <w:p w:rsidR="002A0973" w:rsidRDefault="002A0973" w:rsidP="00AD6065">
      <w:pPr>
        <w:spacing w:after="0" w:line="360" w:lineRule="auto"/>
        <w:jc w:val="both"/>
      </w:pPr>
    </w:p>
    <w:p w:rsidR="00E52A8A" w:rsidRDefault="00E52A8A" w:rsidP="00AD6065">
      <w:pPr>
        <w:spacing w:after="0" w:line="360" w:lineRule="auto"/>
        <w:jc w:val="both"/>
      </w:pPr>
    </w:p>
    <w:p w:rsidR="00817A79" w:rsidRDefault="00817A79" w:rsidP="00AD6065">
      <w:pPr>
        <w:spacing w:after="0" w:line="360" w:lineRule="auto"/>
        <w:jc w:val="both"/>
      </w:pPr>
    </w:p>
    <w:p w:rsidR="00817A79" w:rsidRDefault="00817A79" w:rsidP="00AD6065">
      <w:pPr>
        <w:spacing w:after="0" w:line="360" w:lineRule="auto"/>
        <w:jc w:val="both"/>
      </w:pPr>
    </w:p>
    <w:p w:rsidR="00817A79" w:rsidRDefault="00817A79" w:rsidP="00E52A8A">
      <w:pPr>
        <w:spacing w:after="0" w:line="360" w:lineRule="auto"/>
        <w:jc w:val="both"/>
      </w:pPr>
    </w:p>
    <w:p w:rsidR="00817A79" w:rsidRDefault="00817A79" w:rsidP="00E52A8A">
      <w:pPr>
        <w:spacing w:after="0" w:line="360" w:lineRule="auto"/>
        <w:jc w:val="both"/>
      </w:pPr>
    </w:p>
    <w:p w:rsidR="00817A79" w:rsidRPr="00AD6065" w:rsidRDefault="00AD6065" w:rsidP="00AD60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065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817A79" w:rsidRDefault="00817A79" w:rsidP="00E52A8A">
      <w:pPr>
        <w:spacing w:after="0" w:line="360" w:lineRule="auto"/>
        <w:jc w:val="both"/>
      </w:pPr>
    </w:p>
    <w:p w:rsidR="00C95AF6" w:rsidRDefault="00817A79" w:rsidP="00C95A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uchwała wynika z </w:t>
      </w:r>
      <w:r w:rsidR="00AD6065">
        <w:rPr>
          <w:rFonts w:ascii="Times New Roman" w:hAnsi="Times New Roman" w:cs="Times New Roman"/>
          <w:sz w:val="24"/>
          <w:szCs w:val="24"/>
        </w:rPr>
        <w:t xml:space="preserve">ponownej kalkulacji przeprowadzanej przez Starostwo Powiatowe w </w:t>
      </w:r>
      <w:r w:rsidR="00C95AF6">
        <w:rPr>
          <w:rFonts w:ascii="Times New Roman" w:hAnsi="Times New Roman" w:cs="Times New Roman"/>
          <w:sz w:val="24"/>
          <w:szCs w:val="24"/>
        </w:rPr>
        <w:t>Grudziądzu będącego organizatorem publicznego transportu zbiorowego.</w:t>
      </w:r>
    </w:p>
    <w:p w:rsidR="00C95AF6" w:rsidRDefault="00C95AF6" w:rsidP="00C95A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AF6" w:rsidRDefault="00C95AF6" w:rsidP="00C95A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AF6" w:rsidRDefault="00C95AF6" w:rsidP="00C95A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AF6" w:rsidRDefault="00C95AF6" w:rsidP="00C95A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AF6" w:rsidRDefault="00C95AF6" w:rsidP="00C95A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5AF6" w:rsidSect="00E52A8A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014"/>
    <w:multiLevelType w:val="hybridMultilevel"/>
    <w:tmpl w:val="3A08D2D2"/>
    <w:lvl w:ilvl="0" w:tplc="942C039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715"/>
    <w:multiLevelType w:val="hybridMultilevel"/>
    <w:tmpl w:val="A380DD9C"/>
    <w:lvl w:ilvl="0" w:tplc="4490C9F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78FF"/>
    <w:multiLevelType w:val="hybridMultilevel"/>
    <w:tmpl w:val="182A723E"/>
    <w:lvl w:ilvl="0" w:tplc="8B8CE7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6C1F"/>
    <w:multiLevelType w:val="hybridMultilevel"/>
    <w:tmpl w:val="D73CCD26"/>
    <w:lvl w:ilvl="0" w:tplc="403E1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A"/>
    <w:rsid w:val="002A0973"/>
    <w:rsid w:val="00371C09"/>
    <w:rsid w:val="00557C21"/>
    <w:rsid w:val="00817A79"/>
    <w:rsid w:val="00822A78"/>
    <w:rsid w:val="009727AA"/>
    <w:rsid w:val="00AD6065"/>
    <w:rsid w:val="00B22066"/>
    <w:rsid w:val="00C95AF6"/>
    <w:rsid w:val="00E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cp:lastPrinted>2022-02-11T06:40:00Z</cp:lastPrinted>
  <dcterms:created xsi:type="dcterms:W3CDTF">2022-03-10T13:31:00Z</dcterms:created>
  <dcterms:modified xsi:type="dcterms:W3CDTF">2022-03-10T13:32:00Z</dcterms:modified>
</cp:coreProperties>
</file>